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1683FA" w14:textId="02A5755C" w:rsidR="00854CB0" w:rsidRPr="00854CB0" w:rsidRDefault="00895D32" w:rsidP="00FD11A0">
      <w:pPr>
        <w:pStyle w:val="NoSpacing"/>
        <w:rPr>
          <w:sz w:val="16"/>
        </w:rPr>
      </w:pPr>
      <w:r>
        <w:rPr>
          <w:sz w:val="16"/>
        </w:rPr>
        <w:t xml:space="preserve">COVID-19 – Swiss Facts about Covid-19, </w:t>
      </w:r>
      <w:r w:rsidR="00000036">
        <w:rPr>
          <w:sz w:val="16"/>
        </w:rPr>
        <w:t>36</w:t>
      </w:r>
      <w:r>
        <w:rPr>
          <w:sz w:val="16"/>
        </w:rPr>
        <w:t xml:space="preserve"> pages, 6-20</w:t>
      </w:r>
      <w:r w:rsidR="00AD430E">
        <w:rPr>
          <w:sz w:val="16"/>
        </w:rPr>
        <w:t>.doc</w:t>
      </w:r>
    </w:p>
    <w:p w14:paraId="7E6BB851" w14:textId="5A45FE7D" w:rsidR="00486B59" w:rsidRPr="00D56189" w:rsidRDefault="00A33B79" w:rsidP="006338B0">
      <w:pPr>
        <w:pStyle w:val="NoSpacing"/>
        <w:rPr>
          <w:rFonts w:ascii="Arial Narrow" w:hAnsi="Arial Narrow"/>
          <w:sz w:val="12"/>
          <w:szCs w:val="18"/>
        </w:rPr>
      </w:pPr>
      <w:hyperlink r:id="rId6" w:history="1">
        <w:r w:rsidR="00D56189" w:rsidRPr="00D56189">
          <w:rPr>
            <w:rStyle w:val="Hyperlink"/>
            <w:rFonts w:ascii="Arial Narrow" w:hAnsi="Arial Narrow"/>
            <w:sz w:val="18"/>
            <w:szCs w:val="18"/>
            <w:u w:val="none"/>
          </w:rPr>
          <w:t>https://swprs.org/a-swiss-doctor-on-covid-19/</w:t>
        </w:r>
      </w:hyperlink>
    </w:p>
    <w:p w14:paraId="619B3F13" w14:textId="38BE8D8F" w:rsidR="00CE1E7D" w:rsidRPr="006B3BB9" w:rsidRDefault="00CE1E7D" w:rsidP="006338B0">
      <w:pPr>
        <w:pStyle w:val="NoSpacing"/>
        <w:rPr>
          <w:sz w:val="18"/>
          <w:szCs w:val="18"/>
        </w:rPr>
      </w:pPr>
    </w:p>
    <w:p w14:paraId="0149710F" w14:textId="71F564D1" w:rsidR="00D56189" w:rsidRPr="00D56189" w:rsidRDefault="00D56189" w:rsidP="006338B0">
      <w:pPr>
        <w:pStyle w:val="NoSpacing"/>
        <w:rPr>
          <w:i/>
          <w:iCs/>
          <w:sz w:val="24"/>
          <w:szCs w:val="24"/>
        </w:rPr>
      </w:pPr>
      <w:r w:rsidRPr="00D56189">
        <w:rPr>
          <w:i/>
          <w:iCs/>
          <w:sz w:val="24"/>
          <w:szCs w:val="24"/>
        </w:rPr>
        <w:t>Swiss Policy Research</w:t>
      </w:r>
    </w:p>
    <w:p w14:paraId="2F92F070" w14:textId="6E299CE9" w:rsidR="00D56189" w:rsidRPr="006B3BB9" w:rsidRDefault="00D56189" w:rsidP="006338B0">
      <w:pPr>
        <w:pStyle w:val="NoSpacing"/>
        <w:rPr>
          <w:sz w:val="16"/>
          <w:szCs w:val="16"/>
        </w:rPr>
      </w:pPr>
    </w:p>
    <w:p w14:paraId="4D758191" w14:textId="58C61C45" w:rsidR="00D56189" w:rsidRPr="006B3BB9" w:rsidRDefault="00D56189" w:rsidP="006338B0">
      <w:pPr>
        <w:pStyle w:val="NoSpacing"/>
        <w:rPr>
          <w:b/>
          <w:bCs/>
          <w:sz w:val="40"/>
          <w:szCs w:val="40"/>
        </w:rPr>
      </w:pPr>
      <w:r w:rsidRPr="006B3BB9">
        <w:rPr>
          <w:b/>
          <w:bCs/>
          <w:sz w:val="40"/>
          <w:szCs w:val="40"/>
        </w:rPr>
        <w:t>Facts about Covid-19</w:t>
      </w:r>
    </w:p>
    <w:p w14:paraId="6A52992C" w14:textId="77777777" w:rsidR="00D56189" w:rsidRPr="006B3BB9" w:rsidRDefault="00D56189" w:rsidP="006338B0">
      <w:pPr>
        <w:pStyle w:val="NoSpacing"/>
        <w:rPr>
          <w:sz w:val="16"/>
          <w:szCs w:val="16"/>
        </w:rPr>
      </w:pPr>
    </w:p>
    <w:p w14:paraId="43E49BB2" w14:textId="6161F9C8" w:rsidR="00D56189" w:rsidRDefault="00D56189" w:rsidP="00D56189">
      <w:pPr>
        <w:pStyle w:val="NoSpacing"/>
        <w:rPr>
          <w:rFonts w:cstheme="minorHAnsi"/>
        </w:rPr>
      </w:pPr>
      <w:r w:rsidRPr="00D56189">
        <w:rPr>
          <w:rFonts w:cstheme="minorHAnsi"/>
        </w:rPr>
        <w:t>Fully referenced facts about Covid-19, provided by experts in the field, to help our readers make a realistic risk assessment. (Regular updates below)</w:t>
      </w:r>
    </w:p>
    <w:p w14:paraId="06B84FD1" w14:textId="77777777" w:rsidR="00D56189" w:rsidRPr="00D56189" w:rsidRDefault="00D56189" w:rsidP="00D56189">
      <w:pPr>
        <w:pStyle w:val="NoSpacing"/>
        <w:rPr>
          <w:rFonts w:cstheme="minorHAnsi"/>
        </w:rPr>
      </w:pPr>
    </w:p>
    <w:p w14:paraId="3435D7C1" w14:textId="77777777" w:rsidR="00D56189" w:rsidRPr="00D56189" w:rsidRDefault="00D56189" w:rsidP="00D56189">
      <w:pPr>
        <w:pStyle w:val="NoSpacing"/>
        <w:rPr>
          <w:rFonts w:cstheme="minorHAnsi"/>
        </w:rPr>
      </w:pPr>
      <w:r w:rsidRPr="00D56189">
        <w:rPr>
          <w:rStyle w:val="Strong"/>
          <w:rFonts w:cstheme="minorHAnsi"/>
          <w:color w:val="444444"/>
          <w:sz w:val="27"/>
          <w:szCs w:val="27"/>
        </w:rPr>
        <w:t>“The only means to fight the plague is honesty.” (Albert Camus, 1947)</w:t>
      </w:r>
    </w:p>
    <w:p w14:paraId="4C965C74" w14:textId="77777777" w:rsidR="00D56189" w:rsidRPr="006B3BB9" w:rsidRDefault="00D56189" w:rsidP="00D56189">
      <w:pPr>
        <w:pStyle w:val="NoSpacing"/>
        <w:rPr>
          <w:sz w:val="16"/>
          <w:szCs w:val="16"/>
        </w:rPr>
      </w:pPr>
    </w:p>
    <w:p w14:paraId="10A2C3A9" w14:textId="67DAB674" w:rsidR="00D56189" w:rsidRPr="00D56189" w:rsidRDefault="00D56189" w:rsidP="00D56189">
      <w:pPr>
        <w:pStyle w:val="NoSpacing"/>
        <w:rPr>
          <w:rFonts w:cstheme="minorHAnsi"/>
          <w:color w:val="333333"/>
          <w:sz w:val="34"/>
          <w:szCs w:val="34"/>
        </w:rPr>
      </w:pPr>
      <w:r w:rsidRPr="00D56189">
        <w:rPr>
          <w:rFonts w:cstheme="minorHAnsi"/>
          <w:b/>
          <w:bCs/>
          <w:color w:val="333333"/>
          <w:sz w:val="34"/>
          <w:szCs w:val="34"/>
        </w:rPr>
        <w:t>Overview</w:t>
      </w:r>
    </w:p>
    <w:p w14:paraId="4F38D4E1" w14:textId="77777777" w:rsidR="00D56189" w:rsidRPr="00A33B79" w:rsidRDefault="00D56189" w:rsidP="00000036">
      <w:pPr>
        <w:pStyle w:val="NoSpacing"/>
        <w:numPr>
          <w:ilvl w:val="0"/>
          <w:numId w:val="1"/>
        </w:numPr>
        <w:ind w:left="360"/>
        <w:rPr>
          <w:rFonts w:cstheme="minorHAnsi"/>
        </w:rPr>
      </w:pPr>
      <w:r w:rsidRPr="00A33B79">
        <w:rPr>
          <w:rFonts w:cstheme="minorHAnsi"/>
        </w:rPr>
        <w:t>According to the latest immunological and serological studies, the overall lethality of Covid-19 (IFR) is </w:t>
      </w:r>
      <w:hyperlink r:id="rId7" w:tgtFrame="_blank" w:history="1">
        <w:r w:rsidRPr="00A33B79">
          <w:rPr>
            <w:rStyle w:val="Hyperlink"/>
            <w:rFonts w:cstheme="minorHAnsi"/>
            <w:color w:val="13C4A5"/>
          </w:rPr>
          <w:t>at most 0.1%</w:t>
        </w:r>
      </w:hyperlink>
      <w:r w:rsidRPr="00A33B79">
        <w:rPr>
          <w:rFonts w:cstheme="minorHAnsi"/>
        </w:rPr>
        <w:t> and thus in the range of a strong seasonal </w:t>
      </w:r>
      <w:hyperlink r:id="rId8" w:tgtFrame="_blank" w:history="1">
        <w:r w:rsidRPr="00A33B79">
          <w:rPr>
            <w:rStyle w:val="Hyperlink"/>
            <w:rFonts w:cstheme="minorHAnsi"/>
            <w:color w:val="13C4A5"/>
          </w:rPr>
          <w:t>influenza</w:t>
        </w:r>
      </w:hyperlink>
      <w:r w:rsidRPr="00A33B79">
        <w:rPr>
          <w:rFonts w:cstheme="minorHAnsi"/>
        </w:rPr>
        <w:t> (flu).</w:t>
      </w:r>
    </w:p>
    <w:p w14:paraId="524B9534" w14:textId="77777777" w:rsidR="00D56189" w:rsidRPr="00A33B79" w:rsidRDefault="00D56189" w:rsidP="00000036">
      <w:pPr>
        <w:pStyle w:val="NoSpacing"/>
        <w:numPr>
          <w:ilvl w:val="0"/>
          <w:numId w:val="1"/>
        </w:numPr>
        <w:ind w:left="360"/>
        <w:rPr>
          <w:rFonts w:cstheme="minorHAnsi"/>
        </w:rPr>
      </w:pPr>
      <w:r w:rsidRPr="00A33B79">
        <w:rPr>
          <w:rFonts w:cstheme="minorHAnsi"/>
        </w:rPr>
        <w:t>Even in the global “hotspots”, the risk of death for the general population of school and working age is typically in the range of </w:t>
      </w:r>
      <w:hyperlink r:id="rId9" w:tgtFrame="_blank" w:history="1">
        <w:r w:rsidRPr="00A33B79">
          <w:rPr>
            <w:rStyle w:val="Hyperlink"/>
            <w:rFonts w:cstheme="minorHAnsi"/>
            <w:color w:val="13C4A5"/>
          </w:rPr>
          <w:t>a daily car ride to work</w:t>
        </w:r>
      </w:hyperlink>
      <w:r w:rsidRPr="00A33B79">
        <w:rPr>
          <w:rFonts w:cstheme="minorHAnsi"/>
        </w:rPr>
        <w:t>. The risk was initially overestimated because many people with only mild or no symptoms were not taken into account.</w:t>
      </w:r>
    </w:p>
    <w:p w14:paraId="38A7C116" w14:textId="77777777" w:rsidR="00D56189" w:rsidRPr="00A33B79" w:rsidRDefault="00D56189" w:rsidP="00000036">
      <w:pPr>
        <w:pStyle w:val="NoSpacing"/>
        <w:numPr>
          <w:ilvl w:val="0"/>
          <w:numId w:val="1"/>
        </w:numPr>
        <w:ind w:left="360"/>
        <w:rPr>
          <w:rFonts w:cstheme="minorHAnsi"/>
        </w:rPr>
      </w:pPr>
      <w:r w:rsidRPr="00A33B79">
        <w:rPr>
          <w:rFonts w:cstheme="minorHAnsi"/>
        </w:rPr>
        <w:t>Up to 80% of all test-positive persons </w:t>
      </w:r>
      <w:hyperlink r:id="rId10" w:tgtFrame="_blank" w:history="1">
        <w:r w:rsidRPr="00A33B79">
          <w:rPr>
            <w:rStyle w:val="Hyperlink"/>
            <w:rFonts w:cstheme="minorHAnsi"/>
            <w:color w:val="13C4A5"/>
          </w:rPr>
          <w:t>remain symptom-free</w:t>
        </w:r>
      </w:hyperlink>
      <w:r w:rsidRPr="00A33B79">
        <w:rPr>
          <w:rFonts w:cstheme="minorHAnsi"/>
        </w:rPr>
        <w:t xml:space="preserve">. Even among 70-79 year </w:t>
      </w:r>
      <w:proofErr w:type="spellStart"/>
      <w:r w:rsidRPr="00A33B79">
        <w:rPr>
          <w:rFonts w:cstheme="minorHAnsi"/>
        </w:rPr>
        <w:t>olds</w:t>
      </w:r>
      <w:proofErr w:type="spellEnd"/>
      <w:r w:rsidRPr="00A33B79">
        <w:rPr>
          <w:rFonts w:cstheme="minorHAnsi"/>
        </w:rPr>
        <w:t>, </w:t>
      </w:r>
      <w:hyperlink r:id="rId11" w:tgtFrame="_blank" w:history="1">
        <w:r w:rsidRPr="00A33B79">
          <w:rPr>
            <w:rStyle w:val="Hyperlink"/>
            <w:rFonts w:cstheme="minorHAnsi"/>
            <w:color w:val="13C4A5"/>
          </w:rPr>
          <w:t>about 60%</w:t>
        </w:r>
      </w:hyperlink>
      <w:r w:rsidRPr="00A33B79">
        <w:rPr>
          <w:rFonts w:cstheme="minorHAnsi"/>
        </w:rPr>
        <w:t> remain symptom-free. Over 95% of all persons develop </w:t>
      </w:r>
      <w:hyperlink r:id="rId12" w:anchor="hospitalizations" w:tgtFrame="_blank" w:history="1">
        <w:r w:rsidRPr="00A33B79">
          <w:rPr>
            <w:rStyle w:val="Hyperlink"/>
            <w:rFonts w:cstheme="minorHAnsi"/>
            <w:color w:val="13C4A5"/>
          </w:rPr>
          <w:t>mild symptoms</w:t>
        </w:r>
      </w:hyperlink>
      <w:r w:rsidRPr="00A33B79">
        <w:rPr>
          <w:rFonts w:cstheme="minorHAnsi"/>
        </w:rPr>
        <w:t> at most.</w:t>
      </w:r>
    </w:p>
    <w:p w14:paraId="16A730A0" w14:textId="77777777" w:rsidR="00D56189" w:rsidRPr="00A33B79" w:rsidRDefault="00D56189" w:rsidP="00000036">
      <w:pPr>
        <w:pStyle w:val="NoSpacing"/>
        <w:numPr>
          <w:ilvl w:val="0"/>
          <w:numId w:val="1"/>
        </w:numPr>
        <w:ind w:left="360"/>
        <w:rPr>
          <w:rFonts w:cstheme="minorHAnsi"/>
        </w:rPr>
      </w:pPr>
      <w:r w:rsidRPr="00A33B79">
        <w:rPr>
          <w:rFonts w:cstheme="minorHAnsi"/>
        </w:rPr>
        <w:t>Up to 60% of all persons may already have a certain cellular </w:t>
      </w:r>
      <w:hyperlink r:id="rId13" w:tgtFrame="_blank" w:history="1">
        <w:r w:rsidRPr="00A33B79">
          <w:rPr>
            <w:rStyle w:val="Hyperlink"/>
            <w:rFonts w:cstheme="minorHAnsi"/>
            <w:color w:val="13C4A5"/>
          </w:rPr>
          <w:t>background immunity</w:t>
        </w:r>
      </w:hyperlink>
      <w:r w:rsidRPr="00A33B79">
        <w:rPr>
          <w:rFonts w:cstheme="minorHAnsi"/>
        </w:rPr>
        <w:t> to Covid19 due to contact with previous coronaviruses (i.e. common cold viruses).</w:t>
      </w:r>
    </w:p>
    <w:p w14:paraId="2701367B" w14:textId="77777777" w:rsidR="00D56189" w:rsidRPr="00A33B79" w:rsidRDefault="00D56189" w:rsidP="00000036">
      <w:pPr>
        <w:pStyle w:val="NoSpacing"/>
        <w:numPr>
          <w:ilvl w:val="0"/>
          <w:numId w:val="1"/>
        </w:numPr>
        <w:ind w:left="360"/>
        <w:rPr>
          <w:rFonts w:cstheme="minorHAnsi"/>
        </w:rPr>
      </w:pPr>
      <w:r w:rsidRPr="00A33B79">
        <w:rPr>
          <w:rFonts w:cstheme="minorHAnsi"/>
        </w:rPr>
        <w:t>The median or average age of the deceased in most countries (including </w:t>
      </w:r>
      <w:hyperlink r:id="rId14" w:tgtFrame="_blank" w:history="1">
        <w:r w:rsidRPr="00A33B79">
          <w:rPr>
            <w:rStyle w:val="Hyperlink"/>
            <w:rFonts w:cstheme="minorHAnsi"/>
            <w:color w:val="13C4A5"/>
          </w:rPr>
          <w:t>Italy</w:t>
        </w:r>
      </w:hyperlink>
      <w:r w:rsidRPr="00A33B79">
        <w:rPr>
          <w:rFonts w:cstheme="minorHAnsi"/>
        </w:rPr>
        <w:t>) is over 80 years and </w:t>
      </w:r>
      <w:hyperlink r:id="rId15" w:tgtFrame="_blank" w:history="1">
        <w:r w:rsidRPr="00A33B79">
          <w:rPr>
            <w:rStyle w:val="Hyperlink"/>
            <w:rFonts w:cstheme="minorHAnsi"/>
            <w:color w:val="13C4A5"/>
          </w:rPr>
          <w:t>only about 4%</w:t>
        </w:r>
      </w:hyperlink>
      <w:r w:rsidRPr="00A33B79">
        <w:rPr>
          <w:rFonts w:cstheme="minorHAnsi"/>
        </w:rPr>
        <w:t> of the deceased had no serious preconditions. The age and risk profile of deaths thus essentially corresponds to </w:t>
      </w:r>
      <w:hyperlink r:id="rId16" w:tgtFrame="_blank" w:history="1">
        <w:r w:rsidRPr="00A33B79">
          <w:rPr>
            <w:rStyle w:val="Hyperlink"/>
            <w:rFonts w:cstheme="minorHAnsi"/>
            <w:color w:val="13C4A5"/>
          </w:rPr>
          <w:t>normal mortality</w:t>
        </w:r>
      </w:hyperlink>
      <w:r w:rsidRPr="00A33B79">
        <w:rPr>
          <w:rFonts w:cstheme="minorHAnsi"/>
        </w:rPr>
        <w:t>.</w:t>
      </w:r>
    </w:p>
    <w:p w14:paraId="7493C3AE" w14:textId="77777777" w:rsidR="00D56189" w:rsidRPr="00A33B79" w:rsidRDefault="00D56189" w:rsidP="00000036">
      <w:pPr>
        <w:pStyle w:val="NoSpacing"/>
        <w:numPr>
          <w:ilvl w:val="0"/>
          <w:numId w:val="1"/>
        </w:numPr>
        <w:ind w:left="360"/>
        <w:rPr>
          <w:rFonts w:cstheme="minorHAnsi"/>
        </w:rPr>
      </w:pPr>
      <w:r w:rsidRPr="00A33B79">
        <w:rPr>
          <w:rFonts w:cstheme="minorHAnsi"/>
        </w:rPr>
        <w:t>In many countries, up to two thirds of all extra deaths occurred </w:t>
      </w:r>
      <w:hyperlink r:id="rId17" w:anchor="care-homes" w:tgtFrame="_blank" w:history="1">
        <w:r w:rsidRPr="00A33B79">
          <w:rPr>
            <w:rStyle w:val="Hyperlink"/>
            <w:rFonts w:cstheme="minorHAnsi"/>
            <w:color w:val="13C4A5"/>
          </w:rPr>
          <w:t>in nursing homes</w:t>
        </w:r>
      </w:hyperlink>
      <w:r w:rsidRPr="00A33B79">
        <w:rPr>
          <w:rFonts w:cstheme="minorHAnsi"/>
        </w:rPr>
        <w:t>, which do not benefit from a general lockdown. Moreover, in many cases it is </w:t>
      </w:r>
      <w:hyperlink r:id="rId18" w:tgtFrame="_blank" w:history="1">
        <w:r w:rsidRPr="00A33B79">
          <w:rPr>
            <w:rStyle w:val="Hyperlink"/>
            <w:rFonts w:cstheme="minorHAnsi"/>
            <w:color w:val="13C4A5"/>
          </w:rPr>
          <w:t>not clear</w:t>
        </w:r>
      </w:hyperlink>
      <w:r w:rsidRPr="00A33B79">
        <w:rPr>
          <w:rFonts w:cstheme="minorHAnsi"/>
        </w:rPr>
        <w:t> whether these people really died from Covid19 or from weeks of </w:t>
      </w:r>
      <w:hyperlink r:id="rId19" w:tgtFrame="_blank" w:history="1">
        <w:r w:rsidRPr="00A33B79">
          <w:rPr>
            <w:rStyle w:val="Hyperlink"/>
            <w:rFonts w:cstheme="minorHAnsi"/>
            <w:color w:val="13C4A5"/>
          </w:rPr>
          <w:t>extreme stress and isolation</w:t>
        </w:r>
      </w:hyperlink>
      <w:r w:rsidRPr="00A33B79">
        <w:rPr>
          <w:rFonts w:cstheme="minorHAnsi"/>
        </w:rPr>
        <w:t>.</w:t>
      </w:r>
    </w:p>
    <w:p w14:paraId="63C6D07C" w14:textId="77777777" w:rsidR="00D56189" w:rsidRPr="00A33B79" w:rsidRDefault="00D56189" w:rsidP="00000036">
      <w:pPr>
        <w:pStyle w:val="NoSpacing"/>
        <w:numPr>
          <w:ilvl w:val="0"/>
          <w:numId w:val="1"/>
        </w:numPr>
        <w:ind w:left="360"/>
        <w:rPr>
          <w:rFonts w:cstheme="minorHAnsi"/>
        </w:rPr>
      </w:pPr>
      <w:r w:rsidRPr="00A33B79">
        <w:rPr>
          <w:rFonts w:cstheme="minorHAnsi"/>
        </w:rPr>
        <w:t>Up to 30% of all additional deaths may have been caused </w:t>
      </w:r>
      <w:hyperlink r:id="rId20" w:tgtFrame="_blank" w:history="1">
        <w:r w:rsidRPr="00A33B79">
          <w:rPr>
            <w:rStyle w:val="Hyperlink"/>
            <w:rFonts w:cstheme="minorHAnsi"/>
            <w:color w:val="13C4A5"/>
          </w:rPr>
          <w:t>not by Covid19</w:t>
        </w:r>
      </w:hyperlink>
      <w:r w:rsidRPr="00A33B79">
        <w:rPr>
          <w:rFonts w:cstheme="minorHAnsi"/>
        </w:rPr>
        <w:t>, but by the effects of the </w:t>
      </w:r>
      <w:hyperlink r:id="rId21" w:tgtFrame="_blank" w:history="1">
        <w:r w:rsidRPr="00A33B79">
          <w:rPr>
            <w:rStyle w:val="Hyperlink"/>
            <w:rFonts w:cstheme="minorHAnsi"/>
            <w:color w:val="13C4A5"/>
          </w:rPr>
          <w:t>lockdown, panic and fear</w:t>
        </w:r>
      </w:hyperlink>
      <w:r w:rsidRPr="00A33B79">
        <w:rPr>
          <w:rFonts w:cstheme="minorHAnsi"/>
        </w:rPr>
        <w:t>. For example, the treatment of heart attacks and strokes </w:t>
      </w:r>
      <w:hyperlink r:id="rId22" w:tgtFrame="_blank" w:history="1">
        <w:r w:rsidRPr="00A33B79">
          <w:rPr>
            <w:rStyle w:val="Hyperlink"/>
            <w:rFonts w:cstheme="minorHAnsi"/>
            <w:color w:val="13C4A5"/>
          </w:rPr>
          <w:t>decreased</w:t>
        </w:r>
      </w:hyperlink>
      <w:r w:rsidRPr="00A33B79">
        <w:rPr>
          <w:rFonts w:cstheme="minorHAnsi"/>
        </w:rPr>
        <w:t> by up to 60% because many patients no longer dared to go to hospital.</w:t>
      </w:r>
    </w:p>
    <w:p w14:paraId="5D392300" w14:textId="77777777" w:rsidR="00D56189" w:rsidRPr="00A33B79" w:rsidRDefault="00D56189" w:rsidP="00000036">
      <w:pPr>
        <w:pStyle w:val="NoSpacing"/>
        <w:numPr>
          <w:ilvl w:val="0"/>
          <w:numId w:val="1"/>
        </w:numPr>
        <w:ind w:left="360"/>
        <w:rPr>
          <w:rFonts w:cstheme="minorHAnsi"/>
        </w:rPr>
      </w:pPr>
      <w:r w:rsidRPr="00A33B79">
        <w:rPr>
          <w:rFonts w:cstheme="minorHAnsi"/>
        </w:rPr>
        <w:t>Even in so-called “Covid19 deaths” it is often </w:t>
      </w:r>
      <w:hyperlink r:id="rId23" w:tgtFrame="_blank" w:history="1">
        <w:r w:rsidRPr="00A33B79">
          <w:rPr>
            <w:rStyle w:val="Hyperlink"/>
            <w:rFonts w:cstheme="minorHAnsi"/>
            <w:color w:val="13C4A5"/>
          </w:rPr>
          <w:t>not clear</w:t>
        </w:r>
      </w:hyperlink>
      <w:r w:rsidRPr="00A33B79">
        <w:rPr>
          <w:rFonts w:cstheme="minorHAnsi"/>
        </w:rPr>
        <w:t> whether they died </w:t>
      </w:r>
      <w:r w:rsidRPr="00A33B79">
        <w:rPr>
          <w:rStyle w:val="Emphasis"/>
          <w:rFonts w:cstheme="minorHAnsi"/>
          <w:color w:val="444444"/>
          <w:bdr w:val="none" w:sz="0" w:space="0" w:color="auto" w:frame="1"/>
        </w:rPr>
        <w:t>from</w:t>
      </w:r>
      <w:r w:rsidRPr="00A33B79">
        <w:rPr>
          <w:rFonts w:cstheme="minorHAnsi"/>
        </w:rPr>
        <w:t> or </w:t>
      </w:r>
      <w:r w:rsidRPr="00A33B79">
        <w:rPr>
          <w:rStyle w:val="Emphasis"/>
          <w:rFonts w:cstheme="minorHAnsi"/>
          <w:color w:val="444444"/>
          <w:bdr w:val="none" w:sz="0" w:space="0" w:color="auto" w:frame="1"/>
        </w:rPr>
        <w:t>with</w:t>
      </w:r>
      <w:r w:rsidRPr="00A33B79">
        <w:rPr>
          <w:rFonts w:cstheme="minorHAnsi"/>
        </w:rPr>
        <w:t> coronavirus (i.e. from underlying diseases) or if they were counted as </w:t>
      </w:r>
      <w:hyperlink r:id="rId24" w:tgtFrame="_blank" w:history="1">
        <w:r w:rsidRPr="00A33B79">
          <w:rPr>
            <w:rStyle w:val="Hyperlink"/>
            <w:rFonts w:cstheme="minorHAnsi"/>
            <w:color w:val="13C4A5"/>
          </w:rPr>
          <w:t>“presumed cases”</w:t>
        </w:r>
      </w:hyperlink>
      <w:r w:rsidRPr="00A33B79">
        <w:rPr>
          <w:rFonts w:cstheme="minorHAnsi"/>
        </w:rPr>
        <w:t> and not tested at all. However, official figures usually </w:t>
      </w:r>
      <w:hyperlink r:id="rId25" w:tgtFrame="_blank" w:history="1">
        <w:r w:rsidRPr="00A33B79">
          <w:rPr>
            <w:rStyle w:val="Hyperlink"/>
            <w:rFonts w:cstheme="minorHAnsi"/>
            <w:color w:val="13C4A5"/>
          </w:rPr>
          <w:t>do not reflect</w:t>
        </w:r>
      </w:hyperlink>
      <w:r w:rsidRPr="00A33B79">
        <w:rPr>
          <w:rFonts w:cstheme="minorHAnsi"/>
        </w:rPr>
        <w:t> this distinction.</w:t>
      </w:r>
    </w:p>
    <w:p w14:paraId="74009DCC" w14:textId="77777777" w:rsidR="00D56189" w:rsidRPr="00A33B79" w:rsidRDefault="00D56189" w:rsidP="00000036">
      <w:pPr>
        <w:pStyle w:val="NoSpacing"/>
        <w:numPr>
          <w:ilvl w:val="0"/>
          <w:numId w:val="1"/>
        </w:numPr>
        <w:ind w:left="360"/>
        <w:rPr>
          <w:rFonts w:cstheme="minorHAnsi"/>
        </w:rPr>
      </w:pPr>
      <w:r w:rsidRPr="00A33B79">
        <w:rPr>
          <w:rFonts w:cstheme="minorHAnsi"/>
        </w:rPr>
        <w:t>Many media reports of young and healthy people dying from Covid19 turned out to be false: many of these young people either </w:t>
      </w:r>
      <w:hyperlink r:id="rId26" w:tgtFrame="_blank" w:history="1">
        <w:r w:rsidRPr="00A33B79">
          <w:rPr>
            <w:rStyle w:val="Hyperlink"/>
            <w:rFonts w:cstheme="minorHAnsi"/>
            <w:color w:val="13C4A5"/>
          </w:rPr>
          <w:t>did not die</w:t>
        </w:r>
      </w:hyperlink>
      <w:r w:rsidRPr="00A33B79">
        <w:rPr>
          <w:rFonts w:cstheme="minorHAnsi"/>
        </w:rPr>
        <w:t> from Covid19, they had already been </w:t>
      </w:r>
      <w:hyperlink r:id="rId27" w:tgtFrame="_blank" w:history="1">
        <w:r w:rsidRPr="00A33B79">
          <w:rPr>
            <w:rStyle w:val="Hyperlink"/>
            <w:rFonts w:cstheme="minorHAnsi"/>
            <w:color w:val="13C4A5"/>
          </w:rPr>
          <w:t>seriously ill</w:t>
        </w:r>
      </w:hyperlink>
      <w:r w:rsidRPr="00A33B79">
        <w:rPr>
          <w:rFonts w:cstheme="minorHAnsi"/>
        </w:rPr>
        <w:t xml:space="preserve"> (e.g. from undiagnosed </w:t>
      </w:r>
      <w:proofErr w:type="spellStart"/>
      <w:r w:rsidRPr="00A33B79">
        <w:rPr>
          <w:rFonts w:cstheme="minorHAnsi"/>
        </w:rPr>
        <w:t>leukaemia</w:t>
      </w:r>
      <w:proofErr w:type="spellEnd"/>
      <w:r w:rsidRPr="00A33B79">
        <w:rPr>
          <w:rFonts w:cstheme="minorHAnsi"/>
        </w:rPr>
        <w:t>), or they were in fact </w:t>
      </w:r>
      <w:hyperlink r:id="rId28" w:tgtFrame="_blank" w:history="1">
        <w:r w:rsidRPr="00A33B79">
          <w:rPr>
            <w:rStyle w:val="Hyperlink"/>
            <w:rFonts w:cstheme="minorHAnsi"/>
            <w:color w:val="13C4A5"/>
          </w:rPr>
          <w:t>109 instead of 9</w:t>
        </w:r>
      </w:hyperlink>
      <w:r w:rsidRPr="00A33B79">
        <w:rPr>
          <w:rFonts w:cstheme="minorHAnsi"/>
        </w:rPr>
        <w:t> years old. The claimed increase in Kawasaki disease in children also turned out </w:t>
      </w:r>
      <w:hyperlink r:id="rId29" w:tgtFrame="_blank" w:history="1">
        <w:r w:rsidRPr="00A33B79">
          <w:rPr>
            <w:rStyle w:val="Hyperlink"/>
            <w:rFonts w:cstheme="minorHAnsi"/>
            <w:color w:val="13C4A5"/>
          </w:rPr>
          <w:t>to be false</w:t>
        </w:r>
      </w:hyperlink>
      <w:r w:rsidRPr="00A33B79">
        <w:rPr>
          <w:rFonts w:cstheme="minorHAnsi"/>
        </w:rPr>
        <w:t>.</w:t>
      </w:r>
    </w:p>
    <w:p w14:paraId="56B2A367" w14:textId="77777777" w:rsidR="00D56189" w:rsidRPr="00A33B79" w:rsidRDefault="00D56189" w:rsidP="00000036">
      <w:pPr>
        <w:pStyle w:val="NoSpacing"/>
        <w:numPr>
          <w:ilvl w:val="0"/>
          <w:numId w:val="1"/>
        </w:numPr>
        <w:ind w:left="360"/>
        <w:rPr>
          <w:rFonts w:cstheme="minorHAnsi"/>
        </w:rPr>
      </w:pPr>
      <w:r w:rsidRPr="00A33B79">
        <w:rPr>
          <w:rFonts w:cstheme="minorHAnsi"/>
        </w:rPr>
        <w:t>The normal overall mortality</w:t>
      </w:r>
      <w:r w:rsidRPr="00A33B79">
        <w:rPr>
          <w:rStyle w:val="Emphasis"/>
          <w:rFonts w:cstheme="minorHAnsi"/>
          <w:color w:val="444444"/>
          <w:bdr w:val="none" w:sz="0" w:space="0" w:color="auto" w:frame="1"/>
        </w:rPr>
        <w:t> per day</w:t>
      </w:r>
      <w:r w:rsidRPr="00A33B79">
        <w:rPr>
          <w:rFonts w:cstheme="minorHAnsi"/>
        </w:rPr>
        <w:t> is about </w:t>
      </w:r>
      <w:hyperlink r:id="rId30" w:tgtFrame="_blank" w:history="1">
        <w:r w:rsidRPr="00A33B79">
          <w:rPr>
            <w:rStyle w:val="Hyperlink"/>
            <w:rFonts w:cstheme="minorHAnsi"/>
            <w:color w:val="13C4A5"/>
          </w:rPr>
          <w:t>8000 people</w:t>
        </w:r>
      </w:hyperlink>
      <w:r w:rsidRPr="00A33B79">
        <w:rPr>
          <w:rFonts w:cstheme="minorHAnsi"/>
        </w:rPr>
        <w:t> in the US, about 2600 in Germany and about 1800 in Italy. Influenza mortality per season is </w:t>
      </w:r>
      <w:hyperlink r:id="rId31" w:tgtFrame="_blank" w:history="1">
        <w:r w:rsidRPr="00A33B79">
          <w:rPr>
            <w:rStyle w:val="Hyperlink"/>
            <w:rFonts w:cstheme="minorHAnsi"/>
            <w:color w:val="13C4A5"/>
          </w:rPr>
          <w:t>up to 80,000</w:t>
        </w:r>
      </w:hyperlink>
      <w:r w:rsidRPr="00A33B79">
        <w:rPr>
          <w:rFonts w:cstheme="minorHAnsi"/>
        </w:rPr>
        <w:t> in the US and </w:t>
      </w:r>
      <w:hyperlink r:id="rId32" w:tgtFrame="_blank" w:history="1">
        <w:r w:rsidRPr="00A33B79">
          <w:rPr>
            <w:rStyle w:val="Hyperlink"/>
            <w:rFonts w:cstheme="minorHAnsi"/>
            <w:color w:val="13C4A5"/>
          </w:rPr>
          <w:t>up to 25,000</w:t>
        </w:r>
      </w:hyperlink>
      <w:r w:rsidRPr="00A33B79">
        <w:rPr>
          <w:rFonts w:cstheme="minorHAnsi"/>
        </w:rPr>
        <w:t> in Germany and Italy. In several countries Covid19 deaths </w:t>
      </w:r>
      <w:hyperlink r:id="rId33" w:tgtFrame="_blank" w:history="1">
        <w:r w:rsidRPr="00A33B79">
          <w:rPr>
            <w:rStyle w:val="Hyperlink"/>
            <w:rFonts w:cstheme="minorHAnsi"/>
            <w:color w:val="13C4A5"/>
          </w:rPr>
          <w:t>remained below</w:t>
        </w:r>
      </w:hyperlink>
      <w:r w:rsidRPr="00A33B79">
        <w:rPr>
          <w:rFonts w:cstheme="minorHAnsi"/>
        </w:rPr>
        <w:t> strong flu seasons.</w:t>
      </w:r>
    </w:p>
    <w:p w14:paraId="1E338FD8" w14:textId="77777777" w:rsidR="00D56189" w:rsidRPr="00A33B79" w:rsidRDefault="00D56189" w:rsidP="00000036">
      <w:pPr>
        <w:pStyle w:val="NoSpacing"/>
        <w:numPr>
          <w:ilvl w:val="0"/>
          <w:numId w:val="1"/>
        </w:numPr>
        <w:ind w:left="360"/>
        <w:rPr>
          <w:rFonts w:cstheme="minorHAnsi"/>
        </w:rPr>
      </w:pPr>
      <w:r w:rsidRPr="00A33B79">
        <w:rPr>
          <w:rFonts w:cstheme="minorHAnsi"/>
        </w:rPr>
        <w:t>Regional increases in mortality can occur if there is a </w:t>
      </w:r>
      <w:hyperlink r:id="rId34" w:tgtFrame="_blank" w:history="1">
        <w:r w:rsidRPr="00A33B79">
          <w:rPr>
            <w:rStyle w:val="Hyperlink"/>
            <w:rFonts w:cstheme="minorHAnsi"/>
            <w:color w:val="13C4A5"/>
          </w:rPr>
          <w:t>collapse in the care of the elderly and sick</w:t>
        </w:r>
      </w:hyperlink>
      <w:r w:rsidRPr="00A33B79">
        <w:rPr>
          <w:rFonts w:cstheme="minorHAnsi"/>
        </w:rPr>
        <w:t> as a result of infection or panic, or if there are additional risk factors such as </w:t>
      </w:r>
      <w:hyperlink r:id="rId35" w:tgtFrame="_blank" w:history="1">
        <w:r w:rsidRPr="00A33B79">
          <w:rPr>
            <w:rStyle w:val="Hyperlink"/>
            <w:rFonts w:cstheme="minorHAnsi"/>
            <w:color w:val="13C4A5"/>
          </w:rPr>
          <w:t>severe air pollution</w:t>
        </w:r>
      </w:hyperlink>
      <w:r w:rsidRPr="00A33B79">
        <w:rPr>
          <w:rFonts w:cstheme="minorHAnsi"/>
        </w:rPr>
        <w:t>. Special regulations for </w:t>
      </w:r>
      <w:hyperlink r:id="rId36" w:tgtFrame="_blank" w:history="1">
        <w:r w:rsidRPr="00A33B79">
          <w:rPr>
            <w:rStyle w:val="Hyperlink"/>
            <w:rFonts w:cstheme="minorHAnsi"/>
            <w:color w:val="13C4A5"/>
          </w:rPr>
          <w:t>dealing with the deceased</w:t>
        </w:r>
      </w:hyperlink>
      <w:r w:rsidRPr="00A33B79">
        <w:rPr>
          <w:rFonts w:cstheme="minorHAnsi"/>
        </w:rPr>
        <w:t> sometimes led to additional bottlenecks in funeral or cremation services.</w:t>
      </w:r>
    </w:p>
    <w:p w14:paraId="3B221AC0" w14:textId="77777777" w:rsidR="00D56189" w:rsidRPr="00A33B79" w:rsidRDefault="00D56189" w:rsidP="00000036">
      <w:pPr>
        <w:pStyle w:val="NoSpacing"/>
        <w:numPr>
          <w:ilvl w:val="0"/>
          <w:numId w:val="1"/>
        </w:numPr>
        <w:ind w:left="360"/>
        <w:rPr>
          <w:rFonts w:cstheme="minorHAnsi"/>
        </w:rPr>
      </w:pPr>
      <w:r w:rsidRPr="00A33B79">
        <w:rPr>
          <w:rFonts w:cstheme="minorHAnsi"/>
        </w:rPr>
        <w:t>In countries such as Italy and Spain, and to some extent the UK and the US, hospital overloads due to strong flu waves </w:t>
      </w:r>
      <w:hyperlink r:id="rId37" w:tgtFrame="_blank" w:history="1">
        <w:r w:rsidRPr="00A33B79">
          <w:rPr>
            <w:rStyle w:val="Hyperlink"/>
            <w:rFonts w:cstheme="minorHAnsi"/>
            <w:color w:val="13C4A5"/>
          </w:rPr>
          <w:t>are not unusual</w:t>
        </w:r>
      </w:hyperlink>
      <w:r w:rsidRPr="00A33B79">
        <w:rPr>
          <w:rFonts w:cstheme="minorHAnsi"/>
        </w:rPr>
        <w:t>. In addition, up to 15% of doctors and health workers are now being </w:t>
      </w:r>
      <w:hyperlink r:id="rId38" w:tgtFrame="_blank" w:history="1">
        <w:r w:rsidRPr="00A33B79">
          <w:rPr>
            <w:rStyle w:val="Hyperlink"/>
            <w:rFonts w:cstheme="minorHAnsi"/>
            <w:color w:val="13C4A5"/>
          </w:rPr>
          <w:t>put into quarantine</w:t>
        </w:r>
      </w:hyperlink>
      <w:r w:rsidRPr="00A33B79">
        <w:rPr>
          <w:rFonts w:cstheme="minorHAnsi"/>
        </w:rPr>
        <w:t>, even if they develop no symptoms.</w:t>
      </w:r>
    </w:p>
    <w:p w14:paraId="266903F4" w14:textId="77777777" w:rsidR="00D56189" w:rsidRPr="00A33B79" w:rsidRDefault="00D56189" w:rsidP="00000036">
      <w:pPr>
        <w:pStyle w:val="NoSpacing"/>
        <w:numPr>
          <w:ilvl w:val="0"/>
          <w:numId w:val="1"/>
        </w:numPr>
        <w:ind w:left="360"/>
        <w:rPr>
          <w:rFonts w:cstheme="minorHAnsi"/>
        </w:rPr>
      </w:pPr>
      <w:r w:rsidRPr="00A33B79">
        <w:rPr>
          <w:rFonts w:cstheme="minorHAnsi"/>
        </w:rPr>
        <w:t>The often shown exponential curves of “corona cases” are </w:t>
      </w:r>
      <w:hyperlink r:id="rId39" w:tgtFrame="_blank" w:history="1">
        <w:r w:rsidRPr="00A33B79">
          <w:rPr>
            <w:rStyle w:val="Hyperlink"/>
            <w:rFonts w:cstheme="minorHAnsi"/>
            <w:color w:val="13C4A5"/>
          </w:rPr>
          <w:t>misleading</w:t>
        </w:r>
      </w:hyperlink>
      <w:r w:rsidRPr="00A33B79">
        <w:rPr>
          <w:rFonts w:cstheme="minorHAnsi"/>
        </w:rPr>
        <w:t>, as the number of tests also increased exponentially. In most countries, the ratio of positive tests to tests overall (i.e. the positive rate) remained </w:t>
      </w:r>
      <w:hyperlink r:id="rId40" w:tgtFrame="_blank" w:history="1">
        <w:r w:rsidRPr="00A33B79">
          <w:rPr>
            <w:rStyle w:val="Hyperlink"/>
            <w:rFonts w:cstheme="minorHAnsi"/>
            <w:color w:val="13C4A5"/>
          </w:rPr>
          <w:t>constant at 5% to 25%</w:t>
        </w:r>
      </w:hyperlink>
      <w:r w:rsidRPr="00A33B79">
        <w:rPr>
          <w:rFonts w:cstheme="minorHAnsi"/>
        </w:rPr>
        <w:t> or increased only slightly. In many countries, the peak of the spread was already reached well </w:t>
      </w:r>
      <w:hyperlink r:id="rId41" w:tgtFrame="_blank" w:history="1">
        <w:r w:rsidRPr="00A33B79">
          <w:rPr>
            <w:rStyle w:val="Hyperlink"/>
            <w:rFonts w:cstheme="minorHAnsi"/>
            <w:color w:val="13C4A5"/>
          </w:rPr>
          <w:t>before the lockdown</w:t>
        </w:r>
      </w:hyperlink>
      <w:r w:rsidRPr="00A33B79">
        <w:rPr>
          <w:rFonts w:cstheme="minorHAnsi"/>
        </w:rPr>
        <w:t>.</w:t>
      </w:r>
    </w:p>
    <w:p w14:paraId="25C97711" w14:textId="77777777" w:rsidR="00D56189" w:rsidRPr="00A33B79" w:rsidRDefault="00D56189" w:rsidP="00000036">
      <w:pPr>
        <w:pStyle w:val="NoSpacing"/>
        <w:numPr>
          <w:ilvl w:val="0"/>
          <w:numId w:val="1"/>
        </w:numPr>
        <w:ind w:left="360"/>
        <w:rPr>
          <w:rFonts w:cstheme="minorHAnsi"/>
        </w:rPr>
      </w:pPr>
      <w:r w:rsidRPr="00A33B79">
        <w:rPr>
          <w:rFonts w:cstheme="minorHAnsi"/>
        </w:rPr>
        <w:lastRenderedPageBreak/>
        <w:t>Countries </w:t>
      </w:r>
      <w:r w:rsidRPr="00A33B79">
        <w:rPr>
          <w:rStyle w:val="Emphasis"/>
          <w:rFonts w:cstheme="minorHAnsi"/>
          <w:color w:val="444444"/>
          <w:bdr w:val="none" w:sz="0" w:space="0" w:color="auto" w:frame="1"/>
        </w:rPr>
        <w:t>without</w:t>
      </w:r>
      <w:r w:rsidRPr="00A33B79">
        <w:rPr>
          <w:rFonts w:cstheme="minorHAnsi"/>
        </w:rPr>
        <w:t> curfews and contact bans, such as </w:t>
      </w:r>
      <w:hyperlink r:id="rId42" w:tgtFrame="_blank" w:history="1">
        <w:r w:rsidRPr="00A33B79">
          <w:rPr>
            <w:rStyle w:val="Hyperlink"/>
            <w:rFonts w:cstheme="minorHAnsi"/>
            <w:color w:val="13C4A5"/>
          </w:rPr>
          <w:t>Japan</w:t>
        </w:r>
      </w:hyperlink>
      <w:r w:rsidRPr="00A33B79">
        <w:rPr>
          <w:rFonts w:cstheme="minorHAnsi"/>
        </w:rPr>
        <w:t>, </w:t>
      </w:r>
      <w:hyperlink r:id="rId43" w:tgtFrame="_blank" w:history="1">
        <w:r w:rsidRPr="00A33B79">
          <w:rPr>
            <w:rStyle w:val="Hyperlink"/>
            <w:rFonts w:cstheme="minorHAnsi"/>
            <w:color w:val="13C4A5"/>
          </w:rPr>
          <w:t>South Korea</w:t>
        </w:r>
      </w:hyperlink>
      <w:r w:rsidRPr="00A33B79">
        <w:rPr>
          <w:rFonts w:cstheme="minorHAnsi"/>
        </w:rPr>
        <w:t> or </w:t>
      </w:r>
      <w:hyperlink r:id="rId44" w:tgtFrame="_blank" w:history="1">
        <w:r w:rsidRPr="00A33B79">
          <w:rPr>
            <w:rStyle w:val="Hyperlink"/>
            <w:rFonts w:cstheme="minorHAnsi"/>
            <w:color w:val="13C4A5"/>
          </w:rPr>
          <w:t>Sweden</w:t>
        </w:r>
      </w:hyperlink>
      <w:r w:rsidRPr="00A33B79">
        <w:rPr>
          <w:rFonts w:cstheme="minorHAnsi"/>
        </w:rPr>
        <w:t>, have </w:t>
      </w:r>
      <w:hyperlink r:id="rId45" w:tgtFrame="_blank" w:history="1">
        <w:r w:rsidRPr="00A33B79">
          <w:rPr>
            <w:rStyle w:val="Hyperlink"/>
            <w:rFonts w:cstheme="minorHAnsi"/>
            <w:color w:val="13C4A5"/>
          </w:rPr>
          <w:t>not experienced</w:t>
        </w:r>
      </w:hyperlink>
      <w:r w:rsidRPr="00A33B79">
        <w:rPr>
          <w:rFonts w:cstheme="minorHAnsi"/>
        </w:rPr>
        <w:t> a more negative course of events than other countries. Sweden was even </w:t>
      </w:r>
      <w:hyperlink r:id="rId46" w:tgtFrame="_blank" w:history="1">
        <w:r w:rsidRPr="00A33B79">
          <w:rPr>
            <w:rStyle w:val="Hyperlink"/>
            <w:rFonts w:cstheme="minorHAnsi"/>
            <w:color w:val="13C4A5"/>
          </w:rPr>
          <w:t>praised</w:t>
        </w:r>
      </w:hyperlink>
      <w:r w:rsidRPr="00A33B79">
        <w:rPr>
          <w:rFonts w:cstheme="minorHAnsi"/>
        </w:rPr>
        <w:t> by the WHO and now benefits from higher immunity compared to lockdown countries.</w:t>
      </w:r>
    </w:p>
    <w:p w14:paraId="3CE98F55" w14:textId="77777777" w:rsidR="00D56189" w:rsidRPr="00A33B79" w:rsidRDefault="00D56189" w:rsidP="00000036">
      <w:pPr>
        <w:pStyle w:val="NoSpacing"/>
        <w:numPr>
          <w:ilvl w:val="0"/>
          <w:numId w:val="1"/>
        </w:numPr>
        <w:ind w:left="360"/>
        <w:rPr>
          <w:rFonts w:cstheme="minorHAnsi"/>
        </w:rPr>
      </w:pPr>
      <w:r w:rsidRPr="00A33B79">
        <w:rPr>
          <w:rFonts w:cstheme="minorHAnsi"/>
        </w:rPr>
        <w:t>The fear of a shortage of ventilators was </w:t>
      </w:r>
      <w:hyperlink r:id="rId47" w:tgtFrame="_blank" w:history="1">
        <w:r w:rsidRPr="00A33B79">
          <w:rPr>
            <w:rStyle w:val="Hyperlink"/>
            <w:rFonts w:cstheme="minorHAnsi"/>
            <w:color w:val="13C4A5"/>
          </w:rPr>
          <w:t>unjustified</w:t>
        </w:r>
      </w:hyperlink>
      <w:r w:rsidRPr="00A33B79">
        <w:rPr>
          <w:rFonts w:cstheme="minorHAnsi"/>
        </w:rPr>
        <w:t>. According to lung specialists, the invasive ventilation (intubation) of Covid19 patients, which is partly done </w:t>
      </w:r>
      <w:hyperlink r:id="rId48" w:tgtFrame="_blank" w:history="1">
        <w:r w:rsidRPr="00A33B79">
          <w:rPr>
            <w:rStyle w:val="Hyperlink"/>
            <w:rFonts w:cstheme="minorHAnsi"/>
            <w:color w:val="13C4A5"/>
          </w:rPr>
          <w:t>out of fear</w:t>
        </w:r>
      </w:hyperlink>
      <w:r w:rsidRPr="00A33B79">
        <w:rPr>
          <w:rFonts w:cstheme="minorHAnsi"/>
        </w:rPr>
        <w:t> of spreading the virus, is in fact often </w:t>
      </w:r>
      <w:hyperlink r:id="rId49" w:tgtFrame="_blank" w:history="1">
        <w:r w:rsidRPr="00A33B79">
          <w:rPr>
            <w:rStyle w:val="Hyperlink"/>
            <w:rFonts w:cstheme="minorHAnsi"/>
            <w:color w:val="13C4A5"/>
          </w:rPr>
          <w:t>counterproductive</w:t>
        </w:r>
      </w:hyperlink>
      <w:r w:rsidRPr="00A33B79">
        <w:rPr>
          <w:rFonts w:cstheme="minorHAnsi"/>
        </w:rPr>
        <w:t> and damaging to the lungs.</w:t>
      </w:r>
    </w:p>
    <w:p w14:paraId="672C86A5" w14:textId="77777777" w:rsidR="00D56189" w:rsidRPr="00A33B79" w:rsidRDefault="00D56189" w:rsidP="00000036">
      <w:pPr>
        <w:pStyle w:val="NoSpacing"/>
        <w:numPr>
          <w:ilvl w:val="0"/>
          <w:numId w:val="1"/>
        </w:numPr>
        <w:ind w:left="360"/>
        <w:rPr>
          <w:rFonts w:cstheme="minorHAnsi"/>
        </w:rPr>
      </w:pPr>
      <w:r w:rsidRPr="00A33B79">
        <w:rPr>
          <w:rFonts w:cstheme="minorHAnsi"/>
        </w:rPr>
        <w:t>Contrary to original assumptions, various studies </w:t>
      </w:r>
      <w:hyperlink r:id="rId50" w:tgtFrame="_blank" w:history="1">
        <w:r w:rsidRPr="00A33B79">
          <w:rPr>
            <w:rStyle w:val="Hyperlink"/>
            <w:rFonts w:cstheme="minorHAnsi"/>
            <w:color w:val="13C4A5"/>
          </w:rPr>
          <w:t>have shown</w:t>
        </w:r>
      </w:hyperlink>
      <w:r w:rsidRPr="00A33B79">
        <w:rPr>
          <w:rFonts w:cstheme="minorHAnsi"/>
        </w:rPr>
        <w:t> that there is </w:t>
      </w:r>
      <w:hyperlink r:id="rId51" w:tgtFrame="_blank" w:history="1">
        <w:r w:rsidRPr="00A33B79">
          <w:rPr>
            <w:rStyle w:val="Hyperlink"/>
            <w:rFonts w:cstheme="minorHAnsi"/>
            <w:color w:val="13C4A5"/>
          </w:rPr>
          <w:t>no evidence</w:t>
        </w:r>
      </w:hyperlink>
      <w:r w:rsidRPr="00A33B79">
        <w:rPr>
          <w:rFonts w:cstheme="minorHAnsi"/>
        </w:rPr>
        <w:t> of the virus spreading through aerosols (i.e. tiny particles </w:t>
      </w:r>
      <w:r w:rsidRPr="00A33B79">
        <w:rPr>
          <w:rStyle w:val="Emphasis"/>
          <w:rFonts w:cstheme="minorHAnsi"/>
          <w:color w:val="444444"/>
          <w:bdr w:val="none" w:sz="0" w:space="0" w:color="auto" w:frame="1"/>
        </w:rPr>
        <w:t>floating</w:t>
      </w:r>
      <w:r w:rsidRPr="00A33B79">
        <w:rPr>
          <w:rFonts w:cstheme="minorHAnsi"/>
        </w:rPr>
        <w:t> in the air) or through smear </w:t>
      </w:r>
      <w:hyperlink r:id="rId52" w:tgtFrame="_blank" w:history="1">
        <w:r w:rsidRPr="00A33B79">
          <w:rPr>
            <w:rStyle w:val="Hyperlink"/>
            <w:rFonts w:cstheme="minorHAnsi"/>
            <w:color w:val="13C4A5"/>
          </w:rPr>
          <w:t>infections</w:t>
        </w:r>
      </w:hyperlink>
      <w:r w:rsidRPr="00A33B79">
        <w:rPr>
          <w:rFonts w:cstheme="minorHAnsi"/>
        </w:rPr>
        <w:t> (e.g. on door handles or smartphones). The main modes of transmission are </w:t>
      </w:r>
      <w:r w:rsidRPr="00A33B79">
        <w:rPr>
          <w:rStyle w:val="Emphasis"/>
          <w:rFonts w:cstheme="minorHAnsi"/>
          <w:color w:val="444444"/>
          <w:bdr w:val="none" w:sz="0" w:space="0" w:color="auto" w:frame="1"/>
        </w:rPr>
        <w:t>direct</w:t>
      </w:r>
      <w:r w:rsidRPr="00A33B79">
        <w:rPr>
          <w:rFonts w:cstheme="minorHAnsi"/>
        </w:rPr>
        <w:t> contact and </w:t>
      </w:r>
      <w:r w:rsidRPr="00A33B79">
        <w:rPr>
          <w:rStyle w:val="Emphasis"/>
          <w:rFonts w:cstheme="minorHAnsi"/>
          <w:color w:val="444444"/>
          <w:bdr w:val="none" w:sz="0" w:space="0" w:color="auto" w:frame="1"/>
        </w:rPr>
        <w:t>droplets</w:t>
      </w:r>
      <w:r w:rsidRPr="00A33B79">
        <w:rPr>
          <w:rFonts w:cstheme="minorHAnsi"/>
        </w:rPr>
        <w:t> produced when coughing or sneezing.</w:t>
      </w:r>
    </w:p>
    <w:p w14:paraId="32364ED2" w14:textId="1995085F" w:rsidR="00D56189" w:rsidRPr="00A33B79" w:rsidRDefault="00D56189" w:rsidP="00000036">
      <w:pPr>
        <w:pStyle w:val="NoSpacing"/>
        <w:numPr>
          <w:ilvl w:val="0"/>
          <w:numId w:val="1"/>
        </w:numPr>
        <w:ind w:left="360"/>
        <w:rPr>
          <w:rFonts w:cstheme="minorHAnsi"/>
        </w:rPr>
      </w:pPr>
      <w:r w:rsidRPr="00A33B79">
        <w:rPr>
          <w:rFonts w:cstheme="minorHAnsi"/>
        </w:rPr>
        <w:t>There is also </w:t>
      </w:r>
      <w:hyperlink r:id="rId53" w:tgtFrame="_blank" w:history="1">
        <w:r w:rsidRPr="00A33B79">
          <w:rPr>
            <w:rStyle w:val="Hyperlink"/>
            <w:rFonts w:cstheme="minorHAnsi"/>
            <w:color w:val="13C4A5"/>
          </w:rPr>
          <w:t>no scientific evidence</w:t>
        </w:r>
      </w:hyperlink>
      <w:r w:rsidRPr="00A33B79">
        <w:rPr>
          <w:rFonts w:cstheme="minorHAnsi"/>
        </w:rPr>
        <w:t> for the effectiveness of face masks</w:t>
      </w:r>
      <w:r w:rsidR="00175B09" w:rsidRPr="00A33B79">
        <w:rPr>
          <w:rFonts w:cstheme="minorHAnsi"/>
        </w:rPr>
        <w:t xml:space="preserve"> in </w:t>
      </w:r>
      <w:r w:rsidR="00175B09" w:rsidRPr="00A33B79">
        <w:rPr>
          <w:rFonts w:cstheme="minorHAnsi"/>
          <w:i/>
          <w:iCs/>
        </w:rPr>
        <w:t>healthy</w:t>
      </w:r>
      <w:r w:rsidR="00175B09" w:rsidRPr="00A33B79">
        <w:rPr>
          <w:rFonts w:cstheme="minorHAnsi"/>
        </w:rPr>
        <w:t xml:space="preserve"> or </w:t>
      </w:r>
      <w:r w:rsidR="00175B09" w:rsidRPr="00A33B79">
        <w:rPr>
          <w:rFonts w:cstheme="minorHAnsi"/>
          <w:i/>
          <w:iCs/>
        </w:rPr>
        <w:t>asymptomatic</w:t>
      </w:r>
      <w:r w:rsidR="00175B09" w:rsidRPr="00A33B79">
        <w:rPr>
          <w:rFonts w:cstheme="minorHAnsi"/>
        </w:rPr>
        <w:t xml:space="preserve"> individuals. </w:t>
      </w:r>
      <w:r w:rsidRPr="00A33B79">
        <w:rPr>
          <w:rFonts w:cstheme="minorHAnsi"/>
        </w:rPr>
        <w:t>On the contrary, experts warn that such masks interfere with normal breathing and may become </w:t>
      </w:r>
      <w:hyperlink r:id="rId54" w:tgtFrame="_blank" w:history="1">
        <w:r w:rsidRPr="00A33B79">
          <w:rPr>
            <w:rStyle w:val="Hyperlink"/>
            <w:rFonts w:cstheme="minorHAnsi"/>
            <w:color w:val="13C4A5"/>
          </w:rPr>
          <w:t>“germ carriers”</w:t>
        </w:r>
      </w:hyperlink>
      <w:r w:rsidRPr="00A33B79">
        <w:rPr>
          <w:rFonts w:cstheme="minorHAnsi"/>
        </w:rPr>
        <w:t>. Leading doctors called them a “media hype” and </w:t>
      </w:r>
      <w:hyperlink r:id="rId55" w:tgtFrame="_blank" w:history="1">
        <w:r w:rsidRPr="00A33B79">
          <w:rPr>
            <w:rStyle w:val="Hyperlink"/>
            <w:rFonts w:cstheme="minorHAnsi"/>
            <w:color w:val="13C4A5"/>
          </w:rPr>
          <w:t>“ridiculous”</w:t>
        </w:r>
      </w:hyperlink>
      <w:r w:rsidRPr="00A33B79">
        <w:rPr>
          <w:rFonts w:cstheme="minorHAnsi"/>
        </w:rPr>
        <w:t>.</w:t>
      </w:r>
    </w:p>
    <w:p w14:paraId="687A90D3" w14:textId="77777777" w:rsidR="00D56189" w:rsidRPr="00A33B79" w:rsidRDefault="00D56189" w:rsidP="00000036">
      <w:pPr>
        <w:pStyle w:val="NoSpacing"/>
        <w:numPr>
          <w:ilvl w:val="0"/>
          <w:numId w:val="1"/>
        </w:numPr>
        <w:ind w:left="360"/>
        <w:rPr>
          <w:rFonts w:cstheme="minorHAnsi"/>
        </w:rPr>
      </w:pPr>
      <w:r w:rsidRPr="00A33B79">
        <w:rPr>
          <w:rFonts w:cstheme="minorHAnsi"/>
        </w:rPr>
        <w:t>Many clinics in Europe and the US remained </w:t>
      </w:r>
      <w:hyperlink r:id="rId56" w:tgtFrame="_blank" w:history="1">
        <w:r w:rsidRPr="00A33B79">
          <w:rPr>
            <w:rStyle w:val="Hyperlink"/>
            <w:rFonts w:cstheme="minorHAnsi"/>
            <w:color w:val="13C4A5"/>
          </w:rPr>
          <w:t>strongly underutilized</w:t>
        </w:r>
      </w:hyperlink>
      <w:r w:rsidRPr="00A33B79">
        <w:rPr>
          <w:rFonts w:cstheme="minorHAnsi"/>
        </w:rPr>
        <w:t> or almost empty during the Covid19 peak and in some cases had to </w:t>
      </w:r>
      <w:hyperlink r:id="rId57" w:tgtFrame="_blank" w:history="1">
        <w:r w:rsidRPr="00A33B79">
          <w:rPr>
            <w:rStyle w:val="Hyperlink"/>
            <w:rFonts w:cstheme="minorHAnsi"/>
            <w:color w:val="13C4A5"/>
          </w:rPr>
          <w:t>send staff home</w:t>
        </w:r>
      </w:hyperlink>
      <w:r w:rsidRPr="00A33B79">
        <w:rPr>
          <w:rFonts w:cstheme="minorHAnsi"/>
        </w:rPr>
        <w:t>. Numerous operations and therapies were </w:t>
      </w:r>
      <w:hyperlink r:id="rId58" w:tgtFrame="_blank" w:history="1">
        <w:r w:rsidRPr="00A33B79">
          <w:rPr>
            <w:rStyle w:val="Hyperlink"/>
            <w:rFonts w:cstheme="minorHAnsi"/>
            <w:color w:val="13C4A5"/>
          </w:rPr>
          <w:t>cancelled</w:t>
        </w:r>
      </w:hyperlink>
      <w:r w:rsidRPr="00A33B79">
        <w:rPr>
          <w:rFonts w:cstheme="minorHAnsi"/>
        </w:rPr>
        <w:t>, including many cancer screenings and organ transplants.</w:t>
      </w:r>
    </w:p>
    <w:p w14:paraId="4112D3E1" w14:textId="77777777" w:rsidR="00D56189" w:rsidRPr="00A33B79" w:rsidRDefault="00D56189" w:rsidP="00000036">
      <w:pPr>
        <w:pStyle w:val="NoSpacing"/>
        <w:numPr>
          <w:ilvl w:val="0"/>
          <w:numId w:val="1"/>
        </w:numPr>
        <w:ind w:left="360"/>
        <w:rPr>
          <w:rFonts w:cstheme="minorHAnsi"/>
        </w:rPr>
      </w:pPr>
      <w:r w:rsidRPr="00A33B79">
        <w:rPr>
          <w:rFonts w:cstheme="minorHAnsi"/>
        </w:rPr>
        <w:t>Several media were caught </w:t>
      </w:r>
      <w:hyperlink r:id="rId59" w:tgtFrame="_blank" w:history="1">
        <w:r w:rsidRPr="00A33B79">
          <w:rPr>
            <w:rStyle w:val="Hyperlink"/>
            <w:rFonts w:cstheme="minorHAnsi"/>
            <w:color w:val="13C4A5"/>
          </w:rPr>
          <w:t>trying to dramatize</w:t>
        </w:r>
      </w:hyperlink>
      <w:r w:rsidRPr="00A33B79">
        <w:rPr>
          <w:rFonts w:cstheme="minorHAnsi"/>
        </w:rPr>
        <w:t> the situation in hospitals, sometimes even with manipulative images and videos. In general, the </w:t>
      </w:r>
      <w:hyperlink r:id="rId60" w:tgtFrame="_blank" w:history="1">
        <w:r w:rsidRPr="00A33B79">
          <w:rPr>
            <w:rStyle w:val="Hyperlink"/>
            <w:rFonts w:cstheme="minorHAnsi"/>
            <w:color w:val="13C4A5"/>
          </w:rPr>
          <w:t>unprofessional reporting</w:t>
        </w:r>
      </w:hyperlink>
      <w:r w:rsidRPr="00A33B79">
        <w:rPr>
          <w:rFonts w:cstheme="minorHAnsi"/>
        </w:rPr>
        <w:t> of many media maximized fear and panic in the population.</w:t>
      </w:r>
    </w:p>
    <w:p w14:paraId="0A5747CB" w14:textId="77777777" w:rsidR="00D56189" w:rsidRPr="00A33B79" w:rsidRDefault="00D56189" w:rsidP="00000036">
      <w:pPr>
        <w:pStyle w:val="NoSpacing"/>
        <w:numPr>
          <w:ilvl w:val="0"/>
          <w:numId w:val="1"/>
        </w:numPr>
        <w:ind w:left="360"/>
        <w:rPr>
          <w:rFonts w:cstheme="minorHAnsi"/>
        </w:rPr>
      </w:pPr>
      <w:r w:rsidRPr="00A33B79">
        <w:rPr>
          <w:rFonts w:cstheme="minorHAnsi"/>
        </w:rPr>
        <w:t>The virus test kits used internationally are </w:t>
      </w:r>
      <w:hyperlink r:id="rId61" w:tgtFrame="_blank" w:history="1">
        <w:r w:rsidRPr="00A33B79">
          <w:rPr>
            <w:rStyle w:val="Hyperlink"/>
            <w:rFonts w:cstheme="minorHAnsi"/>
            <w:color w:val="13C4A5"/>
          </w:rPr>
          <w:t>prone to errors</w:t>
        </w:r>
      </w:hyperlink>
      <w:r w:rsidRPr="00A33B79">
        <w:rPr>
          <w:rFonts w:cstheme="minorHAnsi"/>
        </w:rPr>
        <w:t> and can produce false positive and false negative results. Moreover, the official virus test was </w:t>
      </w:r>
      <w:hyperlink r:id="rId62" w:tgtFrame="_blank" w:history="1">
        <w:r w:rsidRPr="00A33B79">
          <w:rPr>
            <w:rStyle w:val="Hyperlink"/>
            <w:rFonts w:cstheme="minorHAnsi"/>
            <w:color w:val="13C4A5"/>
          </w:rPr>
          <w:t>not clinically validated</w:t>
        </w:r>
      </w:hyperlink>
      <w:r w:rsidRPr="00A33B79">
        <w:rPr>
          <w:rFonts w:cstheme="minorHAnsi"/>
        </w:rPr>
        <w:t> due to time pressure and may sometimes react positive to other coronaviruses.</w:t>
      </w:r>
    </w:p>
    <w:p w14:paraId="5169DD2F" w14:textId="77777777" w:rsidR="00D56189" w:rsidRPr="00A33B79" w:rsidRDefault="00D56189" w:rsidP="00000036">
      <w:pPr>
        <w:pStyle w:val="NoSpacing"/>
        <w:numPr>
          <w:ilvl w:val="0"/>
          <w:numId w:val="1"/>
        </w:numPr>
        <w:ind w:left="360"/>
        <w:rPr>
          <w:rFonts w:cstheme="minorHAnsi"/>
        </w:rPr>
      </w:pPr>
      <w:r w:rsidRPr="00A33B79">
        <w:rPr>
          <w:rFonts w:cstheme="minorHAnsi"/>
        </w:rPr>
        <w:t>Numerous </w:t>
      </w:r>
      <w:hyperlink r:id="rId63" w:tgtFrame="_blank" w:history="1">
        <w:r w:rsidRPr="00A33B79">
          <w:rPr>
            <w:rStyle w:val="Hyperlink"/>
            <w:rFonts w:cstheme="minorHAnsi"/>
            <w:color w:val="13C4A5"/>
          </w:rPr>
          <w:t>internationally renowned experts</w:t>
        </w:r>
      </w:hyperlink>
      <w:r w:rsidRPr="00A33B79">
        <w:rPr>
          <w:rFonts w:cstheme="minorHAnsi"/>
        </w:rPr>
        <w:t> in the fields of virology, immunology and epidemiology consider the measures taken to be </w:t>
      </w:r>
      <w:hyperlink r:id="rId64" w:tgtFrame="_blank" w:history="1">
        <w:r w:rsidRPr="00A33B79">
          <w:rPr>
            <w:rStyle w:val="Hyperlink"/>
            <w:rFonts w:cstheme="minorHAnsi"/>
            <w:color w:val="13C4A5"/>
          </w:rPr>
          <w:t>counterproductive</w:t>
        </w:r>
      </w:hyperlink>
      <w:r w:rsidRPr="00A33B79">
        <w:rPr>
          <w:rFonts w:cstheme="minorHAnsi"/>
        </w:rPr>
        <w:t> and recommend rapid </w:t>
      </w:r>
      <w:hyperlink r:id="rId65" w:tgtFrame="_blank" w:history="1">
        <w:r w:rsidRPr="00A33B79">
          <w:rPr>
            <w:rStyle w:val="Hyperlink"/>
            <w:rFonts w:cstheme="minorHAnsi"/>
            <w:color w:val="auto"/>
          </w:rPr>
          <w:t xml:space="preserve">natural </w:t>
        </w:r>
        <w:proofErr w:type="spellStart"/>
        <w:r w:rsidRPr="00A33B79">
          <w:rPr>
            <w:rStyle w:val="Hyperlink"/>
            <w:rFonts w:cstheme="minorHAnsi"/>
            <w:color w:val="auto"/>
          </w:rPr>
          <w:t>immunisation</w:t>
        </w:r>
        <w:proofErr w:type="spellEnd"/>
      </w:hyperlink>
      <w:r w:rsidRPr="00A33B79">
        <w:rPr>
          <w:rFonts w:cstheme="minorHAnsi"/>
        </w:rPr>
        <w:t> of the general population and protection of risk groups. The risks for children are </w:t>
      </w:r>
      <w:hyperlink r:id="rId66" w:tgtFrame="_blank" w:history="1">
        <w:r w:rsidRPr="00A33B79">
          <w:rPr>
            <w:rStyle w:val="Hyperlink"/>
            <w:rFonts w:cstheme="minorHAnsi"/>
            <w:color w:val="13C4A5"/>
          </w:rPr>
          <w:t>virtually zero</w:t>
        </w:r>
      </w:hyperlink>
      <w:r w:rsidRPr="00A33B79">
        <w:rPr>
          <w:rFonts w:cstheme="minorHAnsi"/>
        </w:rPr>
        <w:t> and closing schools was never medically warranted.</w:t>
      </w:r>
    </w:p>
    <w:p w14:paraId="655734E1" w14:textId="77777777" w:rsidR="00D56189" w:rsidRPr="00A33B79" w:rsidRDefault="00D56189" w:rsidP="00000036">
      <w:pPr>
        <w:pStyle w:val="NoSpacing"/>
        <w:numPr>
          <w:ilvl w:val="0"/>
          <w:numId w:val="1"/>
        </w:numPr>
        <w:ind w:left="360"/>
        <w:rPr>
          <w:rFonts w:cstheme="minorHAnsi"/>
        </w:rPr>
      </w:pPr>
      <w:r w:rsidRPr="00A33B79">
        <w:rPr>
          <w:rFonts w:cstheme="minorHAnsi"/>
        </w:rPr>
        <w:t>Several medical experts described vaccines against coronaviruses as </w:t>
      </w:r>
      <w:hyperlink r:id="rId67" w:tgtFrame="_blank" w:history="1">
        <w:r w:rsidRPr="00A33B79">
          <w:rPr>
            <w:rStyle w:val="Hyperlink"/>
            <w:rFonts w:cstheme="minorHAnsi"/>
            <w:color w:val="13C4A5"/>
          </w:rPr>
          <w:t>unnecessary</w:t>
        </w:r>
      </w:hyperlink>
      <w:r w:rsidRPr="00A33B79">
        <w:rPr>
          <w:rFonts w:cstheme="minorHAnsi"/>
        </w:rPr>
        <w:t> or even </w:t>
      </w:r>
      <w:hyperlink r:id="rId68" w:tgtFrame="_blank" w:history="1">
        <w:r w:rsidRPr="00A33B79">
          <w:rPr>
            <w:rStyle w:val="Hyperlink"/>
            <w:rFonts w:cstheme="minorHAnsi"/>
            <w:color w:val="13C4A5"/>
          </w:rPr>
          <w:t>dangerous</w:t>
        </w:r>
      </w:hyperlink>
      <w:r w:rsidRPr="00A33B79">
        <w:rPr>
          <w:rFonts w:cstheme="minorHAnsi"/>
        </w:rPr>
        <w:t>. Indeed, the vaccine against the </w:t>
      </w:r>
      <w:hyperlink r:id="rId69" w:anchor="658c006c48e8" w:tgtFrame="_blank" w:history="1">
        <w:r w:rsidRPr="00A33B79">
          <w:rPr>
            <w:rStyle w:val="Hyperlink"/>
            <w:rFonts w:cstheme="minorHAnsi"/>
            <w:color w:val="13C4A5"/>
          </w:rPr>
          <w:t>so-called swine flu</w:t>
        </w:r>
      </w:hyperlink>
      <w:r w:rsidRPr="00A33B79">
        <w:rPr>
          <w:rFonts w:cstheme="minorHAnsi"/>
        </w:rPr>
        <w:t> of 2009, for example, led to sometimes </w:t>
      </w:r>
      <w:hyperlink r:id="rId70" w:tgtFrame="_blank" w:history="1">
        <w:r w:rsidRPr="00A33B79">
          <w:rPr>
            <w:rStyle w:val="Hyperlink"/>
            <w:rFonts w:cstheme="minorHAnsi"/>
            <w:color w:val="13C4A5"/>
          </w:rPr>
          <w:t>severe neurological damage</w:t>
        </w:r>
      </w:hyperlink>
      <w:r w:rsidRPr="00A33B79">
        <w:rPr>
          <w:rFonts w:cstheme="minorHAnsi"/>
        </w:rPr>
        <w:t> and lawsuits in the millions.</w:t>
      </w:r>
    </w:p>
    <w:p w14:paraId="5D948FA7" w14:textId="77777777" w:rsidR="00D56189" w:rsidRPr="00A33B79" w:rsidRDefault="00D56189" w:rsidP="00000036">
      <w:pPr>
        <w:pStyle w:val="NoSpacing"/>
        <w:numPr>
          <w:ilvl w:val="0"/>
          <w:numId w:val="1"/>
        </w:numPr>
        <w:ind w:left="360"/>
        <w:rPr>
          <w:rFonts w:cstheme="minorHAnsi"/>
        </w:rPr>
      </w:pPr>
      <w:r w:rsidRPr="00A33B79">
        <w:rPr>
          <w:rFonts w:cstheme="minorHAnsi"/>
        </w:rPr>
        <w:t>The number of people suffering from unemployment, </w:t>
      </w:r>
      <w:hyperlink r:id="rId71" w:tgtFrame="_blank" w:history="1">
        <w:r w:rsidRPr="00A33B79">
          <w:rPr>
            <w:rStyle w:val="Hyperlink"/>
            <w:rFonts w:cstheme="minorHAnsi"/>
            <w:color w:val="13C4A5"/>
          </w:rPr>
          <w:t>depressions</w:t>
        </w:r>
      </w:hyperlink>
      <w:r w:rsidRPr="00A33B79">
        <w:rPr>
          <w:rFonts w:cstheme="minorHAnsi"/>
        </w:rPr>
        <w:t> and domestic violence as a result of the measures has reached </w:t>
      </w:r>
      <w:hyperlink r:id="rId72" w:tgtFrame="_blank" w:history="1">
        <w:r w:rsidRPr="00A33B79">
          <w:rPr>
            <w:rStyle w:val="Hyperlink"/>
            <w:rFonts w:cstheme="minorHAnsi"/>
            <w:color w:val="13C4A5"/>
          </w:rPr>
          <w:t>historic record values</w:t>
        </w:r>
      </w:hyperlink>
      <w:r w:rsidRPr="00A33B79">
        <w:rPr>
          <w:rFonts w:cstheme="minorHAnsi"/>
        </w:rPr>
        <w:t>. Several experts predict that the measures </w:t>
      </w:r>
      <w:hyperlink r:id="rId73" w:tgtFrame="_blank" w:history="1">
        <w:r w:rsidRPr="00A33B79">
          <w:rPr>
            <w:rStyle w:val="Hyperlink"/>
            <w:rFonts w:cstheme="minorHAnsi"/>
            <w:color w:val="13C4A5"/>
          </w:rPr>
          <w:t>will claim more lives</w:t>
        </w:r>
      </w:hyperlink>
      <w:r w:rsidRPr="00A33B79">
        <w:rPr>
          <w:rFonts w:cstheme="minorHAnsi"/>
        </w:rPr>
        <w:t> than the virus itself. According to the UN </w:t>
      </w:r>
      <w:hyperlink r:id="rId74" w:tgtFrame="_blank" w:history="1">
        <w:r w:rsidRPr="00A33B79">
          <w:rPr>
            <w:rStyle w:val="Hyperlink"/>
            <w:rFonts w:cstheme="minorHAnsi"/>
            <w:color w:val="13C4A5"/>
          </w:rPr>
          <w:t>millions of people</w:t>
        </w:r>
      </w:hyperlink>
      <w:r w:rsidRPr="00A33B79">
        <w:rPr>
          <w:rFonts w:cstheme="minorHAnsi"/>
        </w:rPr>
        <w:t> around the world may fall into absolute poverty and famine.</w:t>
      </w:r>
    </w:p>
    <w:p w14:paraId="2757D36F" w14:textId="77777777" w:rsidR="00D56189" w:rsidRPr="00A33B79" w:rsidRDefault="00D56189" w:rsidP="00000036">
      <w:pPr>
        <w:pStyle w:val="NoSpacing"/>
        <w:numPr>
          <w:ilvl w:val="0"/>
          <w:numId w:val="1"/>
        </w:numPr>
        <w:ind w:left="360"/>
        <w:rPr>
          <w:rFonts w:cstheme="minorHAnsi"/>
        </w:rPr>
      </w:pPr>
      <w:r w:rsidRPr="00A33B79">
        <w:rPr>
          <w:rFonts w:cstheme="minorHAnsi"/>
        </w:rPr>
        <w:t>NSA whistleblower Edward Snowden warned that the “corona crisis” will be used for the </w:t>
      </w:r>
      <w:hyperlink r:id="rId75" w:tgtFrame="_blank" w:history="1">
        <w:r w:rsidRPr="00A33B79">
          <w:rPr>
            <w:rStyle w:val="Hyperlink"/>
            <w:rFonts w:cstheme="minorHAnsi"/>
            <w:color w:val="13C4A5"/>
          </w:rPr>
          <w:t>massive and permanent expansion</w:t>
        </w:r>
      </w:hyperlink>
      <w:r w:rsidRPr="00A33B79">
        <w:rPr>
          <w:rFonts w:cstheme="minorHAnsi"/>
        </w:rPr>
        <w:t> of global surveillance. The renowned virologist Pablo Goldschmidt </w:t>
      </w:r>
      <w:hyperlink r:id="rId76" w:tgtFrame="_blank" w:history="1">
        <w:r w:rsidRPr="00A33B79">
          <w:rPr>
            <w:rStyle w:val="Hyperlink"/>
            <w:rFonts w:cstheme="minorHAnsi"/>
            <w:color w:val="13C4A5"/>
          </w:rPr>
          <w:t>spoke of</w:t>
        </w:r>
      </w:hyperlink>
      <w:r w:rsidRPr="00A33B79">
        <w:rPr>
          <w:rFonts w:cstheme="minorHAnsi"/>
        </w:rPr>
        <w:t> a “global media terror” and “totalitarian measures”. Leading British virologist professor John Oxford</w:t>
      </w:r>
      <w:hyperlink r:id="rId77" w:tgtFrame="_blank" w:history="1">
        <w:r w:rsidRPr="00A33B79">
          <w:rPr>
            <w:rStyle w:val="Hyperlink"/>
            <w:rFonts w:cstheme="minorHAnsi"/>
            <w:color w:val="13C4A5"/>
          </w:rPr>
          <w:t> spoke of</w:t>
        </w:r>
      </w:hyperlink>
      <w:r w:rsidRPr="00A33B79">
        <w:rPr>
          <w:rFonts w:cstheme="minorHAnsi"/>
        </w:rPr>
        <w:t> a “media epidemic”.</w:t>
      </w:r>
    </w:p>
    <w:p w14:paraId="6F571406" w14:textId="77777777" w:rsidR="00D56189" w:rsidRPr="00A33B79" w:rsidRDefault="00D56189" w:rsidP="00000036">
      <w:pPr>
        <w:pStyle w:val="NoSpacing"/>
        <w:numPr>
          <w:ilvl w:val="0"/>
          <w:numId w:val="1"/>
        </w:numPr>
        <w:ind w:left="360"/>
        <w:rPr>
          <w:rFonts w:cstheme="minorHAnsi"/>
        </w:rPr>
      </w:pPr>
      <w:r w:rsidRPr="00A33B79">
        <w:rPr>
          <w:rFonts w:cstheme="minorHAnsi"/>
        </w:rPr>
        <w:t>More than 500 scientists </w:t>
      </w:r>
      <w:hyperlink r:id="rId78" w:tgtFrame="_blank" w:history="1">
        <w:r w:rsidRPr="00A33B79">
          <w:rPr>
            <w:rStyle w:val="Hyperlink"/>
            <w:rFonts w:cstheme="minorHAnsi"/>
            <w:color w:val="13C4A5"/>
          </w:rPr>
          <w:t>have warned against</w:t>
        </w:r>
      </w:hyperlink>
      <w:r w:rsidRPr="00A33B79">
        <w:rPr>
          <w:rFonts w:cstheme="minorHAnsi"/>
        </w:rPr>
        <w:t> an “unprecedented surveillance of society” through problematic apps for “contact tracing”. In some countries, such “contact tracing” is already carried out directly </w:t>
      </w:r>
      <w:hyperlink r:id="rId79" w:tgtFrame="_blank" w:history="1">
        <w:r w:rsidRPr="00A33B79">
          <w:rPr>
            <w:rStyle w:val="Hyperlink"/>
            <w:rFonts w:cstheme="minorHAnsi"/>
            <w:color w:val="13C4A5"/>
          </w:rPr>
          <w:t>by the secret service</w:t>
        </w:r>
      </w:hyperlink>
      <w:r w:rsidRPr="00A33B79">
        <w:rPr>
          <w:rFonts w:cstheme="minorHAnsi"/>
        </w:rPr>
        <w:t>. In several parts of the world, the population is already being </w:t>
      </w:r>
      <w:hyperlink r:id="rId80" w:tgtFrame="_blank" w:history="1">
        <w:r w:rsidRPr="00A33B79">
          <w:rPr>
            <w:rStyle w:val="Hyperlink"/>
            <w:rFonts w:cstheme="minorHAnsi"/>
            <w:color w:val="13C4A5"/>
          </w:rPr>
          <w:t>monitored by drones</w:t>
        </w:r>
      </w:hyperlink>
      <w:r w:rsidRPr="00A33B79">
        <w:rPr>
          <w:rFonts w:cstheme="minorHAnsi"/>
        </w:rPr>
        <w:t> and facing serious police overreach.</w:t>
      </w:r>
    </w:p>
    <w:p w14:paraId="7AA82E0D" w14:textId="77777777" w:rsidR="00D56189" w:rsidRPr="00A33B79" w:rsidRDefault="00D56189" w:rsidP="00000036">
      <w:pPr>
        <w:pStyle w:val="NoSpacing"/>
        <w:numPr>
          <w:ilvl w:val="0"/>
          <w:numId w:val="1"/>
        </w:numPr>
        <w:ind w:left="360"/>
        <w:rPr>
          <w:rFonts w:cstheme="minorHAnsi"/>
        </w:rPr>
      </w:pPr>
      <w:r w:rsidRPr="00A33B79">
        <w:rPr>
          <w:rFonts w:cstheme="minorHAnsi"/>
        </w:rPr>
        <w:t>A 2019 WHO study on public health measures against pandemic influenza found that from a medical perspective, “contact tracing” is </w:t>
      </w:r>
      <w:hyperlink r:id="rId81" w:anchor="page=9" w:tgtFrame="_blank" w:history="1">
        <w:r w:rsidRPr="00A33B79">
          <w:rPr>
            <w:rStyle w:val="Hyperlink"/>
            <w:rFonts w:cstheme="minorHAnsi"/>
            <w:color w:val="13C4A5"/>
          </w:rPr>
          <w:t>“not recommended in any circumstances”</w:t>
        </w:r>
      </w:hyperlink>
      <w:r w:rsidRPr="00A33B79">
        <w:rPr>
          <w:rFonts w:cstheme="minorHAnsi"/>
        </w:rPr>
        <w:t>.</w:t>
      </w:r>
    </w:p>
    <w:p w14:paraId="20FB9CF0" w14:textId="77777777" w:rsidR="00D56189" w:rsidRPr="00A33B79" w:rsidRDefault="00D56189" w:rsidP="00D56189">
      <w:pPr>
        <w:pStyle w:val="NormalWeb"/>
        <w:shd w:val="clear" w:color="auto" w:fill="FFFFFF"/>
        <w:spacing w:before="0" w:beforeAutospacing="0" w:after="0" w:afterAutospacing="0" w:line="486" w:lineRule="atLeast"/>
        <w:rPr>
          <w:rFonts w:asciiTheme="minorHAnsi" w:hAnsiTheme="minorHAnsi" w:cstheme="minorHAnsi"/>
          <w:color w:val="444444"/>
          <w:sz w:val="27"/>
          <w:szCs w:val="27"/>
        </w:rPr>
      </w:pPr>
      <w:r w:rsidRPr="00A33B79">
        <w:rPr>
          <w:rStyle w:val="Strong"/>
          <w:rFonts w:asciiTheme="minorHAnsi" w:hAnsiTheme="minorHAnsi" w:cstheme="minorHAnsi"/>
          <w:color w:val="444444"/>
          <w:sz w:val="27"/>
          <w:szCs w:val="27"/>
        </w:rPr>
        <w:t>See also</w:t>
      </w:r>
      <w:r w:rsidRPr="00A33B79">
        <w:rPr>
          <w:rFonts w:asciiTheme="minorHAnsi" w:hAnsiTheme="minorHAnsi" w:cstheme="minorHAnsi"/>
          <w:color w:val="444444"/>
          <w:sz w:val="27"/>
          <w:szCs w:val="27"/>
        </w:rPr>
        <w:t>:</w:t>
      </w:r>
    </w:p>
    <w:p w14:paraId="6FC07289" w14:textId="77777777" w:rsidR="00D56189" w:rsidRPr="00A33B79" w:rsidRDefault="00A33B79" w:rsidP="00D56189">
      <w:pPr>
        <w:pStyle w:val="NoSpacing"/>
        <w:rPr>
          <w:rFonts w:cstheme="minorHAnsi"/>
        </w:rPr>
      </w:pPr>
      <w:hyperlink r:id="rId82" w:tgtFrame="_blank" w:history="1">
        <w:r w:rsidR="00D56189" w:rsidRPr="00A33B79">
          <w:rPr>
            <w:rStyle w:val="Hyperlink"/>
            <w:rFonts w:cstheme="minorHAnsi"/>
            <w:color w:val="13C4A5"/>
            <w:u w:val="none"/>
          </w:rPr>
          <w:t>Studies on Covid-19 lethality (overview)</w:t>
        </w:r>
      </w:hyperlink>
    </w:p>
    <w:p w14:paraId="44F6D952" w14:textId="77777777" w:rsidR="00D56189" w:rsidRPr="00A33B79" w:rsidRDefault="00A33B79" w:rsidP="00D56189">
      <w:pPr>
        <w:pStyle w:val="NoSpacing"/>
        <w:rPr>
          <w:rFonts w:cstheme="minorHAnsi"/>
        </w:rPr>
      </w:pPr>
      <w:hyperlink r:id="rId83" w:tgtFrame="_blank" w:history="1">
        <w:r w:rsidR="00D56189" w:rsidRPr="00A33B79">
          <w:rPr>
            <w:rStyle w:val="Hyperlink"/>
            <w:rFonts w:cstheme="minorHAnsi"/>
            <w:color w:val="13C4A5"/>
            <w:u w:val="none"/>
          </w:rPr>
          <w:t xml:space="preserve">Open Letter by Professor </w:t>
        </w:r>
        <w:proofErr w:type="spellStart"/>
        <w:r w:rsidR="00D56189" w:rsidRPr="00A33B79">
          <w:rPr>
            <w:rStyle w:val="Hyperlink"/>
            <w:rFonts w:cstheme="minorHAnsi"/>
            <w:color w:val="13C4A5"/>
            <w:u w:val="none"/>
          </w:rPr>
          <w:t>Sucharit</w:t>
        </w:r>
        <w:proofErr w:type="spellEnd"/>
        <w:r w:rsidR="00D56189" w:rsidRPr="00A33B79">
          <w:rPr>
            <w:rStyle w:val="Hyperlink"/>
            <w:rFonts w:cstheme="minorHAnsi"/>
            <w:color w:val="13C4A5"/>
            <w:u w:val="none"/>
          </w:rPr>
          <w:t xml:space="preserve"> </w:t>
        </w:r>
        <w:proofErr w:type="spellStart"/>
        <w:r w:rsidR="00D56189" w:rsidRPr="00A33B79">
          <w:rPr>
            <w:rStyle w:val="Hyperlink"/>
            <w:rFonts w:cstheme="minorHAnsi"/>
            <w:color w:val="13C4A5"/>
            <w:u w:val="none"/>
          </w:rPr>
          <w:t>Bhakdi</w:t>
        </w:r>
        <w:proofErr w:type="spellEnd"/>
      </w:hyperlink>
    </w:p>
    <w:p w14:paraId="4CFBF9D4" w14:textId="77777777" w:rsidR="00D56189" w:rsidRPr="00A33B79" w:rsidRDefault="00A33B79" w:rsidP="00D56189">
      <w:pPr>
        <w:pStyle w:val="NoSpacing"/>
        <w:rPr>
          <w:rFonts w:cstheme="minorHAnsi"/>
        </w:rPr>
      </w:pPr>
      <w:hyperlink r:id="rId84" w:tgtFrame="_blank" w:history="1">
        <w:r w:rsidR="00D56189" w:rsidRPr="00A33B79">
          <w:rPr>
            <w:rStyle w:val="Hyperlink"/>
            <w:rFonts w:cstheme="minorHAnsi"/>
            <w:color w:val="13C4A5"/>
            <w:u w:val="none"/>
          </w:rPr>
          <w:t>European Mortality Monitoring (</w:t>
        </w:r>
        <w:proofErr w:type="spellStart"/>
        <w:r w:rsidR="00D56189" w:rsidRPr="00A33B79">
          <w:rPr>
            <w:rStyle w:val="Hyperlink"/>
            <w:rFonts w:cstheme="minorHAnsi"/>
            <w:color w:val="13C4A5"/>
            <w:u w:val="none"/>
          </w:rPr>
          <w:t>EuroMomo</w:t>
        </w:r>
        <w:proofErr w:type="spellEnd"/>
        <w:r w:rsidR="00D56189" w:rsidRPr="00A33B79">
          <w:rPr>
            <w:rStyle w:val="Hyperlink"/>
            <w:rFonts w:cstheme="minorHAnsi"/>
            <w:color w:val="13C4A5"/>
            <w:u w:val="none"/>
          </w:rPr>
          <w:t>)</w:t>
        </w:r>
      </w:hyperlink>
    </w:p>
    <w:p w14:paraId="030C7BEC" w14:textId="77777777" w:rsidR="00D56189" w:rsidRPr="00A33B79" w:rsidRDefault="00D56189" w:rsidP="00D56189">
      <w:pPr>
        <w:pStyle w:val="NoSpacing"/>
        <w:rPr>
          <w:rFonts w:cstheme="minorHAnsi"/>
        </w:rPr>
      </w:pPr>
    </w:p>
    <w:p w14:paraId="57BF3E89" w14:textId="5D1B800E" w:rsidR="00D56189" w:rsidRPr="00A33B79" w:rsidRDefault="00D56189" w:rsidP="00D56189">
      <w:pPr>
        <w:pStyle w:val="NoSpacing"/>
        <w:rPr>
          <w:rFonts w:cstheme="minorHAnsi"/>
        </w:rPr>
      </w:pPr>
      <w:r w:rsidRPr="00A33B79">
        <w:rPr>
          <w:rFonts w:cstheme="minorHAnsi"/>
        </w:rPr>
        <w:t>June 2020</w:t>
      </w:r>
    </w:p>
    <w:p w14:paraId="5ECEE210" w14:textId="77777777" w:rsidR="00D56189" w:rsidRPr="00A33B79" w:rsidRDefault="00D56189" w:rsidP="00D56189">
      <w:pPr>
        <w:pStyle w:val="NoSpacing"/>
        <w:rPr>
          <w:rFonts w:cstheme="minorHAnsi"/>
          <w:sz w:val="32"/>
          <w:szCs w:val="32"/>
        </w:rPr>
      </w:pPr>
      <w:r w:rsidRPr="00A33B79">
        <w:rPr>
          <w:rStyle w:val="Strong"/>
          <w:rFonts w:cstheme="minorHAnsi"/>
          <w:color w:val="333333"/>
          <w:sz w:val="32"/>
          <w:szCs w:val="32"/>
        </w:rPr>
        <w:t>A. General part</w:t>
      </w:r>
    </w:p>
    <w:p w14:paraId="41C366EA" w14:textId="77777777" w:rsidR="00D56189" w:rsidRPr="00A33B79" w:rsidRDefault="00D56189" w:rsidP="00D56189">
      <w:pPr>
        <w:pStyle w:val="NoSpacing"/>
        <w:rPr>
          <w:rFonts w:cstheme="minorHAnsi"/>
          <w:sz w:val="28"/>
          <w:szCs w:val="28"/>
        </w:rPr>
      </w:pPr>
      <w:r w:rsidRPr="00A33B79">
        <w:rPr>
          <w:rStyle w:val="Strong"/>
          <w:rFonts w:cstheme="minorHAnsi"/>
          <w:color w:val="333333"/>
          <w:sz w:val="28"/>
          <w:szCs w:val="28"/>
        </w:rPr>
        <w:t>Studies of Covid-19 lethality</w:t>
      </w:r>
    </w:p>
    <w:p w14:paraId="5F3F7AED" w14:textId="77777777" w:rsidR="00D56189" w:rsidRPr="00A33B79" w:rsidRDefault="00D56189" w:rsidP="00D56189">
      <w:pPr>
        <w:pStyle w:val="NoSpacing"/>
        <w:rPr>
          <w:rFonts w:cstheme="minorHAnsi"/>
          <w:sz w:val="10"/>
          <w:szCs w:val="10"/>
        </w:rPr>
      </w:pPr>
    </w:p>
    <w:p w14:paraId="004FF674" w14:textId="107B24CD" w:rsidR="00D56189" w:rsidRPr="00A33B79" w:rsidRDefault="00D56189" w:rsidP="00D56189">
      <w:pPr>
        <w:pStyle w:val="NoSpacing"/>
        <w:rPr>
          <w:rFonts w:cstheme="minorHAnsi"/>
        </w:rPr>
      </w:pPr>
      <w:r w:rsidRPr="00A33B79">
        <w:rPr>
          <w:rFonts w:cstheme="minorHAnsi"/>
        </w:rPr>
        <w:lastRenderedPageBreak/>
        <w:t xml:space="preserve">Stanford professor </w:t>
      </w:r>
      <w:r w:rsidRPr="00A33B79">
        <w:rPr>
          <w:rFonts w:cstheme="minorHAnsi"/>
          <w:b/>
          <w:bCs/>
        </w:rPr>
        <w:t>John Ioannidis</w:t>
      </w:r>
      <w:r w:rsidRPr="00A33B79">
        <w:rPr>
          <w:rFonts w:cstheme="minorHAnsi"/>
        </w:rPr>
        <w:t xml:space="preserve"> published an </w:t>
      </w:r>
      <w:hyperlink r:id="rId85" w:tgtFrame="_blank" w:history="1">
        <w:r w:rsidRPr="00A33B79">
          <w:rPr>
            <w:rStyle w:val="Hyperlink"/>
            <w:rFonts w:cstheme="minorHAnsi"/>
            <w:color w:val="13C4A5"/>
          </w:rPr>
          <w:t>overview of Covid-19 antibody studies</w:t>
        </w:r>
      </w:hyperlink>
      <w:r w:rsidRPr="00A33B79">
        <w:rPr>
          <w:rFonts w:cstheme="minorHAnsi"/>
        </w:rPr>
        <w:t>. According to his analysis, the lethality of Covid19 (IFR) is below 0.16% in most countries and regions. Ioannidis found an upper limit of 0.40% for three hotspots.</w:t>
      </w:r>
    </w:p>
    <w:p w14:paraId="2E79C4AE" w14:textId="77777777" w:rsidR="00D56189" w:rsidRPr="00A33B79" w:rsidRDefault="00D56189" w:rsidP="00D56189">
      <w:pPr>
        <w:pStyle w:val="NoSpacing"/>
        <w:rPr>
          <w:rFonts w:cstheme="minorHAnsi"/>
        </w:rPr>
      </w:pPr>
    </w:p>
    <w:p w14:paraId="16AE72A5" w14:textId="010B44AA" w:rsidR="00D56189" w:rsidRPr="00A33B79" w:rsidRDefault="00D56189" w:rsidP="00D56189">
      <w:pPr>
        <w:pStyle w:val="NoSpacing"/>
        <w:rPr>
          <w:rFonts w:cstheme="minorHAnsi"/>
        </w:rPr>
      </w:pPr>
      <w:r w:rsidRPr="00A33B79">
        <w:rPr>
          <w:rFonts w:cstheme="minorHAnsi"/>
        </w:rPr>
        <w:t>In its </w:t>
      </w:r>
      <w:hyperlink r:id="rId86" w:tgtFrame="_blank" w:history="1">
        <w:r w:rsidRPr="00A33B79">
          <w:rPr>
            <w:rStyle w:val="Hyperlink"/>
            <w:rFonts w:cstheme="minorHAnsi"/>
            <w:color w:val="13C4A5"/>
          </w:rPr>
          <w:t>latest report,</w:t>
        </w:r>
      </w:hyperlink>
      <w:r w:rsidRPr="00A33B79">
        <w:rPr>
          <w:rFonts w:cstheme="minorHAnsi"/>
        </w:rPr>
        <w:t> the US health authority CDC reduced the Covid19 lethality (IFR) to 0.26% (best estimate). Even this value may still be seen as an upper limit, since the CDC conservatively assumes 35% asymptomatic cases, while most studies indicate </w:t>
      </w:r>
      <w:hyperlink r:id="rId87" w:tgtFrame="_blank" w:history="1">
        <w:r w:rsidRPr="00A33B79">
          <w:rPr>
            <w:rStyle w:val="Hyperlink"/>
            <w:rFonts w:cstheme="minorHAnsi"/>
            <w:color w:val="13C4A5"/>
          </w:rPr>
          <w:t>50 to 80%</w:t>
        </w:r>
      </w:hyperlink>
      <w:r w:rsidRPr="00A33B79">
        <w:rPr>
          <w:rFonts w:cstheme="minorHAnsi"/>
        </w:rPr>
        <w:t> asymptomatic cases.</w:t>
      </w:r>
    </w:p>
    <w:p w14:paraId="2855D206" w14:textId="77777777" w:rsidR="00D56189" w:rsidRPr="00A33B79" w:rsidRDefault="00D56189" w:rsidP="00D56189">
      <w:pPr>
        <w:pStyle w:val="NoSpacing"/>
        <w:rPr>
          <w:rFonts w:cstheme="minorHAnsi"/>
        </w:rPr>
      </w:pPr>
    </w:p>
    <w:p w14:paraId="3D70E7C1" w14:textId="3509A3D6" w:rsidR="00D56189" w:rsidRPr="00A33B79" w:rsidRDefault="00D56189" w:rsidP="00D56189">
      <w:pPr>
        <w:pStyle w:val="NoSpacing"/>
        <w:rPr>
          <w:rFonts w:cstheme="minorHAnsi"/>
        </w:rPr>
      </w:pPr>
      <w:r w:rsidRPr="00A33B79">
        <w:rPr>
          <w:rFonts w:cstheme="minorHAnsi"/>
        </w:rPr>
        <w:t xml:space="preserve">At the end of May, however, Swiss immunologists led by Professor </w:t>
      </w:r>
      <w:proofErr w:type="spellStart"/>
      <w:r w:rsidRPr="00A33B79">
        <w:rPr>
          <w:rFonts w:cstheme="minorHAnsi"/>
          <w:b/>
          <w:bCs/>
        </w:rPr>
        <w:t>Onur</w:t>
      </w:r>
      <w:proofErr w:type="spellEnd"/>
      <w:r w:rsidRPr="00A33B79">
        <w:rPr>
          <w:rFonts w:cstheme="minorHAnsi"/>
          <w:b/>
          <w:bCs/>
        </w:rPr>
        <w:t xml:space="preserve"> </w:t>
      </w:r>
      <w:proofErr w:type="spellStart"/>
      <w:r w:rsidRPr="00A33B79">
        <w:rPr>
          <w:rFonts w:cstheme="minorHAnsi"/>
          <w:b/>
          <w:bCs/>
        </w:rPr>
        <w:t>Boyman</w:t>
      </w:r>
      <w:proofErr w:type="spellEnd"/>
      <w:r w:rsidRPr="00A33B79">
        <w:rPr>
          <w:rFonts w:cstheme="minorHAnsi"/>
        </w:rPr>
        <w:t xml:space="preserve"> published what is probably the </w:t>
      </w:r>
      <w:hyperlink r:id="rId88" w:tgtFrame="_blank" w:history="1">
        <w:r w:rsidRPr="00A33B79">
          <w:rPr>
            <w:rStyle w:val="Hyperlink"/>
            <w:rFonts w:cstheme="minorHAnsi"/>
            <w:color w:val="13C4A5"/>
          </w:rPr>
          <w:t>most important study</w:t>
        </w:r>
      </w:hyperlink>
      <w:r w:rsidRPr="00A33B79">
        <w:rPr>
          <w:rFonts w:cstheme="minorHAnsi"/>
        </w:rPr>
        <w:t> on Covid19 lethality to date. This preprint study comes to the conclusion that the usual antibody tests that measure antibodies in the blood (IgG and IgM) can recognize </w:t>
      </w:r>
      <w:r w:rsidRPr="00A33B79">
        <w:rPr>
          <w:rStyle w:val="Strong"/>
          <w:rFonts w:cstheme="minorHAnsi"/>
          <w:color w:val="444444"/>
        </w:rPr>
        <w:t>at most one fifth </w:t>
      </w:r>
      <w:r w:rsidRPr="00A33B79">
        <w:rPr>
          <w:rFonts w:cstheme="minorHAnsi"/>
        </w:rPr>
        <w:t>of all Covid19 infections.</w:t>
      </w:r>
    </w:p>
    <w:p w14:paraId="4DDF0D3A" w14:textId="77777777" w:rsidR="00D56189" w:rsidRPr="00A33B79" w:rsidRDefault="00D56189" w:rsidP="00D56189">
      <w:pPr>
        <w:pStyle w:val="NoSpacing"/>
        <w:rPr>
          <w:rFonts w:cstheme="minorHAnsi"/>
        </w:rPr>
      </w:pPr>
    </w:p>
    <w:p w14:paraId="2F77A7B8" w14:textId="73B1C7E8" w:rsidR="00D56189" w:rsidRPr="00A33B79" w:rsidRDefault="00D56189" w:rsidP="00D56189">
      <w:pPr>
        <w:pStyle w:val="NoSpacing"/>
        <w:rPr>
          <w:rFonts w:cstheme="minorHAnsi"/>
        </w:rPr>
      </w:pPr>
      <w:r w:rsidRPr="00A33B79">
        <w:rPr>
          <w:rFonts w:cstheme="minorHAnsi"/>
        </w:rPr>
        <w:t>The reason for this discrepancy is that in most people the new coronavirus is already neutralized by antibodies on the mucous membrane (IgA) or by cellular immunity (T-cells). In most of these cases, no symptoms or only mild symptoms develop.</w:t>
      </w:r>
    </w:p>
    <w:p w14:paraId="064EF244" w14:textId="77777777" w:rsidR="00D56189" w:rsidRPr="00A33B79" w:rsidRDefault="00D56189" w:rsidP="00D56189">
      <w:pPr>
        <w:pStyle w:val="NoSpacing"/>
        <w:rPr>
          <w:rFonts w:cstheme="minorHAnsi"/>
        </w:rPr>
      </w:pPr>
    </w:p>
    <w:p w14:paraId="1C6A0A46" w14:textId="1DB0CC3C" w:rsidR="00D56189" w:rsidRPr="00A33B79" w:rsidRDefault="00D56189" w:rsidP="00D56189">
      <w:pPr>
        <w:pStyle w:val="NoSpacing"/>
        <w:rPr>
          <w:rFonts w:cstheme="minorHAnsi"/>
        </w:rPr>
      </w:pPr>
      <w:r w:rsidRPr="00A33B79">
        <w:rPr>
          <w:rFonts w:cstheme="minorHAnsi"/>
        </w:rPr>
        <w:t>This means that the new coronavirus is probably much more common than previously thought and the lethality per infection is up to five times lower than previously assumed. The real lethality could thus be </w:t>
      </w:r>
      <w:r w:rsidRPr="00A33B79">
        <w:rPr>
          <w:rStyle w:val="Strong"/>
          <w:rFonts w:cstheme="minorHAnsi"/>
          <w:color w:val="444444"/>
        </w:rPr>
        <w:t>well below 0.1%</w:t>
      </w:r>
      <w:r w:rsidRPr="00A33B79">
        <w:rPr>
          <w:rFonts w:cstheme="minorHAnsi"/>
        </w:rPr>
        <w:t> and hence in the range of strong seasonal influenza.</w:t>
      </w:r>
    </w:p>
    <w:p w14:paraId="2297CFBF" w14:textId="77777777" w:rsidR="00D56189" w:rsidRPr="00A33B79" w:rsidRDefault="00D56189" w:rsidP="00D56189">
      <w:pPr>
        <w:pStyle w:val="NoSpacing"/>
        <w:rPr>
          <w:rFonts w:cstheme="minorHAnsi"/>
        </w:rPr>
      </w:pPr>
    </w:p>
    <w:p w14:paraId="2B18DD66" w14:textId="16315A68" w:rsidR="00D56189" w:rsidRPr="00A33B79" w:rsidRDefault="00D56189" w:rsidP="00D56189">
      <w:pPr>
        <w:pStyle w:val="NoSpacing"/>
        <w:rPr>
          <w:rFonts w:cstheme="minorHAnsi"/>
        </w:rPr>
      </w:pPr>
      <w:r w:rsidRPr="00A33B79">
        <w:rPr>
          <w:rFonts w:cstheme="minorHAnsi"/>
        </w:rPr>
        <w:t>In fact, several studies have now shown that up to 60% of all people already have a certain </w:t>
      </w:r>
      <w:hyperlink r:id="rId89" w:tgtFrame="_blank" w:history="1">
        <w:r w:rsidRPr="00A33B79">
          <w:rPr>
            <w:rStyle w:val="Hyperlink"/>
            <w:rFonts w:cstheme="minorHAnsi"/>
            <w:color w:val="13C4A5"/>
          </w:rPr>
          <w:t>cellular immunity</w:t>
        </w:r>
      </w:hyperlink>
      <w:r w:rsidRPr="00A33B79">
        <w:rPr>
          <w:rFonts w:cstheme="minorHAnsi"/>
        </w:rPr>
        <w:t> to Covid-19, which was acquired through contact with previous coronaviruses (common cold viruses). Children in particular often come into contact with such coronaviruses, which could help explain their insensitivity to Covid19.</w:t>
      </w:r>
    </w:p>
    <w:p w14:paraId="7E6602BF" w14:textId="77777777" w:rsidR="00D56189" w:rsidRPr="00A33B79" w:rsidRDefault="00D56189" w:rsidP="00D56189">
      <w:pPr>
        <w:pStyle w:val="NoSpacing"/>
        <w:rPr>
          <w:rFonts w:cstheme="minorHAnsi"/>
        </w:rPr>
      </w:pPr>
    </w:p>
    <w:p w14:paraId="73F24DD8" w14:textId="77777777" w:rsidR="00D56189" w:rsidRPr="00A33B79" w:rsidRDefault="00D56189" w:rsidP="00D56189">
      <w:pPr>
        <w:pStyle w:val="NoSpacing"/>
        <w:rPr>
          <w:rFonts w:cstheme="minorHAnsi"/>
        </w:rPr>
      </w:pPr>
      <w:r w:rsidRPr="00A33B79">
        <w:rPr>
          <w:rFonts w:cstheme="minorHAnsi"/>
        </w:rPr>
        <w:t>The new Swiss study may also explain why antibody studies even in </w:t>
      </w:r>
      <w:r w:rsidRPr="00A33B79">
        <w:rPr>
          <w:rStyle w:val="Strong"/>
          <w:rFonts w:cstheme="minorHAnsi"/>
          <w:color w:val="444444"/>
        </w:rPr>
        <w:t>hotspots</w:t>
      </w:r>
      <w:r w:rsidRPr="00A33B79">
        <w:rPr>
          <w:rFonts w:cstheme="minorHAnsi"/>
        </w:rPr>
        <w:t> like New York or Madrid found infection rates of </w:t>
      </w:r>
      <w:hyperlink r:id="rId90" w:tgtFrame="_blank" w:history="1">
        <w:r w:rsidRPr="00A33B79">
          <w:rPr>
            <w:rStyle w:val="Hyperlink"/>
            <w:rFonts w:cstheme="minorHAnsi"/>
            <w:color w:val="13C4A5"/>
          </w:rPr>
          <w:t>at most about 20%</w:t>
        </w:r>
      </w:hyperlink>
      <w:r w:rsidRPr="00A33B79">
        <w:rPr>
          <w:rFonts w:cstheme="minorHAnsi"/>
        </w:rPr>
        <w:t>, as this would correspond to an actual rate of nearly 100%. In many regions, the actual prevalence might already be well </w:t>
      </w:r>
      <w:hyperlink r:id="rId91" w:tgtFrame="_blank" w:history="1">
        <w:r w:rsidRPr="00A33B79">
          <w:rPr>
            <w:rStyle w:val="Hyperlink"/>
            <w:rFonts w:cstheme="minorHAnsi"/>
            <w:color w:val="13C4A5"/>
          </w:rPr>
          <w:t>over 50%</w:t>
        </w:r>
      </w:hyperlink>
      <w:r w:rsidRPr="00A33B79">
        <w:rPr>
          <w:rFonts w:cstheme="minorHAnsi"/>
        </w:rPr>
        <w:t> and thus in the range of ​​herd immunity.</w:t>
      </w:r>
    </w:p>
    <w:p w14:paraId="3225EAE9" w14:textId="77777777" w:rsidR="00D56189" w:rsidRPr="00A33B79" w:rsidRDefault="00D56189" w:rsidP="00D56189">
      <w:pPr>
        <w:pStyle w:val="NoSpacing"/>
        <w:rPr>
          <w:rFonts w:cstheme="minorHAnsi"/>
        </w:rPr>
      </w:pPr>
    </w:p>
    <w:p w14:paraId="31A155B9" w14:textId="2A8457B8" w:rsidR="00D56189" w:rsidRPr="00A33B79" w:rsidRDefault="00D56189" w:rsidP="00D56189">
      <w:pPr>
        <w:pStyle w:val="NoSpacing"/>
        <w:rPr>
          <w:rFonts w:cstheme="minorHAnsi"/>
        </w:rPr>
      </w:pPr>
      <w:r w:rsidRPr="00A33B79">
        <w:rPr>
          <w:rFonts w:cstheme="minorHAnsi"/>
        </w:rPr>
        <w:t>Should the Swiss study be confirmed, the assessment of Oxford epidemiologist Prof. </w:t>
      </w:r>
      <w:proofErr w:type="spellStart"/>
      <w:r w:rsidRPr="00A33B79">
        <w:rPr>
          <w:rStyle w:val="Strong"/>
          <w:rFonts w:cstheme="minorHAnsi"/>
          <w:color w:val="444444"/>
        </w:rPr>
        <w:t>Sunetra</w:t>
      </w:r>
      <w:proofErr w:type="spellEnd"/>
      <w:r w:rsidRPr="00A33B79">
        <w:rPr>
          <w:rStyle w:val="Strong"/>
          <w:rFonts w:cstheme="minorHAnsi"/>
          <w:color w:val="444444"/>
        </w:rPr>
        <w:t xml:space="preserve"> Gupta </w:t>
      </w:r>
      <w:r w:rsidRPr="00A33B79">
        <w:rPr>
          <w:rFonts w:cstheme="minorHAnsi"/>
        </w:rPr>
        <w:t>would apply</w:t>
      </w:r>
      <w:r w:rsidRPr="00A33B79">
        <w:rPr>
          <w:rStyle w:val="Strong"/>
          <w:rFonts w:cstheme="minorHAnsi"/>
          <w:color w:val="444444"/>
        </w:rPr>
        <w:t>,</w:t>
      </w:r>
      <w:r w:rsidRPr="00A33B79">
        <w:rPr>
          <w:rFonts w:cstheme="minorHAnsi"/>
        </w:rPr>
        <w:t> who predicted early on that Covid-19 is very widespread and its lethality </w:t>
      </w:r>
      <w:hyperlink r:id="rId92" w:tgtFrame="_blank" w:history="1">
        <w:r w:rsidRPr="00A33B79">
          <w:rPr>
            <w:rStyle w:val="Hyperlink"/>
            <w:rFonts w:cstheme="minorHAnsi"/>
            <w:color w:val="13C4A5"/>
          </w:rPr>
          <w:t>below 0.1%</w:t>
        </w:r>
      </w:hyperlink>
      <w:r w:rsidRPr="00A33B79">
        <w:rPr>
          <w:rFonts w:cstheme="minorHAnsi"/>
        </w:rPr>
        <w:t>.</w:t>
      </w:r>
    </w:p>
    <w:p w14:paraId="7A652B0C" w14:textId="77777777" w:rsidR="00D56189" w:rsidRPr="00A33B79" w:rsidRDefault="00D56189" w:rsidP="00D56189">
      <w:pPr>
        <w:pStyle w:val="NoSpacing"/>
        <w:rPr>
          <w:rFonts w:cstheme="minorHAnsi"/>
        </w:rPr>
      </w:pPr>
    </w:p>
    <w:p w14:paraId="15627699" w14:textId="77777777" w:rsidR="00D56189" w:rsidRPr="00A33B79" w:rsidRDefault="00D56189" w:rsidP="00D56189">
      <w:pPr>
        <w:pStyle w:val="NoSpacing"/>
        <w:rPr>
          <w:rFonts w:cstheme="minorHAnsi"/>
        </w:rPr>
      </w:pPr>
      <w:r w:rsidRPr="00A33B79">
        <w:rPr>
          <w:rFonts w:cstheme="minorHAnsi"/>
        </w:rPr>
        <w:t>Despite the comparatively low </w:t>
      </w:r>
      <w:r w:rsidRPr="00A33B79">
        <w:rPr>
          <w:rStyle w:val="Strong"/>
          <w:rFonts w:cstheme="minorHAnsi"/>
          <w:color w:val="444444"/>
        </w:rPr>
        <w:t>lethality</w:t>
      </w:r>
      <w:r w:rsidRPr="00A33B79">
        <w:rPr>
          <w:rFonts w:cstheme="minorHAnsi"/>
        </w:rPr>
        <w:t> of Covid-19 (deaths per infection), the </w:t>
      </w:r>
      <w:r w:rsidRPr="00A33B79">
        <w:rPr>
          <w:rStyle w:val="Strong"/>
          <w:rFonts w:cstheme="minorHAnsi"/>
          <w:color w:val="444444"/>
        </w:rPr>
        <w:t>mortality</w:t>
      </w:r>
      <w:r w:rsidRPr="00A33B79">
        <w:rPr>
          <w:rFonts w:cstheme="minorHAnsi"/>
        </w:rPr>
        <w:t> (deaths per population) can still be increased regionally and in the short term if the virus spreads rapidly and reaches high risk groups, especially patients in nursing homes, as indeed happened in several hotspots (see below).</w:t>
      </w:r>
    </w:p>
    <w:p w14:paraId="7D6C7DA1" w14:textId="64E5B8AB" w:rsidR="00D56189" w:rsidRPr="00A33B79" w:rsidRDefault="00D56189" w:rsidP="00D56189">
      <w:pPr>
        <w:pStyle w:val="NoSpacing"/>
        <w:rPr>
          <w:rFonts w:cstheme="minorHAnsi"/>
        </w:rPr>
      </w:pPr>
      <w:r w:rsidRPr="00A33B79">
        <w:rPr>
          <w:rFonts w:cstheme="minorHAnsi"/>
        </w:rPr>
        <w:t>Due to its rather low lethality, Covid-19 falls at most into level 2 of the five-level </w:t>
      </w:r>
      <w:hyperlink r:id="rId93" w:tgtFrame="_blank" w:history="1">
        <w:r w:rsidRPr="00A33B79">
          <w:rPr>
            <w:rStyle w:val="Hyperlink"/>
            <w:rFonts w:cstheme="minorHAnsi"/>
            <w:color w:val="13C4A5"/>
          </w:rPr>
          <w:t>pandemic plan</w:t>
        </w:r>
      </w:hyperlink>
      <w:r w:rsidRPr="00A33B79">
        <w:rPr>
          <w:rFonts w:cstheme="minorHAnsi"/>
        </w:rPr>
        <w:t> developed by the US health authorities. For this level, only the </w:t>
      </w:r>
      <w:r w:rsidRPr="00A33B79">
        <w:rPr>
          <w:rStyle w:val="Strong"/>
          <w:rFonts w:cstheme="minorHAnsi"/>
          <w:color w:val="444444"/>
        </w:rPr>
        <w:t>“voluntary isolation of sick people”</w:t>
      </w:r>
      <w:r w:rsidRPr="00A33B79">
        <w:rPr>
          <w:rFonts w:cstheme="minorHAnsi"/>
        </w:rPr>
        <w:t> is to be applied, while further measures such as face masks, school closings, distance rules, contact tracing, vaccinations and lockdowns of entire societies are not recommended.</w:t>
      </w:r>
    </w:p>
    <w:p w14:paraId="5BEA5E3F" w14:textId="77777777" w:rsidR="00D56189" w:rsidRPr="00A33B79" w:rsidRDefault="00D56189" w:rsidP="00D56189">
      <w:pPr>
        <w:pStyle w:val="NoSpacing"/>
        <w:rPr>
          <w:rFonts w:cstheme="minorHAnsi"/>
        </w:rPr>
      </w:pPr>
    </w:p>
    <w:p w14:paraId="461C9694" w14:textId="492E86D4" w:rsidR="00D56189" w:rsidRPr="00A33B79" w:rsidRDefault="00D56189" w:rsidP="00D56189">
      <w:pPr>
        <w:pStyle w:val="NoSpacing"/>
        <w:rPr>
          <w:rFonts w:cstheme="minorHAnsi"/>
        </w:rPr>
      </w:pPr>
      <w:r w:rsidRPr="00A33B79">
        <w:rPr>
          <w:rFonts w:cstheme="minorHAnsi"/>
        </w:rPr>
        <w:t>Regarding </w:t>
      </w:r>
      <w:r w:rsidRPr="00A33B79">
        <w:rPr>
          <w:rStyle w:val="Strong"/>
          <w:rFonts w:cstheme="minorHAnsi"/>
        </w:rPr>
        <w:t>contact tracing</w:t>
      </w:r>
      <w:r w:rsidRPr="00A33B79">
        <w:rPr>
          <w:rFonts w:cstheme="minorHAnsi"/>
        </w:rPr>
        <w:t>, a WHO study on influenza pandemics from 2019 also came to the conclusion that from a medical point of view this is </w:t>
      </w:r>
      <w:hyperlink r:id="rId94" w:tgtFrame="_blank" w:history="1">
        <w:r w:rsidRPr="00A33B79">
          <w:rPr>
            <w:rStyle w:val="Hyperlink"/>
            <w:rFonts w:cstheme="minorHAnsi"/>
            <w:color w:val="auto"/>
          </w:rPr>
          <w:t>“under no circumstances recommended”</w:t>
        </w:r>
      </w:hyperlink>
      <w:r w:rsidRPr="00A33B79">
        <w:rPr>
          <w:rFonts w:cstheme="minorHAnsi"/>
        </w:rPr>
        <w:t>, since it is not expedient for easily communicable and generally mild respiratory diseases.</w:t>
      </w:r>
    </w:p>
    <w:p w14:paraId="18F75B18" w14:textId="77777777" w:rsidR="00D56189" w:rsidRPr="00A33B79" w:rsidRDefault="00D56189" w:rsidP="00D56189">
      <w:pPr>
        <w:pStyle w:val="NoSpacing"/>
        <w:rPr>
          <w:rFonts w:cstheme="minorHAnsi"/>
        </w:rPr>
      </w:pPr>
    </w:p>
    <w:p w14:paraId="51C986CE" w14:textId="17281D49" w:rsidR="00D56189" w:rsidRPr="00A33B79" w:rsidRDefault="00D56189" w:rsidP="00D56189">
      <w:pPr>
        <w:pStyle w:val="NoSpacing"/>
        <w:rPr>
          <w:rFonts w:cstheme="minorHAnsi"/>
        </w:rPr>
      </w:pPr>
      <w:r w:rsidRPr="00A33B79">
        <w:rPr>
          <w:rFonts w:cstheme="minorHAnsi"/>
        </w:rPr>
        <w:t>It is sometimes argued that the rather low lethality was not known at the beginning of the pandemic. This is not entirely true, as data from South Korea, the cruise ships and even from Italy already </w:t>
      </w:r>
      <w:hyperlink r:id="rId95" w:tgtFrame="_blank" w:history="1">
        <w:r w:rsidRPr="00A33B79">
          <w:rPr>
            <w:rStyle w:val="Hyperlink"/>
            <w:rFonts w:cstheme="minorHAnsi"/>
            <w:color w:val="13C4A5"/>
          </w:rPr>
          <w:t>showed in March</w:t>
        </w:r>
      </w:hyperlink>
      <w:r w:rsidRPr="00A33B79">
        <w:rPr>
          <w:rFonts w:cstheme="minorHAnsi"/>
        </w:rPr>
        <w:t> that the risk to the general population is rather low.</w:t>
      </w:r>
    </w:p>
    <w:p w14:paraId="78F833BC" w14:textId="77777777" w:rsidR="00D56189" w:rsidRPr="00A33B79" w:rsidRDefault="00D56189" w:rsidP="00D56189">
      <w:pPr>
        <w:pStyle w:val="NoSpacing"/>
        <w:rPr>
          <w:rFonts w:cstheme="minorHAnsi"/>
        </w:rPr>
      </w:pPr>
    </w:p>
    <w:p w14:paraId="3B455AE9" w14:textId="43758350" w:rsidR="00D56189" w:rsidRPr="00A33B79" w:rsidRDefault="00D56189" w:rsidP="00D56189">
      <w:pPr>
        <w:pStyle w:val="NoSpacing"/>
        <w:rPr>
          <w:rStyle w:val="tlid-translation"/>
          <w:rFonts w:cstheme="minorHAnsi"/>
          <w:color w:val="444444"/>
          <w:lang w:val="de-DE"/>
        </w:rPr>
      </w:pPr>
      <w:r w:rsidRPr="00A33B79">
        <w:rPr>
          <w:rFonts w:cstheme="minorHAnsi"/>
        </w:rPr>
        <w:t>Many health authorities also knew this, as </w:t>
      </w:r>
      <w:hyperlink r:id="rId96" w:tgtFrame="_blank" w:history="1">
        <w:r w:rsidRPr="00A33B79">
          <w:rPr>
            <w:rStyle w:val="Hyperlink"/>
            <w:rFonts w:cstheme="minorHAnsi"/>
            <w:color w:val="13C4A5"/>
          </w:rPr>
          <w:t>leaked emails from Denmark</w:t>
        </w:r>
      </w:hyperlink>
      <w:r w:rsidRPr="00A33B79">
        <w:rPr>
          <w:rFonts w:cstheme="minorHAnsi"/>
        </w:rPr>
        <w:t> in mid-March show: “</w:t>
      </w:r>
      <w:r w:rsidRPr="00A33B79">
        <w:rPr>
          <w:rStyle w:val="tlid-translation"/>
          <w:rFonts w:cstheme="minorHAnsi"/>
          <w:color w:val="444444"/>
          <w:lang w:val="de-DE"/>
        </w:rPr>
        <w:t>The Danish Health Authority continues to consider that Covid-19 cannot be described as a generally dangerous disease, as it does not have either a usually serious course or a high mortality rate.”</w:t>
      </w:r>
    </w:p>
    <w:p w14:paraId="0E3B61EB" w14:textId="77777777" w:rsidR="00D56189" w:rsidRPr="00A33B79" w:rsidRDefault="00D56189" w:rsidP="00D56189">
      <w:pPr>
        <w:pStyle w:val="NoSpacing"/>
        <w:rPr>
          <w:rFonts w:cstheme="minorHAnsi"/>
        </w:rPr>
      </w:pPr>
    </w:p>
    <w:p w14:paraId="6EBD80D2" w14:textId="20EADCB5" w:rsidR="00D56189" w:rsidRPr="00A33B79" w:rsidRDefault="00D56189" w:rsidP="00D56189">
      <w:pPr>
        <w:pStyle w:val="NoSpacing"/>
        <w:rPr>
          <w:rFonts w:cstheme="minorHAnsi"/>
        </w:rPr>
      </w:pPr>
      <w:r w:rsidRPr="00A33B79">
        <w:rPr>
          <w:rFonts w:cstheme="minorHAnsi"/>
        </w:rPr>
        <w:lastRenderedPageBreak/>
        <w:t>However, some media and laypeople continue to calculate an allegedly much higher Covid19 lethality of sometimes over 1% by simply </w:t>
      </w:r>
      <w:hyperlink r:id="rId97" w:tgtFrame="_blank" w:history="1">
        <w:r w:rsidRPr="00A33B79">
          <w:rPr>
            <w:rStyle w:val="Hyperlink"/>
            <w:rFonts w:cstheme="minorHAnsi"/>
            <w:color w:val="13C4A5"/>
          </w:rPr>
          <w:t>dividing</w:t>
        </w:r>
      </w:hyperlink>
      <w:r w:rsidRPr="00A33B79">
        <w:rPr>
          <w:rFonts w:cstheme="minorHAnsi"/>
        </w:rPr>
        <w:t> deaths by “infections”. This procedure is of course not meaningful because it does not take into account the age and risk structure of the population, which is absolutely crucial, especially with Covid19.</w:t>
      </w:r>
    </w:p>
    <w:p w14:paraId="6D21C453" w14:textId="77777777" w:rsidR="00D56189" w:rsidRPr="00A33B79" w:rsidRDefault="00D56189" w:rsidP="00D56189">
      <w:pPr>
        <w:pStyle w:val="NoSpacing"/>
        <w:rPr>
          <w:rFonts w:cstheme="minorHAnsi"/>
        </w:rPr>
      </w:pPr>
    </w:p>
    <w:p w14:paraId="7703F2DE" w14:textId="77777777" w:rsidR="00D56189" w:rsidRPr="00A33B79" w:rsidRDefault="00D56189" w:rsidP="00D56189">
      <w:pPr>
        <w:pStyle w:val="NoSpacing"/>
        <w:rPr>
          <w:rFonts w:cstheme="minorHAnsi"/>
        </w:rPr>
      </w:pPr>
      <w:r w:rsidRPr="00A33B79">
        <w:rPr>
          <w:rFonts w:cstheme="minorHAnsi"/>
        </w:rPr>
        <w:t>The latest data from the European mortality monitoring </w:t>
      </w:r>
      <w:proofErr w:type="spellStart"/>
      <w:r w:rsidR="00C50326" w:rsidRPr="00A33B79">
        <w:fldChar w:fldCharType="begin"/>
      </w:r>
      <w:r w:rsidR="00C50326" w:rsidRPr="00A33B79">
        <w:instrText xml:space="preserve"> HYPERLINK "https://www.euromomo.eu/graphs-and-maps/" \t "_blank" </w:instrText>
      </w:r>
      <w:r w:rsidR="00C50326" w:rsidRPr="00A33B79">
        <w:fldChar w:fldCharType="separate"/>
      </w:r>
      <w:r w:rsidRPr="00A33B79">
        <w:rPr>
          <w:rStyle w:val="Hyperlink"/>
          <w:rFonts w:cstheme="minorHAnsi"/>
          <w:color w:val="13C4A5"/>
        </w:rPr>
        <w:t>Euromomo</w:t>
      </w:r>
      <w:proofErr w:type="spellEnd"/>
      <w:r w:rsidR="00C50326" w:rsidRPr="00A33B79">
        <w:rPr>
          <w:rStyle w:val="Hyperlink"/>
          <w:rFonts w:cstheme="minorHAnsi"/>
          <w:color w:val="13C4A5"/>
        </w:rPr>
        <w:fldChar w:fldCharType="end"/>
      </w:r>
      <w:r w:rsidRPr="00A33B79">
        <w:rPr>
          <w:rFonts w:cstheme="minorHAnsi"/>
        </w:rPr>
        <w:t> show that several countries such as France, Italy and Spain are already entering a </w:t>
      </w:r>
      <w:r w:rsidRPr="00A33B79">
        <w:rPr>
          <w:rStyle w:val="Strong"/>
          <w:rFonts w:cstheme="minorHAnsi"/>
          <w:color w:val="444444"/>
        </w:rPr>
        <w:t>below-average mortality</w:t>
      </w:r>
      <w:r w:rsidRPr="00A33B79">
        <w:rPr>
          <w:rFonts w:cstheme="minorHAnsi"/>
        </w:rPr>
        <w:t>. The reason for this is that the average age of Covid19 deaths was very high and fewer people than usual are now dying in this age group.</w:t>
      </w:r>
    </w:p>
    <w:p w14:paraId="40D62E1B" w14:textId="77777777" w:rsidR="00D56189" w:rsidRPr="00A33B79" w:rsidRDefault="00D56189" w:rsidP="00D56189">
      <w:pPr>
        <w:pStyle w:val="NoSpacing"/>
        <w:rPr>
          <w:rStyle w:val="Strong"/>
          <w:rFonts w:cstheme="minorHAnsi"/>
          <w:color w:val="444444"/>
        </w:rPr>
      </w:pPr>
    </w:p>
    <w:p w14:paraId="6D893524" w14:textId="65E5ED86" w:rsidR="00D56189" w:rsidRPr="00A33B79" w:rsidRDefault="00D56189" w:rsidP="00D56189">
      <w:pPr>
        <w:pStyle w:val="NoSpacing"/>
        <w:rPr>
          <w:rFonts w:cstheme="minorHAnsi"/>
        </w:rPr>
      </w:pPr>
      <w:r w:rsidRPr="00A33B79">
        <w:rPr>
          <w:rStyle w:val="Strong"/>
          <w:rFonts w:cstheme="minorHAnsi"/>
          <w:color w:val="444444"/>
        </w:rPr>
        <w:t>See also</w:t>
      </w:r>
      <w:r w:rsidRPr="00A33B79">
        <w:rPr>
          <w:rFonts w:cstheme="minorHAnsi"/>
        </w:rPr>
        <w:t>: </w:t>
      </w:r>
      <w:hyperlink r:id="rId98" w:tgtFrame="_blank" w:history="1">
        <w:r w:rsidRPr="00A33B79">
          <w:rPr>
            <w:rStyle w:val="Hyperlink"/>
            <w:rFonts w:cstheme="minorHAnsi"/>
            <w:color w:val="13C4A5"/>
          </w:rPr>
          <w:t>Studies on Covid-19 lethality</w:t>
        </w:r>
      </w:hyperlink>
    </w:p>
    <w:p w14:paraId="43C8A814" w14:textId="5E601E1D" w:rsidR="00D56189" w:rsidRPr="00A33B79" w:rsidRDefault="00D56189" w:rsidP="00D56189">
      <w:pPr>
        <w:pStyle w:val="NoSpacing"/>
        <w:rPr>
          <w:rFonts w:cstheme="minorHAnsi"/>
        </w:rPr>
      </w:pPr>
      <w:r w:rsidRPr="00A33B79">
        <w:rPr>
          <w:noProof/>
          <w:color w:val="13C4A5"/>
        </w:rPr>
        <w:drawing>
          <wp:inline distT="0" distB="0" distL="0" distR="0" wp14:anchorId="252CEABB" wp14:editId="204A3BA2">
            <wp:extent cx="5715000" cy="3228975"/>
            <wp:effectExtent l="0" t="0" r="0" b="9525"/>
            <wp:docPr id="22" name="Picture 22">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r w:rsidRPr="00A33B79">
        <w:rPr>
          <w:rFonts w:cstheme="minorHAnsi"/>
        </w:rPr>
        <w:t>Example: Death rate per age group in Massachusetts, USA ( </w:t>
      </w:r>
      <w:hyperlink r:id="rId101" w:tgtFrame="_blank" w:history="1">
        <w:r w:rsidRPr="00A33B79">
          <w:rPr>
            <w:rStyle w:val="Hyperlink"/>
            <w:rFonts w:cstheme="minorHAnsi"/>
            <w:color w:val="13C4A5"/>
          </w:rPr>
          <w:t>source</w:t>
        </w:r>
      </w:hyperlink>
      <w:r w:rsidRPr="00A33B79">
        <w:rPr>
          <w:rFonts w:cstheme="minorHAnsi"/>
        </w:rPr>
        <w:t> )</w:t>
      </w:r>
    </w:p>
    <w:p w14:paraId="28702FAE" w14:textId="77777777" w:rsidR="00D56189" w:rsidRPr="00A33B79" w:rsidRDefault="00D56189" w:rsidP="00D56189">
      <w:pPr>
        <w:pStyle w:val="NoSpacing"/>
        <w:rPr>
          <w:rFonts w:cstheme="minorHAnsi"/>
        </w:rPr>
      </w:pPr>
    </w:p>
    <w:p w14:paraId="03E4E6CE" w14:textId="295ED0FC" w:rsidR="00D56189" w:rsidRPr="00A33B79" w:rsidRDefault="00D56189" w:rsidP="00D56189">
      <w:pPr>
        <w:pStyle w:val="NoSpacing"/>
        <w:rPr>
          <w:rStyle w:val="Strong"/>
          <w:rFonts w:cstheme="minorHAnsi"/>
          <w:color w:val="333333"/>
          <w:sz w:val="28"/>
          <w:szCs w:val="28"/>
        </w:rPr>
      </w:pPr>
      <w:r w:rsidRPr="00A33B79">
        <w:rPr>
          <w:rStyle w:val="Strong"/>
          <w:rFonts w:cstheme="minorHAnsi"/>
          <w:color w:val="333333"/>
          <w:sz w:val="28"/>
          <w:szCs w:val="28"/>
        </w:rPr>
        <w:t>The role of nursing homes</w:t>
      </w:r>
    </w:p>
    <w:p w14:paraId="7F7710A6" w14:textId="266CF313" w:rsidR="00D56189" w:rsidRPr="00A33B79" w:rsidRDefault="00D56189" w:rsidP="00D56189">
      <w:pPr>
        <w:pStyle w:val="NoSpacing"/>
        <w:rPr>
          <w:rFonts w:cstheme="minorHAnsi"/>
          <w:color w:val="444444"/>
        </w:rPr>
      </w:pPr>
      <w:r w:rsidRPr="00A33B79">
        <w:rPr>
          <w:rFonts w:cstheme="minorHAnsi"/>
          <w:color w:val="444444"/>
        </w:rPr>
        <w:t>Nursing homes played an </w:t>
      </w:r>
      <w:hyperlink r:id="rId102" w:tgtFrame="_blank" w:history="1">
        <w:r w:rsidRPr="00A33B79">
          <w:rPr>
            <w:rStyle w:val="Hyperlink"/>
            <w:rFonts w:cstheme="minorHAnsi"/>
            <w:color w:val="13C4A5"/>
          </w:rPr>
          <w:t>absolute key role</w:t>
        </w:r>
      </w:hyperlink>
      <w:r w:rsidRPr="00A33B79">
        <w:rPr>
          <w:rFonts w:cstheme="minorHAnsi"/>
          <w:color w:val="444444"/>
        </w:rPr>
        <w:t xml:space="preserve"> in the </w:t>
      </w:r>
      <w:proofErr w:type="spellStart"/>
      <w:r w:rsidRPr="00A33B79">
        <w:rPr>
          <w:rFonts w:cstheme="minorHAnsi"/>
          <w:color w:val="444444"/>
        </w:rPr>
        <w:t>Covid</w:t>
      </w:r>
      <w:proofErr w:type="spellEnd"/>
      <w:r w:rsidRPr="00A33B79">
        <w:rPr>
          <w:rFonts w:cstheme="minorHAnsi"/>
          <w:color w:val="444444"/>
        </w:rPr>
        <w:t xml:space="preserve"> 19 pandemic. In most countries, one to two thirds of all Covid19 deaths occurred in nursing homes, and </w:t>
      </w:r>
      <w:hyperlink r:id="rId103" w:tgtFrame="_blank" w:history="1">
        <w:r w:rsidRPr="00A33B79">
          <w:rPr>
            <w:rStyle w:val="Hyperlink"/>
            <w:rFonts w:cstheme="minorHAnsi"/>
            <w:color w:val="13C4A5"/>
          </w:rPr>
          <w:t>up to 80%</w:t>
        </w:r>
      </w:hyperlink>
      <w:r w:rsidRPr="00A33B79">
        <w:rPr>
          <w:rFonts w:cstheme="minorHAnsi"/>
          <w:color w:val="444444"/>
        </w:rPr>
        <w:t> in Canada and some US states. Even in Sweden, which did not impose a lockdown, </w:t>
      </w:r>
      <w:hyperlink r:id="rId104" w:tgtFrame="_blank" w:history="1">
        <w:r w:rsidRPr="00A33B79">
          <w:rPr>
            <w:rStyle w:val="Hyperlink"/>
            <w:rFonts w:cstheme="minorHAnsi"/>
            <w:color w:val="13C4A5"/>
          </w:rPr>
          <w:t>75% of deaths</w:t>
        </w:r>
      </w:hyperlink>
      <w:r w:rsidRPr="00A33B79">
        <w:rPr>
          <w:rFonts w:cstheme="minorHAnsi"/>
          <w:color w:val="444444"/>
        </w:rPr>
        <w:t> occurred in nursing homes and nursing flats.</w:t>
      </w:r>
    </w:p>
    <w:p w14:paraId="3CB5F53F" w14:textId="77777777" w:rsidR="00D56189" w:rsidRPr="00A33B79" w:rsidRDefault="00D56189" w:rsidP="00D56189">
      <w:pPr>
        <w:pStyle w:val="NoSpacing"/>
        <w:rPr>
          <w:rFonts w:cstheme="minorHAnsi"/>
          <w:color w:val="444444"/>
        </w:rPr>
      </w:pPr>
    </w:p>
    <w:p w14:paraId="15C6A9C4" w14:textId="2B8E4775" w:rsidR="00D56189" w:rsidRPr="00A33B79" w:rsidRDefault="00D56189" w:rsidP="00D56189">
      <w:pPr>
        <w:pStyle w:val="NoSpacing"/>
        <w:rPr>
          <w:rFonts w:cstheme="minorHAnsi"/>
          <w:color w:val="444444"/>
        </w:rPr>
      </w:pPr>
      <w:r w:rsidRPr="00A33B79">
        <w:rPr>
          <w:rFonts w:cstheme="minorHAnsi"/>
          <w:color w:val="444444"/>
        </w:rPr>
        <w:t>It is all the more worrying that some authorities have </w:t>
      </w:r>
      <w:r w:rsidRPr="00A33B79">
        <w:rPr>
          <w:rStyle w:val="Emphasis"/>
          <w:rFonts w:cstheme="minorHAnsi"/>
          <w:color w:val="444444"/>
          <w:bdr w:val="none" w:sz="0" w:space="0" w:color="auto" w:frame="1"/>
        </w:rPr>
        <w:t>obliged</w:t>
      </w:r>
      <w:r w:rsidRPr="00A33B79">
        <w:rPr>
          <w:rFonts w:cstheme="minorHAnsi"/>
          <w:color w:val="444444"/>
        </w:rPr>
        <w:t xml:space="preserve"> their nursing homes to admit </w:t>
      </w:r>
      <w:proofErr w:type="spellStart"/>
      <w:r w:rsidRPr="00A33B79">
        <w:rPr>
          <w:rFonts w:cstheme="minorHAnsi"/>
          <w:color w:val="444444"/>
        </w:rPr>
        <w:t>Covid</w:t>
      </w:r>
      <w:proofErr w:type="spellEnd"/>
      <w:r w:rsidRPr="00A33B79">
        <w:rPr>
          <w:rFonts w:cstheme="minorHAnsi"/>
          <w:color w:val="444444"/>
        </w:rPr>
        <w:t xml:space="preserve"> patients from the clinics, which has almost always resulted in numerous new infections and deaths. This happened in </w:t>
      </w:r>
      <w:hyperlink r:id="rId105" w:tgtFrame="_blank" w:history="1">
        <w:r w:rsidRPr="00A33B79">
          <w:rPr>
            <w:rStyle w:val="Hyperlink"/>
            <w:rFonts w:cstheme="minorHAnsi"/>
            <w:color w:val="13C4A5"/>
          </w:rPr>
          <w:t>northern Italy</w:t>
        </w:r>
      </w:hyperlink>
      <w:r w:rsidRPr="00A33B79">
        <w:rPr>
          <w:rFonts w:cstheme="minorHAnsi"/>
          <w:color w:val="444444"/>
        </w:rPr>
        <w:t>, England and the heavily affected US states of </w:t>
      </w:r>
      <w:hyperlink r:id="rId106" w:tgtFrame="_blank" w:history="1">
        <w:r w:rsidRPr="00A33B79">
          <w:rPr>
            <w:rStyle w:val="Hyperlink"/>
            <w:rFonts w:cstheme="minorHAnsi"/>
            <w:color w:val="13C4A5"/>
          </w:rPr>
          <w:t>New York</w:t>
        </w:r>
      </w:hyperlink>
      <w:r w:rsidRPr="00A33B79">
        <w:rPr>
          <w:rFonts w:cstheme="minorHAnsi"/>
          <w:color w:val="444444"/>
        </w:rPr>
        <w:t>, New Jersey and </w:t>
      </w:r>
      <w:hyperlink r:id="rId107" w:tgtFrame="_blank" w:history="1">
        <w:r w:rsidRPr="00A33B79">
          <w:rPr>
            <w:rStyle w:val="Hyperlink"/>
            <w:rFonts w:cstheme="minorHAnsi"/>
            <w:color w:val="13C4A5"/>
          </w:rPr>
          <w:t>Pennsylvania</w:t>
        </w:r>
      </w:hyperlink>
      <w:r w:rsidRPr="00A33B79">
        <w:rPr>
          <w:rFonts w:cstheme="minorHAnsi"/>
          <w:color w:val="444444"/>
        </w:rPr>
        <w:t>.</w:t>
      </w:r>
    </w:p>
    <w:p w14:paraId="0C58179E" w14:textId="77777777" w:rsidR="00D56189" w:rsidRPr="00A33B79" w:rsidRDefault="00D56189" w:rsidP="00D56189">
      <w:pPr>
        <w:pStyle w:val="NoSpacing"/>
        <w:rPr>
          <w:rFonts w:cstheme="minorHAnsi"/>
          <w:color w:val="444444"/>
        </w:rPr>
      </w:pPr>
    </w:p>
    <w:p w14:paraId="016B889E" w14:textId="2A8EC026" w:rsidR="00D56189" w:rsidRPr="00A33B79" w:rsidRDefault="00D56189" w:rsidP="00D56189">
      <w:pPr>
        <w:pStyle w:val="NoSpacing"/>
        <w:rPr>
          <w:rFonts w:cstheme="minorHAnsi"/>
          <w:color w:val="444444"/>
        </w:rPr>
      </w:pPr>
      <w:r w:rsidRPr="00A33B79">
        <w:rPr>
          <w:rFonts w:cstheme="minorHAnsi"/>
          <w:color w:val="444444"/>
        </w:rPr>
        <w:t>It is also known from northern Italy that the widespread fear of the virus and the announced lockdown led to the flight of the predominantly Eastern European nurses, which </w:t>
      </w:r>
      <w:hyperlink r:id="rId108" w:tgtFrame="_blank" w:history="1">
        <w:r w:rsidRPr="00A33B79">
          <w:rPr>
            <w:rStyle w:val="Hyperlink"/>
            <w:rFonts w:cstheme="minorHAnsi"/>
            <w:color w:val="13C4A5"/>
          </w:rPr>
          <w:t>accelerated</w:t>
        </w:r>
      </w:hyperlink>
      <w:r w:rsidRPr="00A33B79">
        <w:rPr>
          <w:rFonts w:cstheme="minorHAnsi"/>
          <w:color w:val="444444"/>
        </w:rPr>
        <w:t> the breakdown of elderly care.</w:t>
      </w:r>
    </w:p>
    <w:p w14:paraId="416E2AAD" w14:textId="77777777" w:rsidR="00D56189" w:rsidRPr="00A33B79" w:rsidRDefault="00D56189" w:rsidP="00D56189">
      <w:pPr>
        <w:pStyle w:val="NoSpacing"/>
        <w:rPr>
          <w:rFonts w:cstheme="minorHAnsi"/>
          <w:color w:val="444444"/>
        </w:rPr>
      </w:pPr>
    </w:p>
    <w:p w14:paraId="1564C2A8" w14:textId="2635983D" w:rsidR="00D56189" w:rsidRPr="00A33B79" w:rsidRDefault="00D56189" w:rsidP="00D56189">
      <w:pPr>
        <w:pStyle w:val="NoSpacing"/>
        <w:rPr>
          <w:rFonts w:cstheme="minorHAnsi"/>
          <w:color w:val="444444"/>
        </w:rPr>
      </w:pPr>
      <w:r w:rsidRPr="00A33B79">
        <w:rPr>
          <w:rFonts w:cstheme="minorHAnsi"/>
          <w:color w:val="444444"/>
        </w:rPr>
        <w:t>In the United States, </w:t>
      </w:r>
      <w:hyperlink r:id="rId109" w:tgtFrame="_blank" w:history="1">
        <w:r w:rsidRPr="00A33B79">
          <w:rPr>
            <w:rStyle w:val="Hyperlink"/>
            <w:rFonts w:cstheme="minorHAnsi"/>
            <w:color w:val="13C4A5"/>
          </w:rPr>
          <w:t>at least 42% of</w:t>
        </w:r>
      </w:hyperlink>
      <w:r w:rsidRPr="00A33B79">
        <w:rPr>
          <w:rFonts w:cstheme="minorHAnsi"/>
          <w:color w:val="444444"/>
        </w:rPr>
        <w:t> all Covid19 deaths are accounted for by 0.6% of the population living in nursing homes. Nursing homes require targeted protection and do not benefit from a general lockdown of society as a whole.</w:t>
      </w:r>
    </w:p>
    <w:p w14:paraId="711E1028" w14:textId="77777777" w:rsidR="00D56189" w:rsidRPr="00A33B79" w:rsidRDefault="00D56189" w:rsidP="00D56189">
      <w:pPr>
        <w:pStyle w:val="NoSpacing"/>
        <w:rPr>
          <w:rFonts w:cstheme="minorHAnsi"/>
          <w:color w:val="444444"/>
        </w:rPr>
      </w:pPr>
    </w:p>
    <w:p w14:paraId="558C75C8" w14:textId="2E5FAAAC" w:rsidR="00D56189" w:rsidRPr="00A33B79" w:rsidRDefault="00D56189" w:rsidP="00D56189">
      <w:pPr>
        <w:pStyle w:val="NoSpacing"/>
        <w:rPr>
          <w:rFonts w:cstheme="minorHAnsi"/>
          <w:color w:val="444444"/>
        </w:rPr>
      </w:pPr>
      <w:r w:rsidRPr="00A33B79">
        <w:rPr>
          <w:rFonts w:cstheme="minorHAnsi"/>
          <w:color w:val="444444"/>
        </w:rPr>
        <w:t>In addition, it is often not clear whether these people really died from Covid-19 or from weeks of stress and total isolation. For example, there were approximately 30,000 additional deaths in English nursing homes, but in only 10,000 cases, Covid19 is noted </w:t>
      </w:r>
      <w:hyperlink r:id="rId110" w:tgtFrame="_blank" w:history="1">
        <w:r w:rsidRPr="00A33B79">
          <w:rPr>
            <w:rStyle w:val="Hyperlink"/>
            <w:rFonts w:cstheme="minorHAnsi"/>
            <w:color w:val="13C4A5"/>
          </w:rPr>
          <w:t>on the death certificate</w:t>
        </w:r>
      </w:hyperlink>
      <w:r w:rsidRPr="00A33B79">
        <w:rPr>
          <w:rFonts w:cstheme="minorHAnsi"/>
          <w:color w:val="444444"/>
        </w:rPr>
        <w:t>.</w:t>
      </w:r>
    </w:p>
    <w:p w14:paraId="2723422E" w14:textId="77777777" w:rsidR="00D56189" w:rsidRPr="00A33B79" w:rsidRDefault="00D56189" w:rsidP="00D56189">
      <w:pPr>
        <w:pStyle w:val="NoSpacing"/>
        <w:rPr>
          <w:rFonts w:cstheme="minorHAnsi"/>
          <w:color w:val="444444"/>
        </w:rPr>
      </w:pPr>
    </w:p>
    <w:p w14:paraId="088F5B54" w14:textId="0EAEB34F" w:rsidR="00D56189" w:rsidRPr="00A33B79" w:rsidRDefault="00D56189" w:rsidP="00D56189">
      <w:pPr>
        <w:pStyle w:val="NoSpacing"/>
        <w:rPr>
          <w:rFonts w:cstheme="minorHAnsi"/>
          <w:color w:val="444444"/>
        </w:rPr>
      </w:pPr>
      <w:r w:rsidRPr="00A33B79">
        <w:rPr>
          <w:rFonts w:cstheme="minorHAnsi"/>
          <w:color w:val="444444"/>
        </w:rPr>
        <w:lastRenderedPageBreak/>
        <w:t>In April alone, around </w:t>
      </w:r>
      <w:hyperlink r:id="rId111" w:tgtFrame="_blank" w:history="1">
        <w:r w:rsidRPr="00A33B79">
          <w:rPr>
            <w:rStyle w:val="Hyperlink"/>
            <w:rFonts w:cstheme="minorHAnsi"/>
            <w:color w:val="13C4A5"/>
          </w:rPr>
          <w:t>10,000 additional dementia patients</w:t>
        </w:r>
      </w:hyperlink>
      <w:r w:rsidRPr="00A33B79">
        <w:rPr>
          <w:rFonts w:cstheme="minorHAnsi"/>
          <w:color w:val="444444"/>
        </w:rPr>
        <w:t> without corona infection died in England and Wales due to weeks of isolation. </w:t>
      </w:r>
      <w:hyperlink r:id="rId112" w:tgtFrame="_blank" w:history="1">
        <w:r w:rsidRPr="00A33B79">
          <w:rPr>
            <w:rStyle w:val="Hyperlink"/>
            <w:rFonts w:cstheme="minorHAnsi"/>
            <w:color w:val="13C4A5"/>
          </w:rPr>
          <w:t>Investigations</w:t>
        </w:r>
      </w:hyperlink>
      <w:r w:rsidRPr="00A33B79">
        <w:rPr>
          <w:rFonts w:cstheme="minorHAnsi"/>
          <w:color w:val="444444"/>
        </w:rPr>
        <w:t> into the situation in nursing homes have been initiated or requested in several countries.</w:t>
      </w:r>
    </w:p>
    <w:p w14:paraId="5F2193F2" w14:textId="77777777" w:rsidR="00D56189" w:rsidRPr="00A33B79" w:rsidRDefault="00D56189" w:rsidP="00D56189">
      <w:pPr>
        <w:pStyle w:val="NoSpacing"/>
        <w:rPr>
          <w:rFonts w:cstheme="minorHAnsi"/>
          <w:color w:val="444444"/>
          <w:sz w:val="18"/>
          <w:szCs w:val="18"/>
        </w:rPr>
      </w:pPr>
    </w:p>
    <w:p w14:paraId="7EAF6341" w14:textId="4445630F" w:rsidR="00D56189" w:rsidRPr="00A33B79" w:rsidRDefault="00D56189" w:rsidP="00D56189">
      <w:pPr>
        <w:pStyle w:val="NoSpacing"/>
        <w:rPr>
          <w:rFonts w:cstheme="minorHAnsi"/>
          <w:color w:val="444444"/>
        </w:rPr>
      </w:pPr>
      <w:r w:rsidRPr="00A33B79">
        <w:rPr>
          <w:rFonts w:cstheme="minorHAnsi"/>
          <w:noProof/>
          <w:color w:val="13C4A5"/>
        </w:rPr>
        <w:drawing>
          <wp:inline distT="0" distB="0" distL="0" distR="0" wp14:anchorId="4735DE07" wp14:editId="25934D46">
            <wp:extent cx="5943600" cy="3577571"/>
            <wp:effectExtent l="0" t="0" r="0" b="4445"/>
            <wp:docPr id="21" name="Picture 21">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8550" cy="3580551"/>
                    </a:xfrm>
                    <a:prstGeom prst="rect">
                      <a:avLst/>
                    </a:prstGeom>
                    <a:noFill/>
                    <a:ln>
                      <a:noFill/>
                    </a:ln>
                  </pic:spPr>
                </pic:pic>
              </a:graphicData>
            </a:graphic>
          </wp:inline>
        </w:drawing>
      </w:r>
      <w:r w:rsidRPr="00A33B79">
        <w:rPr>
          <w:rFonts w:cstheme="minorHAnsi"/>
          <w:color w:val="444444"/>
        </w:rPr>
        <w:t>Nursing home deaths, absolute and percentage ( </w:t>
      </w:r>
      <w:proofErr w:type="spellStart"/>
      <w:r w:rsidR="00C50326" w:rsidRPr="00A33B79">
        <w:fldChar w:fldCharType="begin"/>
      </w:r>
      <w:r w:rsidR="00C50326" w:rsidRPr="00A33B79">
        <w:instrText xml:space="preserve"> HYPERLINK "https://ltccovid.org/2020/04/12/mortality-associated-with-covid-19-outbreaks-in-care-homes-early-international-evidence/" \t "_blank" </w:instrText>
      </w:r>
      <w:r w:rsidR="00C50326" w:rsidRPr="00A33B79">
        <w:fldChar w:fldCharType="separate"/>
      </w:r>
      <w:r w:rsidRPr="00A33B79">
        <w:rPr>
          <w:rStyle w:val="Hyperlink"/>
          <w:rFonts w:cstheme="minorHAnsi"/>
          <w:color w:val="13C4A5"/>
        </w:rPr>
        <w:t>LTCCovid</w:t>
      </w:r>
      <w:proofErr w:type="spellEnd"/>
      <w:r w:rsidR="00C50326" w:rsidRPr="00A33B79">
        <w:rPr>
          <w:rStyle w:val="Hyperlink"/>
          <w:rFonts w:cstheme="minorHAnsi"/>
          <w:color w:val="13C4A5"/>
        </w:rPr>
        <w:fldChar w:fldCharType="end"/>
      </w:r>
      <w:r w:rsidRPr="00A33B79">
        <w:rPr>
          <w:rFonts w:cstheme="minorHAnsi"/>
          <w:color w:val="444444"/>
        </w:rPr>
        <w:t> )</w:t>
      </w:r>
    </w:p>
    <w:p w14:paraId="34F60D11" w14:textId="77777777" w:rsidR="00D56189" w:rsidRPr="00A33B79" w:rsidRDefault="00D56189" w:rsidP="00D56189">
      <w:pPr>
        <w:pStyle w:val="NoSpacing"/>
        <w:rPr>
          <w:rFonts w:cstheme="minorHAnsi"/>
          <w:color w:val="444444"/>
          <w:sz w:val="18"/>
          <w:szCs w:val="18"/>
        </w:rPr>
      </w:pPr>
    </w:p>
    <w:p w14:paraId="297FA83B" w14:textId="77777777" w:rsidR="00D56189" w:rsidRPr="00A33B79" w:rsidRDefault="00D56189" w:rsidP="00D56189">
      <w:pPr>
        <w:pStyle w:val="NoSpacing"/>
        <w:rPr>
          <w:rFonts w:cstheme="minorHAnsi"/>
          <w:sz w:val="28"/>
          <w:szCs w:val="28"/>
        </w:rPr>
      </w:pPr>
      <w:r w:rsidRPr="00A33B79">
        <w:rPr>
          <w:rStyle w:val="Strong"/>
          <w:rFonts w:cstheme="minorHAnsi"/>
          <w:color w:val="333333"/>
          <w:sz w:val="28"/>
          <w:szCs w:val="28"/>
        </w:rPr>
        <w:t>The role of hospitals</w:t>
      </w:r>
    </w:p>
    <w:p w14:paraId="21659D67" w14:textId="2E1C73F2" w:rsidR="00D56189" w:rsidRPr="00A33B79" w:rsidRDefault="00D56189" w:rsidP="00D56189">
      <w:pPr>
        <w:pStyle w:val="NoSpacing"/>
        <w:rPr>
          <w:rFonts w:cstheme="minorHAnsi"/>
          <w:color w:val="444444"/>
        </w:rPr>
      </w:pPr>
      <w:r w:rsidRPr="00A33B79">
        <w:rPr>
          <w:rFonts w:cstheme="minorHAnsi"/>
          <w:color w:val="444444"/>
        </w:rPr>
        <w:t>The second central factor regarding infections and deaths, in addition to the nursing homes, are the hospitals themselves. A </w:t>
      </w:r>
      <w:hyperlink r:id="rId115" w:tgtFrame="_blank" w:history="1">
        <w:r w:rsidRPr="00A33B79">
          <w:rPr>
            <w:rStyle w:val="Hyperlink"/>
            <w:rFonts w:cstheme="minorHAnsi"/>
            <w:color w:val="13C4A5"/>
          </w:rPr>
          <w:t>case study in Wuhan</w:t>
        </w:r>
      </w:hyperlink>
      <w:r w:rsidRPr="00A33B79">
        <w:rPr>
          <w:rFonts w:cstheme="minorHAnsi"/>
          <w:color w:val="444444"/>
        </w:rPr>
        <w:t xml:space="preserve"> already showed that around 41% of hospitalized </w:t>
      </w:r>
      <w:proofErr w:type="spellStart"/>
      <w:r w:rsidRPr="00A33B79">
        <w:rPr>
          <w:rFonts w:cstheme="minorHAnsi"/>
          <w:color w:val="444444"/>
        </w:rPr>
        <w:t>Covid</w:t>
      </w:r>
      <w:proofErr w:type="spellEnd"/>
      <w:r w:rsidRPr="00A33B79">
        <w:rPr>
          <w:rFonts w:cstheme="minorHAnsi"/>
          <w:color w:val="444444"/>
        </w:rPr>
        <w:t xml:space="preserve"> patients had in fact contracted </w:t>
      </w:r>
      <w:proofErr w:type="spellStart"/>
      <w:r w:rsidRPr="00A33B79">
        <w:rPr>
          <w:rFonts w:cstheme="minorHAnsi"/>
          <w:color w:val="444444"/>
        </w:rPr>
        <w:t>Covid</w:t>
      </w:r>
      <w:proofErr w:type="spellEnd"/>
      <w:r w:rsidRPr="00A33B79">
        <w:rPr>
          <w:rFonts w:cstheme="minorHAnsi"/>
          <w:color w:val="444444"/>
        </w:rPr>
        <w:t xml:space="preserve"> in the hospital itself.</w:t>
      </w:r>
    </w:p>
    <w:p w14:paraId="1498C835" w14:textId="77777777" w:rsidR="00D56189" w:rsidRPr="00A33B79" w:rsidRDefault="00D56189" w:rsidP="00D56189">
      <w:pPr>
        <w:pStyle w:val="NoSpacing"/>
        <w:rPr>
          <w:rFonts w:cstheme="minorHAnsi"/>
          <w:color w:val="444444"/>
          <w:sz w:val="18"/>
          <w:szCs w:val="18"/>
        </w:rPr>
      </w:pPr>
    </w:p>
    <w:p w14:paraId="52543436" w14:textId="70F1ED20" w:rsidR="00D56189" w:rsidRPr="00A33B79" w:rsidRDefault="00D56189" w:rsidP="00D56189">
      <w:pPr>
        <w:pStyle w:val="NoSpacing"/>
        <w:rPr>
          <w:rFonts w:cstheme="minorHAnsi"/>
          <w:color w:val="444444"/>
        </w:rPr>
      </w:pPr>
      <w:r w:rsidRPr="00A33B79">
        <w:rPr>
          <w:rFonts w:cstheme="minorHAnsi"/>
          <w:color w:val="444444"/>
        </w:rPr>
        <w:t>Contagion in hospitals also played a </w:t>
      </w:r>
      <w:hyperlink r:id="rId116" w:tgtFrame="_blank" w:history="1">
        <w:r w:rsidRPr="00A33B79">
          <w:rPr>
            <w:rStyle w:val="Hyperlink"/>
            <w:rFonts w:cstheme="minorHAnsi"/>
            <w:color w:val="13C4A5"/>
          </w:rPr>
          <w:t>decisive role</w:t>
        </w:r>
      </w:hyperlink>
      <w:r w:rsidRPr="00A33B79">
        <w:rPr>
          <w:rFonts w:cstheme="minorHAnsi"/>
          <w:color w:val="444444"/>
        </w:rPr>
        <w:t> in northern Italy, Spain, England and other regions that were severely affected, meaning that the clinics themselves became the main place of transmission of Covid19 to already weakened people (so-called nosocomial infection) – an issue that had already been </w:t>
      </w:r>
      <w:hyperlink r:id="rId117" w:tgtFrame="_blank" w:history="1">
        <w:r w:rsidRPr="00A33B79">
          <w:rPr>
            <w:rStyle w:val="Hyperlink"/>
            <w:rFonts w:cstheme="minorHAnsi"/>
            <w:color w:val="13C4A5"/>
          </w:rPr>
          <w:t>observed</w:t>
        </w:r>
      </w:hyperlink>
      <w:r w:rsidRPr="00A33B79">
        <w:rPr>
          <w:rFonts w:cstheme="minorHAnsi"/>
          <w:color w:val="444444"/>
        </w:rPr>
        <w:t> during the SARS outbreak from 2003.</w:t>
      </w:r>
    </w:p>
    <w:p w14:paraId="0C22CCEE" w14:textId="77777777" w:rsidR="00D56189" w:rsidRPr="00A33B79" w:rsidRDefault="00D56189" w:rsidP="00D56189">
      <w:pPr>
        <w:pStyle w:val="NoSpacing"/>
        <w:rPr>
          <w:rFonts w:cstheme="minorHAnsi"/>
          <w:color w:val="444444"/>
          <w:sz w:val="18"/>
          <w:szCs w:val="18"/>
        </w:rPr>
      </w:pPr>
    </w:p>
    <w:p w14:paraId="0363D383" w14:textId="682586A7" w:rsidR="00D56189" w:rsidRPr="00A33B79" w:rsidRDefault="00D56189" w:rsidP="00D56189">
      <w:pPr>
        <w:pStyle w:val="NoSpacing"/>
        <w:rPr>
          <w:rFonts w:cstheme="minorHAnsi"/>
        </w:rPr>
      </w:pPr>
      <w:r w:rsidRPr="00A33B79">
        <w:rPr>
          <w:rFonts w:cstheme="minorHAnsi"/>
          <w:color w:val="444444"/>
        </w:rPr>
        <w:t xml:space="preserve">Based on current knowledge, those countries that managed to avoid outbreaks of infection in nursing homes and hospitals had comparatively few deaths. </w:t>
      </w:r>
      <w:r w:rsidRPr="00A33B79">
        <w:rPr>
          <w:rFonts w:cstheme="minorHAnsi"/>
        </w:rPr>
        <w:t>The general lockdown, however, played no or even a counterproductive role (see below).</w:t>
      </w:r>
    </w:p>
    <w:p w14:paraId="0F84B3C9" w14:textId="77777777" w:rsidR="00D56189" w:rsidRPr="00A33B79" w:rsidRDefault="00D56189" w:rsidP="00D56189">
      <w:pPr>
        <w:pStyle w:val="NoSpacing"/>
        <w:rPr>
          <w:rFonts w:cstheme="minorHAnsi"/>
          <w:color w:val="444444"/>
          <w:sz w:val="18"/>
          <w:szCs w:val="18"/>
        </w:rPr>
      </w:pPr>
    </w:p>
    <w:p w14:paraId="27B5FE8A" w14:textId="4B5242CE" w:rsidR="00D56189" w:rsidRPr="00A33B79" w:rsidRDefault="00D56189" w:rsidP="00D56189">
      <w:pPr>
        <w:pStyle w:val="NoSpacing"/>
        <w:rPr>
          <w:rFonts w:cstheme="minorHAnsi"/>
          <w:color w:val="444444"/>
        </w:rPr>
      </w:pPr>
      <w:r w:rsidRPr="00A33B79">
        <w:rPr>
          <w:rFonts w:cstheme="minorHAnsi"/>
          <w:color w:val="444444"/>
        </w:rPr>
        <w:t>It is well known that even common corona viruses (cold viruses) can be very dangerous for people in nursing homes. Stanford professor John Ioannidis pointed out already in mid-March that coronaviruses may have a case </w:t>
      </w:r>
      <w:hyperlink r:id="rId118" w:tgtFrame="_blank" w:history="1">
        <w:r w:rsidRPr="00A33B79">
          <w:rPr>
            <w:rStyle w:val="Hyperlink"/>
            <w:rFonts w:cstheme="minorHAnsi"/>
            <w:color w:val="13C4A5"/>
          </w:rPr>
          <w:t>mortality rate of up to 8%</w:t>
        </w:r>
      </w:hyperlink>
      <w:r w:rsidRPr="00A33B79">
        <w:rPr>
          <w:rFonts w:cstheme="minorHAnsi"/>
          <w:color w:val="444444"/>
        </w:rPr>
        <w:t> in nursing homes.</w:t>
      </w:r>
    </w:p>
    <w:p w14:paraId="2DD9B141" w14:textId="77777777" w:rsidR="00D56189" w:rsidRPr="00A33B79" w:rsidRDefault="00D56189" w:rsidP="00D56189">
      <w:pPr>
        <w:pStyle w:val="NoSpacing"/>
        <w:rPr>
          <w:rFonts w:cstheme="minorHAnsi"/>
          <w:color w:val="444444"/>
          <w:sz w:val="18"/>
          <w:szCs w:val="18"/>
        </w:rPr>
      </w:pPr>
    </w:p>
    <w:p w14:paraId="0BF2C595" w14:textId="77777777" w:rsidR="00D56189" w:rsidRPr="00A33B79" w:rsidRDefault="00D56189" w:rsidP="00D56189">
      <w:pPr>
        <w:pStyle w:val="NoSpacing"/>
        <w:rPr>
          <w:rFonts w:cstheme="minorHAnsi"/>
          <w:sz w:val="28"/>
          <w:szCs w:val="28"/>
        </w:rPr>
      </w:pPr>
      <w:r w:rsidRPr="00A33B79">
        <w:rPr>
          <w:rStyle w:val="Strong"/>
          <w:rFonts w:cstheme="minorHAnsi"/>
          <w:color w:val="333333"/>
          <w:sz w:val="28"/>
          <w:szCs w:val="28"/>
        </w:rPr>
        <w:t>The clinical picture of Covid-19</w:t>
      </w:r>
    </w:p>
    <w:p w14:paraId="7B92A99C" w14:textId="02AB9C00" w:rsidR="00D56189" w:rsidRPr="00A33B79" w:rsidRDefault="00D56189" w:rsidP="00D56189">
      <w:pPr>
        <w:pStyle w:val="NoSpacing"/>
        <w:rPr>
          <w:rFonts w:cstheme="minorHAnsi"/>
          <w:color w:val="444444"/>
        </w:rPr>
      </w:pPr>
      <w:r w:rsidRPr="00A33B79">
        <w:rPr>
          <w:rFonts w:cstheme="minorHAnsi"/>
          <w:color w:val="444444"/>
        </w:rPr>
        <w:t xml:space="preserve">The well-known Hamburg medical examiner Professor Klaus </w:t>
      </w:r>
      <w:proofErr w:type="spellStart"/>
      <w:r w:rsidRPr="00A33B79">
        <w:rPr>
          <w:rFonts w:cstheme="minorHAnsi"/>
          <w:color w:val="444444"/>
        </w:rPr>
        <w:t>Püschel</w:t>
      </w:r>
      <w:proofErr w:type="spellEnd"/>
      <w:r w:rsidRPr="00A33B79">
        <w:rPr>
          <w:rFonts w:cstheme="minorHAnsi"/>
          <w:color w:val="444444"/>
        </w:rPr>
        <w:t xml:space="preserve"> presented his </w:t>
      </w:r>
      <w:hyperlink r:id="rId119" w:tgtFrame="_blank" w:history="1">
        <w:r w:rsidRPr="00A33B79">
          <w:rPr>
            <w:rStyle w:val="Hyperlink"/>
            <w:rFonts w:cstheme="minorHAnsi"/>
            <w:color w:val="13C4A5"/>
          </w:rPr>
          <w:t>study</w:t>
        </w:r>
      </w:hyperlink>
      <w:r w:rsidRPr="00A33B79">
        <w:rPr>
          <w:rFonts w:cstheme="minorHAnsi"/>
          <w:color w:val="444444"/>
        </w:rPr>
        <w:t> (English) on the first 12 of 190 detailed corona autopsies at a </w:t>
      </w:r>
      <w:hyperlink r:id="rId120" w:tgtFrame="_blank" w:history="1">
        <w:r w:rsidRPr="00A33B79">
          <w:rPr>
            <w:rStyle w:val="Hyperlink"/>
            <w:rFonts w:cstheme="minorHAnsi"/>
            <w:color w:val="13C4A5"/>
          </w:rPr>
          <w:t>press conference</w:t>
        </w:r>
      </w:hyperlink>
      <w:r w:rsidRPr="00A33B79">
        <w:rPr>
          <w:rFonts w:cstheme="minorHAnsi"/>
          <w:color w:val="444444"/>
        </w:rPr>
        <w:t> (German).</w:t>
      </w:r>
    </w:p>
    <w:p w14:paraId="0C8C4BA0" w14:textId="77777777" w:rsidR="00E54805" w:rsidRPr="00A33B79" w:rsidRDefault="00E54805" w:rsidP="00D56189">
      <w:pPr>
        <w:pStyle w:val="NoSpacing"/>
        <w:rPr>
          <w:rFonts w:cstheme="minorHAnsi"/>
          <w:color w:val="444444"/>
          <w:sz w:val="18"/>
          <w:szCs w:val="18"/>
        </w:rPr>
      </w:pPr>
    </w:p>
    <w:p w14:paraId="4481C6A0" w14:textId="5D318C4E" w:rsidR="00D56189" w:rsidRPr="00A33B79" w:rsidRDefault="00D56189" w:rsidP="00D56189">
      <w:pPr>
        <w:pStyle w:val="NoSpacing"/>
        <w:rPr>
          <w:rFonts w:cstheme="minorHAnsi"/>
          <w:color w:val="FF0000"/>
        </w:rPr>
      </w:pPr>
      <w:r w:rsidRPr="00A33B79">
        <w:rPr>
          <w:rFonts w:cstheme="minorHAnsi"/>
          <w:color w:val="444444"/>
        </w:rPr>
        <w:t xml:space="preserve">Professor </w:t>
      </w:r>
      <w:proofErr w:type="spellStart"/>
      <w:r w:rsidRPr="00A33B79">
        <w:rPr>
          <w:rFonts w:cstheme="minorHAnsi"/>
          <w:color w:val="444444"/>
        </w:rPr>
        <w:t>Püschel</w:t>
      </w:r>
      <w:proofErr w:type="spellEnd"/>
      <w:r w:rsidRPr="00A33B79">
        <w:rPr>
          <w:rFonts w:cstheme="minorHAnsi"/>
          <w:color w:val="444444"/>
        </w:rPr>
        <w:t xml:space="preserve"> again emphasized that Covid-19 “is not nearly as threatening as was initially suspected”. </w:t>
      </w:r>
      <w:r w:rsidRPr="00A33B79">
        <w:rPr>
          <w:rFonts w:cstheme="minorHAnsi"/>
        </w:rPr>
        <w:t>The danger was “too much influenced by media images”. The media had focused on severe individual cases and fueled panic with “completely wrong messages”. Covid-19 is not a “killer virus” and the call for new medicine or vaccines is “driven by fear, not facts.”</w:t>
      </w:r>
    </w:p>
    <w:p w14:paraId="50E06367" w14:textId="77777777" w:rsidR="00D56189" w:rsidRPr="00A33B79" w:rsidRDefault="00D56189" w:rsidP="00D56189">
      <w:pPr>
        <w:pStyle w:val="NoSpacing"/>
        <w:rPr>
          <w:rFonts w:cstheme="minorHAnsi"/>
          <w:color w:val="444444"/>
          <w:sz w:val="18"/>
          <w:szCs w:val="18"/>
        </w:rPr>
      </w:pPr>
    </w:p>
    <w:p w14:paraId="41ADB2D4" w14:textId="677D577D" w:rsidR="00D56189" w:rsidRPr="00A33B79" w:rsidRDefault="00D56189" w:rsidP="00D56189">
      <w:pPr>
        <w:pStyle w:val="NoSpacing"/>
        <w:rPr>
          <w:rFonts w:cstheme="minorHAnsi"/>
          <w:color w:val="444444"/>
        </w:rPr>
      </w:pPr>
      <w:r w:rsidRPr="00A33B79">
        <w:rPr>
          <w:rFonts w:cstheme="minorHAnsi"/>
          <w:color w:val="444444"/>
        </w:rPr>
        <w:lastRenderedPageBreak/>
        <w:t xml:space="preserve">The specific cause of death of the examined cases was pneumonia, but in about 50% of the cases there were venous thrombosis in the legs, which can lead to fatal pulmonary embolism. The kidneys and heart muscle were also partially affected. Professor </w:t>
      </w:r>
      <w:proofErr w:type="spellStart"/>
      <w:r w:rsidRPr="00A33B79">
        <w:rPr>
          <w:rFonts w:cstheme="minorHAnsi"/>
          <w:color w:val="444444"/>
        </w:rPr>
        <w:t>Püschel</w:t>
      </w:r>
      <w:proofErr w:type="spellEnd"/>
      <w:r w:rsidRPr="00A33B79">
        <w:rPr>
          <w:rFonts w:cstheme="minorHAnsi"/>
          <w:color w:val="444444"/>
        </w:rPr>
        <w:t xml:space="preserve"> therefore recommends the preventive administration of blood-thinning medication for serious </w:t>
      </w:r>
      <w:proofErr w:type="spellStart"/>
      <w:r w:rsidRPr="00A33B79">
        <w:rPr>
          <w:rFonts w:cstheme="minorHAnsi"/>
          <w:color w:val="444444"/>
        </w:rPr>
        <w:t>Covid</w:t>
      </w:r>
      <w:proofErr w:type="spellEnd"/>
      <w:r w:rsidRPr="00A33B79">
        <w:rPr>
          <w:rFonts w:cstheme="minorHAnsi"/>
          <w:color w:val="444444"/>
        </w:rPr>
        <w:t xml:space="preserve"> cases.</w:t>
      </w:r>
    </w:p>
    <w:p w14:paraId="4E924A19" w14:textId="77777777" w:rsidR="00D56189" w:rsidRPr="00A33B79" w:rsidRDefault="00D56189" w:rsidP="00D56189">
      <w:pPr>
        <w:pStyle w:val="NoSpacing"/>
        <w:rPr>
          <w:rFonts w:cstheme="minorHAnsi"/>
          <w:color w:val="444444"/>
          <w:sz w:val="18"/>
          <w:szCs w:val="18"/>
        </w:rPr>
      </w:pPr>
    </w:p>
    <w:p w14:paraId="3FB24C87" w14:textId="34F2CB23" w:rsidR="00D56189" w:rsidRPr="00A33B79" w:rsidRDefault="00D56189" w:rsidP="00D56189">
      <w:pPr>
        <w:pStyle w:val="NoSpacing"/>
        <w:rPr>
          <w:rFonts w:cstheme="minorHAnsi"/>
          <w:color w:val="444444"/>
        </w:rPr>
      </w:pPr>
      <w:r w:rsidRPr="00A33B79">
        <w:rPr>
          <w:rFonts w:cstheme="minorHAnsi"/>
          <w:color w:val="444444"/>
        </w:rPr>
        <w:t xml:space="preserve">With regard to thrombosis and pulmonary embolism, Professor </w:t>
      </w:r>
      <w:proofErr w:type="spellStart"/>
      <w:r w:rsidRPr="00A33B79">
        <w:rPr>
          <w:rFonts w:cstheme="minorHAnsi"/>
          <w:color w:val="444444"/>
        </w:rPr>
        <w:t>Püschel</w:t>
      </w:r>
      <w:proofErr w:type="spellEnd"/>
      <w:r w:rsidRPr="00A33B79">
        <w:rPr>
          <w:rFonts w:cstheme="minorHAnsi"/>
          <w:color w:val="444444"/>
        </w:rPr>
        <w:t xml:space="preserve"> – like other experts before – emphasized that a “lockdown” with quarantine at home was “exactly the wrong measure”, since the lack of exercise also promotes thrombosis. Indeed, US specialists have </w:t>
      </w:r>
      <w:proofErr w:type="spellStart"/>
      <w:r w:rsidRPr="00A33B79">
        <w:rPr>
          <w:rFonts w:cstheme="minorHAnsi"/>
          <w:color w:val="444444"/>
        </w:rPr>
        <w:t>alread</w:t>
      </w:r>
      <w:proofErr w:type="spellEnd"/>
      <w:r w:rsidRPr="00A33B79">
        <w:rPr>
          <w:rFonts w:cstheme="minorHAnsi"/>
          <w:color w:val="444444"/>
        </w:rPr>
        <w:t xml:space="preserve"> been </w:t>
      </w:r>
      <w:hyperlink r:id="rId121" w:tgtFrame="_blank" w:history="1">
        <w:r w:rsidRPr="00A33B79">
          <w:rPr>
            <w:rStyle w:val="Hyperlink"/>
            <w:rFonts w:cstheme="minorHAnsi"/>
            <w:color w:val="13C4A5"/>
          </w:rPr>
          <w:t>warning</w:t>
        </w:r>
      </w:hyperlink>
      <w:r w:rsidRPr="00A33B79">
        <w:rPr>
          <w:rFonts w:cstheme="minorHAnsi"/>
          <w:color w:val="444444"/>
        </w:rPr>
        <w:t> of this risk after even </w:t>
      </w:r>
      <w:proofErr w:type="spellStart"/>
      <w:r w:rsidRPr="00A33B79">
        <w:rPr>
          <w:rStyle w:val="Emphasis"/>
          <w:rFonts w:cstheme="minorHAnsi"/>
          <w:color w:val="444444"/>
          <w:bdr w:val="none" w:sz="0" w:space="0" w:color="auto" w:frame="1"/>
        </w:rPr>
        <w:t>Covid</w:t>
      </w:r>
      <w:proofErr w:type="spellEnd"/>
      <w:r w:rsidRPr="00A33B79">
        <w:rPr>
          <w:rStyle w:val="Emphasis"/>
          <w:rFonts w:cstheme="minorHAnsi"/>
          <w:color w:val="444444"/>
          <w:bdr w:val="none" w:sz="0" w:space="0" w:color="auto" w:frame="1"/>
        </w:rPr>
        <w:t>-negative</w:t>
      </w:r>
      <w:hyperlink r:id="rId122" w:tgtFrame="_blank" w:history="1">
        <w:r w:rsidRPr="00A33B79">
          <w:rPr>
            <w:rStyle w:val="Hyperlink"/>
            <w:rFonts w:cstheme="minorHAnsi"/>
            <w:color w:val="13C4A5"/>
          </w:rPr>
          <w:t> people</w:t>
        </w:r>
      </w:hyperlink>
      <w:r w:rsidRPr="00A33B79">
        <w:rPr>
          <w:rFonts w:cstheme="minorHAnsi"/>
          <w:color w:val="444444"/>
        </w:rPr>
        <w:t> developed </w:t>
      </w:r>
      <w:hyperlink r:id="rId123" w:tgtFrame="_blank" w:history="1">
        <w:r w:rsidRPr="00A33B79">
          <w:rPr>
            <w:rStyle w:val="Hyperlink"/>
            <w:rFonts w:cstheme="minorHAnsi"/>
            <w:color w:val="13C4A5"/>
          </w:rPr>
          <w:t>unexpected</w:t>
        </w:r>
      </w:hyperlink>
      <w:r w:rsidRPr="00A33B79">
        <w:rPr>
          <w:rFonts w:cstheme="minorHAnsi"/>
          <w:color w:val="444444"/>
        </w:rPr>
        <w:t> thrombosis.</w:t>
      </w:r>
    </w:p>
    <w:p w14:paraId="6167D5AE" w14:textId="77777777" w:rsidR="00D56189" w:rsidRPr="00A33B79" w:rsidRDefault="00D56189" w:rsidP="00D56189">
      <w:pPr>
        <w:pStyle w:val="NoSpacing"/>
        <w:rPr>
          <w:rFonts w:cstheme="minorHAnsi"/>
          <w:color w:val="444444"/>
          <w:sz w:val="18"/>
          <w:szCs w:val="18"/>
        </w:rPr>
      </w:pPr>
    </w:p>
    <w:p w14:paraId="362EA4E5" w14:textId="493DB287" w:rsidR="00D56189" w:rsidRPr="00A33B79" w:rsidRDefault="00D56189" w:rsidP="00D56189">
      <w:pPr>
        <w:pStyle w:val="NoSpacing"/>
        <w:rPr>
          <w:rFonts w:cstheme="minorHAnsi"/>
          <w:color w:val="444444"/>
        </w:rPr>
      </w:pPr>
      <w:r w:rsidRPr="00A33B79">
        <w:rPr>
          <w:rFonts w:cstheme="minorHAnsi"/>
          <w:color w:val="444444"/>
        </w:rPr>
        <w:t>Many media again misinterpreted the autopsy findings and spoke of Covid-19 as a dangerous “multi-organ disease” which, unlike influenza, is said to lead to thrombosis and pulmonary embolism. This is, of course, wrong: it has been </w:t>
      </w:r>
      <w:hyperlink r:id="rId124" w:tgtFrame="_blank" w:history="1">
        <w:r w:rsidRPr="00A33B79">
          <w:rPr>
            <w:rStyle w:val="Hyperlink"/>
            <w:rFonts w:cstheme="minorHAnsi"/>
            <w:color w:val="13C4A5"/>
          </w:rPr>
          <w:t>known</w:t>
        </w:r>
      </w:hyperlink>
      <w:r w:rsidRPr="00A33B79">
        <w:rPr>
          <w:rFonts w:cstheme="minorHAnsi"/>
          <w:color w:val="444444"/>
        </w:rPr>
        <w:t> for 50 years that even severe influenza can </w:t>
      </w:r>
      <w:hyperlink r:id="rId125" w:tgtFrame="_blank" w:history="1">
        <w:r w:rsidRPr="00A33B79">
          <w:rPr>
            <w:rStyle w:val="Hyperlink"/>
            <w:rFonts w:cstheme="minorHAnsi"/>
            <w:color w:val="13C4A5"/>
          </w:rPr>
          <w:t>greatly increase </w:t>
        </w:r>
      </w:hyperlink>
      <w:hyperlink r:id="rId126" w:tgtFrame="_blank" w:history="1">
        <w:r w:rsidRPr="00A33B79">
          <w:rPr>
            <w:rStyle w:val="Hyperlink"/>
            <w:rFonts w:cstheme="minorHAnsi"/>
            <w:color w:val="13C4A5"/>
          </w:rPr>
          <w:t>the risk</w:t>
        </w:r>
      </w:hyperlink>
      <w:r w:rsidRPr="00A33B79">
        <w:rPr>
          <w:rFonts w:cstheme="minorHAnsi"/>
          <w:color w:val="444444"/>
        </w:rPr>
        <w:t> of thrombosis and embolism and can affect the </w:t>
      </w:r>
      <w:hyperlink r:id="rId127" w:tgtFrame="_blank" w:history="1">
        <w:r w:rsidRPr="00A33B79">
          <w:rPr>
            <w:rStyle w:val="Hyperlink"/>
            <w:rFonts w:cstheme="minorHAnsi"/>
            <w:color w:val="13C4A5"/>
          </w:rPr>
          <w:t>heart muscle</w:t>
        </w:r>
      </w:hyperlink>
      <w:r w:rsidRPr="00A33B79">
        <w:rPr>
          <w:rFonts w:cstheme="minorHAnsi"/>
          <w:color w:val="444444"/>
        </w:rPr>
        <w:t> and other organs. Even the recommendation regarding preventive blood thinner for severe influenza has been around </w:t>
      </w:r>
      <w:hyperlink r:id="rId128" w:tgtFrame="_blank" w:history="1">
        <w:r w:rsidRPr="00A33B79">
          <w:rPr>
            <w:rStyle w:val="Hyperlink"/>
            <w:rFonts w:cstheme="minorHAnsi"/>
            <w:color w:val="13C4A5"/>
          </w:rPr>
          <w:t>for 50 years </w:t>
        </w:r>
      </w:hyperlink>
      <w:r w:rsidRPr="00A33B79">
        <w:rPr>
          <w:rFonts w:cstheme="minorHAnsi"/>
          <w:color w:val="444444"/>
        </w:rPr>
        <w:t>already.</w:t>
      </w:r>
    </w:p>
    <w:p w14:paraId="5EF6D057" w14:textId="77777777" w:rsidR="00D56189" w:rsidRPr="00A33B79" w:rsidRDefault="00D56189" w:rsidP="00D56189">
      <w:pPr>
        <w:pStyle w:val="NoSpacing"/>
        <w:rPr>
          <w:rFonts w:cstheme="minorHAnsi"/>
          <w:color w:val="444444"/>
        </w:rPr>
      </w:pPr>
    </w:p>
    <w:p w14:paraId="3678B477" w14:textId="77777777" w:rsidR="00D56189" w:rsidRPr="00A33B79" w:rsidRDefault="00D56189" w:rsidP="00D56189">
      <w:pPr>
        <w:pStyle w:val="NoSpacing"/>
        <w:rPr>
          <w:rFonts w:cstheme="minorHAnsi"/>
          <w:sz w:val="28"/>
          <w:szCs w:val="28"/>
        </w:rPr>
      </w:pPr>
      <w:r w:rsidRPr="00A33B79">
        <w:rPr>
          <w:rStyle w:val="Strong"/>
          <w:rFonts w:cstheme="minorHAnsi"/>
          <w:color w:val="333333"/>
          <w:sz w:val="28"/>
          <w:szCs w:val="28"/>
        </w:rPr>
        <w:t>Children and schools</w:t>
      </w:r>
    </w:p>
    <w:p w14:paraId="4FB019D0" w14:textId="16412723" w:rsidR="00D56189" w:rsidRPr="00A33B79" w:rsidRDefault="00D56189" w:rsidP="00D56189">
      <w:pPr>
        <w:pStyle w:val="NoSpacing"/>
        <w:rPr>
          <w:rStyle w:val="tlid-translation"/>
          <w:rFonts w:cstheme="minorHAnsi"/>
          <w:color w:val="444444"/>
          <w:lang w:val="en"/>
        </w:rPr>
      </w:pPr>
      <w:r w:rsidRPr="00A33B79">
        <w:rPr>
          <w:rStyle w:val="tlid-translation"/>
          <w:rFonts w:cstheme="minorHAnsi"/>
          <w:color w:val="444444"/>
          <w:lang w:val="en"/>
        </w:rPr>
        <w:t>Numerous studies </w:t>
      </w:r>
      <w:hyperlink r:id="rId129" w:tgtFrame="_blank" w:history="1">
        <w:r w:rsidRPr="00A33B79">
          <w:rPr>
            <w:rStyle w:val="Hyperlink"/>
            <w:rFonts w:cstheme="minorHAnsi"/>
            <w:color w:val="13C4A5"/>
            <w:lang w:val="en"/>
          </w:rPr>
          <w:t>have now shown</w:t>
        </w:r>
      </w:hyperlink>
      <w:r w:rsidRPr="00A33B79">
        <w:rPr>
          <w:rStyle w:val="tlid-translation"/>
          <w:rFonts w:cstheme="minorHAnsi"/>
          <w:color w:val="444444"/>
          <w:lang w:val="en"/>
        </w:rPr>
        <w:t> that children hardly get Covid19 and do not or hardly transmit the virus, which was </w:t>
      </w:r>
      <w:hyperlink r:id="rId130" w:tgtFrame="_blank" w:history="1">
        <w:r w:rsidRPr="00A33B79">
          <w:rPr>
            <w:rStyle w:val="Hyperlink"/>
            <w:rFonts w:cstheme="minorHAnsi"/>
            <w:color w:val="13C4A5"/>
            <w:lang w:val="en"/>
          </w:rPr>
          <w:t>already known</w:t>
        </w:r>
      </w:hyperlink>
      <w:r w:rsidRPr="00A33B79">
        <w:rPr>
          <w:rStyle w:val="tlid-translation"/>
          <w:rFonts w:cstheme="minorHAnsi"/>
          <w:color w:val="444444"/>
          <w:lang w:val="en"/>
        </w:rPr>
        <w:t> from the 2003 SARS outbreak. There was therefore</w:t>
      </w:r>
      <w:hyperlink r:id="rId131" w:tgtFrame="_blank" w:history="1">
        <w:r w:rsidRPr="00A33B79">
          <w:rPr>
            <w:rStyle w:val="Hyperlink"/>
            <w:rFonts w:cstheme="minorHAnsi"/>
            <w:color w:val="13C4A5"/>
            <w:lang w:val="en"/>
          </w:rPr>
          <w:t> no medical reason</w:t>
        </w:r>
      </w:hyperlink>
      <w:r w:rsidRPr="00A33B79">
        <w:rPr>
          <w:rStyle w:val="tlid-translation"/>
          <w:rFonts w:cstheme="minorHAnsi"/>
          <w:color w:val="444444"/>
          <w:lang w:val="en"/>
        </w:rPr>
        <w:t> for the closure of schools at any time.</w:t>
      </w:r>
    </w:p>
    <w:p w14:paraId="5C872FB2" w14:textId="77777777" w:rsidR="00D56189" w:rsidRPr="00A33B79" w:rsidRDefault="00D56189" w:rsidP="00D56189">
      <w:pPr>
        <w:pStyle w:val="NoSpacing"/>
        <w:rPr>
          <w:rFonts w:cstheme="minorHAnsi"/>
          <w:color w:val="444444"/>
          <w:sz w:val="18"/>
          <w:szCs w:val="18"/>
        </w:rPr>
      </w:pPr>
    </w:p>
    <w:p w14:paraId="31DB1F93" w14:textId="77777777" w:rsidR="00D56189" w:rsidRPr="00A33B79" w:rsidRDefault="00D56189" w:rsidP="00D56189">
      <w:pPr>
        <w:pStyle w:val="NoSpacing"/>
        <w:rPr>
          <w:rFonts w:cstheme="minorHAnsi"/>
          <w:color w:val="444444"/>
        </w:rPr>
      </w:pPr>
      <w:r w:rsidRPr="00A33B79">
        <w:rPr>
          <w:rFonts w:cstheme="minorHAnsi"/>
          <w:color w:val="444444"/>
        </w:rPr>
        <w:t>Accordingly, all those </w:t>
      </w:r>
      <w:hyperlink r:id="rId132" w:tgtFrame="_blank" w:history="1">
        <w:r w:rsidRPr="00A33B79">
          <w:rPr>
            <w:rStyle w:val="Hyperlink"/>
            <w:rFonts w:cstheme="minorHAnsi"/>
            <w:color w:val="13C4A5"/>
          </w:rPr>
          <w:t>countries</w:t>
        </w:r>
      </w:hyperlink>
      <w:r w:rsidRPr="00A33B79">
        <w:rPr>
          <w:rFonts w:cstheme="minorHAnsi"/>
          <w:color w:val="444444"/>
        </w:rPr>
        <w:t> that reopened their schools in May saw </w:t>
      </w:r>
      <w:hyperlink r:id="rId133" w:tgtFrame="_blank" w:history="1">
        <w:r w:rsidRPr="00A33B79">
          <w:rPr>
            <w:rStyle w:val="Hyperlink"/>
            <w:rFonts w:cstheme="minorHAnsi"/>
            <w:color w:val="13C4A5"/>
          </w:rPr>
          <w:t>no increase</w:t>
        </w:r>
      </w:hyperlink>
      <w:r w:rsidRPr="00A33B79">
        <w:rPr>
          <w:rFonts w:cstheme="minorHAnsi"/>
          <w:color w:val="444444"/>
        </w:rPr>
        <w:t> in cases of infection. Countries like Sweden, which never closed their primary schools anyway, had no problems with this either.</w:t>
      </w:r>
    </w:p>
    <w:p w14:paraId="3E570A2B" w14:textId="5691E4DD" w:rsidR="00D56189" w:rsidRPr="00A33B79" w:rsidRDefault="00D56189" w:rsidP="00D56189">
      <w:pPr>
        <w:pStyle w:val="NoSpacing"/>
        <w:rPr>
          <w:rFonts w:cstheme="minorHAnsi"/>
          <w:color w:val="444444"/>
        </w:rPr>
      </w:pPr>
      <w:r w:rsidRPr="00A33B79">
        <w:rPr>
          <w:rFonts w:cstheme="minorHAnsi"/>
          <w:color w:val="444444"/>
        </w:rPr>
        <w:t xml:space="preserve">A preprint study by the German virologist </w:t>
      </w:r>
      <w:r w:rsidRPr="00A33B79">
        <w:rPr>
          <w:rFonts w:cstheme="minorHAnsi"/>
          <w:b/>
          <w:bCs/>
          <w:color w:val="444444"/>
        </w:rPr>
        <w:t xml:space="preserve">Christian </w:t>
      </w:r>
      <w:proofErr w:type="spellStart"/>
      <w:r w:rsidRPr="00A33B79">
        <w:rPr>
          <w:rFonts w:cstheme="minorHAnsi"/>
          <w:b/>
          <w:bCs/>
          <w:color w:val="444444"/>
        </w:rPr>
        <w:t>Drosten</w:t>
      </w:r>
      <w:proofErr w:type="spellEnd"/>
      <w:r w:rsidRPr="00A33B79">
        <w:rPr>
          <w:rFonts w:cstheme="minorHAnsi"/>
          <w:color w:val="444444"/>
        </w:rPr>
        <w:t xml:space="preserve"> argued that the risk of infection from children is comparable to adults and schools should therefore remain closed. However, several researchers demonstrated </w:t>
      </w:r>
      <w:hyperlink r:id="rId134" w:tgtFrame="_blank" w:history="1">
        <w:r w:rsidRPr="00A33B79">
          <w:rPr>
            <w:rStyle w:val="Hyperlink"/>
            <w:rFonts w:cstheme="minorHAnsi"/>
            <w:color w:val="13C4A5"/>
          </w:rPr>
          <w:t>methodological errors</w:t>
        </w:r>
      </w:hyperlink>
      <w:r w:rsidRPr="00A33B79">
        <w:rPr>
          <w:rFonts w:cstheme="minorHAnsi"/>
          <w:color w:val="444444"/>
        </w:rPr>
        <w:t xml:space="preserve"> in the study. </w:t>
      </w:r>
      <w:proofErr w:type="spellStart"/>
      <w:r w:rsidRPr="00A33B79">
        <w:rPr>
          <w:rFonts w:cstheme="minorHAnsi"/>
          <w:color w:val="444444"/>
        </w:rPr>
        <w:t>Drosten</w:t>
      </w:r>
      <w:proofErr w:type="spellEnd"/>
      <w:r w:rsidRPr="00A33B79">
        <w:rPr>
          <w:rFonts w:cstheme="minorHAnsi"/>
          <w:color w:val="444444"/>
        </w:rPr>
        <w:t xml:space="preserve"> subsequently withdrew the recommendation regarding school closures.</w:t>
      </w:r>
    </w:p>
    <w:p w14:paraId="3605C41C" w14:textId="77777777" w:rsidR="00D56189" w:rsidRPr="00A33B79" w:rsidRDefault="00D56189" w:rsidP="00D56189">
      <w:pPr>
        <w:pStyle w:val="NoSpacing"/>
        <w:rPr>
          <w:rFonts w:cstheme="minorHAnsi"/>
          <w:color w:val="444444"/>
          <w:sz w:val="18"/>
          <w:szCs w:val="18"/>
        </w:rPr>
      </w:pPr>
    </w:p>
    <w:p w14:paraId="2C2DDD34" w14:textId="70CE67D0" w:rsidR="00D56189" w:rsidRPr="00A33B79" w:rsidRDefault="00D56189" w:rsidP="00D56189">
      <w:pPr>
        <w:pStyle w:val="NoSpacing"/>
        <w:rPr>
          <w:rFonts w:cstheme="minorHAnsi"/>
          <w:color w:val="444444"/>
        </w:rPr>
      </w:pPr>
      <w:r w:rsidRPr="00A33B79">
        <w:rPr>
          <w:rFonts w:cstheme="minorHAnsi"/>
          <w:color w:val="444444"/>
        </w:rPr>
        <w:t>In some schools, for example in France and Israel, alleged </w:t>
      </w:r>
      <w:hyperlink r:id="rId135" w:tgtFrame="_blank" w:history="1">
        <w:r w:rsidRPr="00A33B79">
          <w:rPr>
            <w:rStyle w:val="Hyperlink"/>
            <w:rFonts w:cstheme="minorHAnsi"/>
            <w:color w:val="13C4A5"/>
          </w:rPr>
          <w:t>“corona outbreaks” are</w:t>
        </w:r>
      </w:hyperlink>
      <w:r w:rsidRPr="00A33B79">
        <w:rPr>
          <w:rFonts w:cstheme="minorHAnsi"/>
          <w:color w:val="444444"/>
        </w:rPr>
        <w:t> said to have occurred. However, it is likely that these are transmissions from teachers to schoolchildren that, to their dismay, are regularly tested, although they hardly show any symptoms and are themselves hardly or not at all contagious.</w:t>
      </w:r>
    </w:p>
    <w:p w14:paraId="39719C9C" w14:textId="77777777" w:rsidR="00D56189" w:rsidRPr="00A33B79" w:rsidRDefault="00D56189" w:rsidP="00D56189">
      <w:pPr>
        <w:pStyle w:val="NoSpacing"/>
        <w:rPr>
          <w:rFonts w:cstheme="minorHAnsi"/>
          <w:color w:val="444444"/>
          <w:sz w:val="18"/>
          <w:szCs w:val="18"/>
        </w:rPr>
      </w:pPr>
    </w:p>
    <w:p w14:paraId="768BD59A" w14:textId="5C046885" w:rsidR="00D56189" w:rsidRPr="00A33B79" w:rsidRDefault="00D56189" w:rsidP="00D56189">
      <w:pPr>
        <w:pStyle w:val="NoSpacing"/>
        <w:rPr>
          <w:rFonts w:cstheme="minorHAnsi"/>
          <w:color w:val="444444"/>
        </w:rPr>
      </w:pPr>
      <w:r w:rsidRPr="00A33B79">
        <w:rPr>
          <w:rFonts w:cstheme="minorHAnsi"/>
          <w:color w:val="444444"/>
        </w:rPr>
        <w:t>The British </w:t>
      </w:r>
      <w:r w:rsidRPr="00A33B79">
        <w:rPr>
          <w:rStyle w:val="Emphasis"/>
          <w:rFonts w:cstheme="minorHAnsi"/>
          <w:color w:val="444444"/>
          <w:bdr w:val="none" w:sz="0" w:space="0" w:color="auto" w:frame="1"/>
        </w:rPr>
        <w:t>Kawasaki Disease Foundation</w:t>
      </w:r>
      <w:r w:rsidRPr="00A33B79">
        <w:rPr>
          <w:rFonts w:cstheme="minorHAnsi"/>
          <w:color w:val="444444"/>
        </w:rPr>
        <w:t> again criticized the </w:t>
      </w:r>
      <w:hyperlink r:id="rId136" w:tgtFrame="_blank" w:history="1">
        <w:r w:rsidRPr="00A33B79">
          <w:rPr>
            <w:rStyle w:val="Hyperlink"/>
            <w:rFonts w:cstheme="minorHAnsi"/>
            <w:color w:val="13C4A5"/>
          </w:rPr>
          <w:t>dubious and lurid media coverage of </w:t>
        </w:r>
      </w:hyperlink>
      <w:r w:rsidRPr="00A33B79">
        <w:rPr>
          <w:rStyle w:val="Emphasis"/>
          <w:rFonts w:cstheme="minorHAnsi"/>
          <w:color w:val="444444"/>
          <w:bdr w:val="none" w:sz="0" w:space="0" w:color="auto" w:frame="1"/>
        </w:rPr>
        <w:t>Kawasaki disease</w:t>
      </w:r>
      <w:r w:rsidRPr="00A33B79">
        <w:rPr>
          <w:rFonts w:cstheme="minorHAnsi"/>
          <w:color w:val="444444"/>
        </w:rPr>
        <w:t>. In fact, there has been no significant increase in Kawasaki cases and no proven association with Covid-19. General inflammatory reactions in individual children are also known from other viral infections, but the number of cases reported so far is extremely low.</w:t>
      </w:r>
    </w:p>
    <w:p w14:paraId="302AB0D3" w14:textId="77777777" w:rsidR="00D56189" w:rsidRPr="00A33B79" w:rsidRDefault="00D56189" w:rsidP="00D56189">
      <w:pPr>
        <w:pStyle w:val="NoSpacing"/>
        <w:rPr>
          <w:rFonts w:cstheme="minorHAnsi"/>
          <w:color w:val="444444"/>
          <w:sz w:val="18"/>
          <w:szCs w:val="18"/>
        </w:rPr>
      </w:pPr>
    </w:p>
    <w:p w14:paraId="6D8E5A3F" w14:textId="5646D9D3" w:rsidR="00D56189" w:rsidRPr="00A33B79" w:rsidRDefault="00D56189" w:rsidP="00D56189">
      <w:pPr>
        <w:pStyle w:val="NoSpacing"/>
        <w:rPr>
          <w:rFonts w:cstheme="minorHAnsi"/>
          <w:color w:val="444444"/>
        </w:rPr>
      </w:pPr>
      <w:r w:rsidRPr="00A33B79">
        <w:rPr>
          <w:rFonts w:cstheme="minorHAnsi"/>
          <w:color w:val="444444"/>
        </w:rPr>
        <w:t>German medical associations </w:t>
      </w:r>
      <w:hyperlink r:id="rId137" w:tgtFrame="_blank" w:history="1">
        <w:r w:rsidRPr="00A33B79">
          <w:rPr>
            <w:rStyle w:val="Hyperlink"/>
            <w:rFonts w:cstheme="minorHAnsi"/>
            <w:color w:val="13C4A5"/>
          </w:rPr>
          <w:t>have also given the all-clear</w:t>
        </w:r>
      </w:hyperlink>
      <w:r w:rsidRPr="00A33B79">
        <w:rPr>
          <w:rFonts w:cstheme="minorHAnsi"/>
          <w:color w:val="444444"/>
        </w:rPr>
        <w:t xml:space="preserve">: Covid-19 is imperceptible or very mild in almost all children. Schools and daycare centers should therefore be opened immediately and without restrictions, </w:t>
      </w:r>
      <w:proofErr w:type="spellStart"/>
      <w:r w:rsidRPr="00A33B79">
        <w:rPr>
          <w:rFonts w:cstheme="minorHAnsi"/>
          <w:color w:val="444444"/>
        </w:rPr>
        <w:t>ie</w:t>
      </w:r>
      <w:proofErr w:type="spellEnd"/>
      <w:r w:rsidRPr="00A33B79">
        <w:rPr>
          <w:rFonts w:cstheme="minorHAnsi"/>
          <w:color w:val="444444"/>
        </w:rPr>
        <w:t xml:space="preserve"> there is no need for small groups, distance rules or masks.</w:t>
      </w:r>
    </w:p>
    <w:p w14:paraId="771F538F" w14:textId="77777777" w:rsidR="006B3BB9" w:rsidRPr="00A33B79" w:rsidRDefault="006B3BB9" w:rsidP="00D56189">
      <w:pPr>
        <w:pStyle w:val="NoSpacing"/>
        <w:rPr>
          <w:rFonts w:cstheme="minorHAnsi"/>
          <w:color w:val="444444"/>
        </w:rPr>
      </w:pPr>
    </w:p>
    <w:p w14:paraId="6D25BE5A" w14:textId="77777777" w:rsidR="00D56189" w:rsidRPr="00A33B79" w:rsidRDefault="00D56189" w:rsidP="00D56189">
      <w:pPr>
        <w:pStyle w:val="NoSpacing"/>
        <w:rPr>
          <w:rFonts w:cstheme="minorHAnsi"/>
          <w:color w:val="444444"/>
        </w:rPr>
      </w:pPr>
      <w:r w:rsidRPr="00A33B79">
        <w:rPr>
          <w:rFonts w:cstheme="minorHAnsi"/>
          <w:noProof/>
          <w:color w:val="13C4A5"/>
        </w:rPr>
        <w:drawing>
          <wp:inline distT="0" distB="0" distL="0" distR="0" wp14:anchorId="78938111" wp14:editId="6B12775C">
            <wp:extent cx="2891332" cy="1924050"/>
            <wp:effectExtent l="0" t="0" r="4445" b="0"/>
            <wp:docPr id="20" name="Picture 20">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38" tgtFrame="&quot;_blank&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21405" cy="1944062"/>
                    </a:xfrm>
                    <a:prstGeom prst="rect">
                      <a:avLst/>
                    </a:prstGeom>
                    <a:noFill/>
                    <a:ln>
                      <a:noFill/>
                    </a:ln>
                  </pic:spPr>
                </pic:pic>
              </a:graphicData>
            </a:graphic>
          </wp:inline>
        </w:drawing>
      </w:r>
    </w:p>
    <w:p w14:paraId="092912E8" w14:textId="524CF37C" w:rsidR="00D56189" w:rsidRPr="00A33B79" w:rsidRDefault="00D56189" w:rsidP="00D56189">
      <w:pPr>
        <w:pStyle w:val="NoSpacing"/>
        <w:rPr>
          <w:rFonts w:cstheme="minorHAnsi"/>
          <w:color w:val="444444"/>
        </w:rPr>
      </w:pPr>
      <w:r w:rsidRPr="00A33B79">
        <w:rPr>
          <w:rFonts w:cstheme="minorHAnsi"/>
          <w:color w:val="444444"/>
        </w:rPr>
        <w:t>Schoolchildren in France who have to play in boxes (May 15, 2020, </w:t>
      </w:r>
      <w:proofErr w:type="spellStart"/>
      <w:r w:rsidR="00C50326" w:rsidRPr="00A33B79">
        <w:fldChar w:fldCharType="begin"/>
      </w:r>
      <w:r w:rsidR="00C50326" w:rsidRPr="00A33B79">
        <w:instrText xml:space="preserve"> HYPERLINK "https://www.dailymail.co.uk/news/article-8314697/Heart-breaking-photo-children-forced-play-isolation-zones-sparks-outcry-France.html" \t "_blank" </w:instrText>
      </w:r>
      <w:r w:rsidR="00C50326" w:rsidRPr="00A33B79">
        <w:fldChar w:fldCharType="separate"/>
      </w:r>
      <w:r w:rsidRPr="00A33B79">
        <w:rPr>
          <w:rStyle w:val="Hyperlink"/>
          <w:rFonts w:cstheme="minorHAnsi"/>
          <w:color w:val="13C4A5"/>
        </w:rPr>
        <w:t>DailyMail</w:t>
      </w:r>
      <w:proofErr w:type="spellEnd"/>
      <w:r w:rsidR="00C50326" w:rsidRPr="00A33B79">
        <w:rPr>
          <w:rStyle w:val="Hyperlink"/>
          <w:rFonts w:cstheme="minorHAnsi"/>
          <w:color w:val="13C4A5"/>
        </w:rPr>
        <w:fldChar w:fldCharType="end"/>
      </w:r>
      <w:r w:rsidRPr="00A33B79">
        <w:rPr>
          <w:rFonts w:cstheme="minorHAnsi"/>
          <w:color w:val="444444"/>
        </w:rPr>
        <w:t> )</w:t>
      </w:r>
    </w:p>
    <w:p w14:paraId="061B73A9" w14:textId="77777777" w:rsidR="006B3BB9" w:rsidRPr="00A33B79" w:rsidRDefault="006B3BB9" w:rsidP="006B3BB9">
      <w:pPr>
        <w:pStyle w:val="NoSpacing"/>
        <w:rPr>
          <w:rStyle w:val="Strong"/>
          <w:b w:val="0"/>
          <w:bCs w:val="0"/>
          <w:sz w:val="8"/>
          <w:szCs w:val="8"/>
        </w:rPr>
      </w:pPr>
    </w:p>
    <w:p w14:paraId="07C7170A" w14:textId="08DFA076" w:rsidR="00D56189" w:rsidRPr="00A33B79" w:rsidRDefault="00D56189" w:rsidP="00D56189">
      <w:pPr>
        <w:pStyle w:val="NoSpacing"/>
        <w:rPr>
          <w:rFonts w:cstheme="minorHAnsi"/>
          <w:sz w:val="28"/>
          <w:szCs w:val="28"/>
        </w:rPr>
      </w:pPr>
      <w:r w:rsidRPr="00A33B79">
        <w:rPr>
          <w:rStyle w:val="Strong"/>
          <w:rFonts w:cstheme="minorHAnsi"/>
          <w:color w:val="333333"/>
          <w:sz w:val="28"/>
          <w:szCs w:val="28"/>
        </w:rPr>
        <w:t>On the effectiveness of masks</w:t>
      </w:r>
    </w:p>
    <w:p w14:paraId="7BCB9C6B" w14:textId="77777777" w:rsidR="00D56189" w:rsidRPr="00A33B79" w:rsidRDefault="00D56189" w:rsidP="00D56189">
      <w:pPr>
        <w:pStyle w:val="NoSpacing"/>
        <w:rPr>
          <w:rFonts w:cstheme="minorHAnsi"/>
          <w:color w:val="444444"/>
        </w:rPr>
      </w:pPr>
      <w:r w:rsidRPr="00A33B79">
        <w:rPr>
          <w:rFonts w:cstheme="minorHAnsi"/>
          <w:color w:val="444444"/>
        </w:rPr>
        <w:t>Regardless of the comparatively low lethality of Covid19 in the general population (see above), there is still </w:t>
      </w:r>
      <w:hyperlink r:id="rId140" w:tgtFrame="_blank" w:history="1">
        <w:r w:rsidRPr="00A33B79">
          <w:rPr>
            <w:rStyle w:val="Hyperlink"/>
            <w:rFonts w:cstheme="minorHAnsi"/>
            <w:color w:val="13C4A5"/>
          </w:rPr>
          <w:t>no scientific evidence</w:t>
        </w:r>
      </w:hyperlink>
      <w:r w:rsidRPr="00A33B79">
        <w:rPr>
          <w:rFonts w:cstheme="minorHAnsi"/>
          <w:color w:val="444444"/>
        </w:rPr>
        <w:t> for the effectiveness of masks in healthy and asymptomatic people in everyday life.</w:t>
      </w:r>
    </w:p>
    <w:p w14:paraId="4D3CA124" w14:textId="577E0F77" w:rsidR="00D56189" w:rsidRPr="00A33B79" w:rsidRDefault="00D56189" w:rsidP="00D56189">
      <w:pPr>
        <w:pStyle w:val="NoSpacing"/>
        <w:rPr>
          <w:rFonts w:cstheme="minorHAnsi"/>
          <w:color w:val="444444"/>
        </w:rPr>
      </w:pPr>
      <w:r w:rsidRPr="00A33B79">
        <w:rPr>
          <w:rFonts w:cstheme="minorHAnsi"/>
          <w:color w:val="444444"/>
        </w:rPr>
        <w:t>A cross-country study by the University of East Anglia came to the conclusion that a mask requirement was of </w:t>
      </w:r>
      <w:hyperlink r:id="rId141" w:tgtFrame="_blank" w:history="1">
        <w:r w:rsidRPr="00A33B79">
          <w:rPr>
            <w:rStyle w:val="Hyperlink"/>
            <w:rFonts w:cstheme="minorHAnsi"/>
            <w:color w:val="13C4A5"/>
          </w:rPr>
          <w:t>no benefit</w:t>
        </w:r>
      </w:hyperlink>
      <w:r w:rsidRPr="00A33B79">
        <w:rPr>
          <w:rFonts w:cstheme="minorHAnsi"/>
          <w:color w:val="444444"/>
        </w:rPr>
        <w:t> and could even increase the risk of infection.</w:t>
      </w:r>
    </w:p>
    <w:p w14:paraId="1A241D0D" w14:textId="77777777" w:rsidR="00D56189" w:rsidRPr="00A33B79" w:rsidRDefault="00D56189" w:rsidP="00D56189">
      <w:pPr>
        <w:pStyle w:val="NoSpacing"/>
        <w:rPr>
          <w:rFonts w:cstheme="minorHAnsi"/>
          <w:color w:val="444444"/>
          <w:sz w:val="20"/>
          <w:szCs w:val="20"/>
        </w:rPr>
      </w:pPr>
    </w:p>
    <w:p w14:paraId="29FECE0D" w14:textId="70E69D14" w:rsidR="00D56189" w:rsidRPr="00A33B79" w:rsidRDefault="00D56189" w:rsidP="00D56189">
      <w:pPr>
        <w:pStyle w:val="NoSpacing"/>
        <w:rPr>
          <w:rFonts w:cstheme="minorHAnsi"/>
          <w:color w:val="444444"/>
        </w:rPr>
      </w:pPr>
      <w:r w:rsidRPr="00A33B79">
        <w:rPr>
          <w:rFonts w:cstheme="minorHAnsi"/>
          <w:color w:val="444444"/>
        </w:rPr>
        <w:t>Two US professors and experts in respiratory and infection protection from the University of Illinois explain </w:t>
      </w:r>
      <w:hyperlink r:id="rId142" w:tgtFrame="_blank" w:history="1">
        <w:r w:rsidRPr="00A33B79">
          <w:rPr>
            <w:rStyle w:val="Hyperlink"/>
            <w:rFonts w:cstheme="minorHAnsi"/>
            <w:color w:val="13C4A5"/>
          </w:rPr>
          <w:t>in an essay</w:t>
        </w:r>
      </w:hyperlink>
      <w:r w:rsidRPr="00A33B79">
        <w:rPr>
          <w:rFonts w:cstheme="minorHAnsi"/>
          <w:color w:val="444444"/>
        </w:rPr>
        <w:t> that respiratory masks have no effect in everyday life, neither as self-protection </w:t>
      </w:r>
      <w:r w:rsidRPr="00A33B79">
        <w:rPr>
          <w:rStyle w:val="Emphasis"/>
          <w:rFonts w:cstheme="minorHAnsi"/>
          <w:color w:val="444444"/>
          <w:bdr w:val="none" w:sz="0" w:space="0" w:color="auto" w:frame="1"/>
        </w:rPr>
        <w:t>nor to protect third parties</w:t>
      </w:r>
      <w:r w:rsidRPr="00A33B79">
        <w:rPr>
          <w:rFonts w:cstheme="minorHAnsi"/>
          <w:color w:val="444444"/>
        </w:rPr>
        <w:t> (so-called source control). The widespread use of masks didn’t prevent the outbreak in the Chinese city of Wuhan, either.</w:t>
      </w:r>
    </w:p>
    <w:p w14:paraId="5A24F955" w14:textId="77777777" w:rsidR="00D56189" w:rsidRPr="00A33B79" w:rsidRDefault="00D56189" w:rsidP="00D56189">
      <w:pPr>
        <w:pStyle w:val="NoSpacing"/>
        <w:rPr>
          <w:rFonts w:cstheme="minorHAnsi"/>
          <w:color w:val="444444"/>
          <w:sz w:val="20"/>
          <w:szCs w:val="20"/>
        </w:rPr>
      </w:pPr>
    </w:p>
    <w:p w14:paraId="2F3398BF" w14:textId="67855526" w:rsidR="00D56189" w:rsidRPr="00A33B79" w:rsidRDefault="00D56189" w:rsidP="00D56189">
      <w:pPr>
        <w:pStyle w:val="NoSpacing"/>
        <w:rPr>
          <w:rFonts w:cstheme="minorHAnsi"/>
          <w:color w:val="444444"/>
        </w:rPr>
      </w:pPr>
      <w:r w:rsidRPr="00A33B79">
        <w:rPr>
          <w:rFonts w:cstheme="minorHAnsi"/>
          <w:color w:val="444444"/>
        </w:rPr>
        <w:t>A study from April 2020 in the journal </w:t>
      </w:r>
      <w:r w:rsidRPr="00A33B79">
        <w:rPr>
          <w:rStyle w:val="Emphasis"/>
          <w:rFonts w:cstheme="minorHAnsi"/>
          <w:color w:val="444444"/>
          <w:bdr w:val="none" w:sz="0" w:space="0" w:color="auto" w:frame="1"/>
        </w:rPr>
        <w:t>Annals of Internal Medicine </w:t>
      </w:r>
      <w:hyperlink r:id="rId143" w:tgtFrame="_blank" w:history="1">
        <w:r w:rsidRPr="00A33B79">
          <w:rPr>
            <w:rStyle w:val="Hyperlink"/>
            <w:rFonts w:cstheme="minorHAnsi"/>
            <w:color w:val="13C4A5"/>
          </w:rPr>
          <w:t>came to the conclusion</w:t>
        </w:r>
      </w:hyperlink>
      <w:r w:rsidRPr="00A33B79">
        <w:rPr>
          <w:rFonts w:cstheme="minorHAnsi"/>
          <w:color w:val="444444"/>
        </w:rPr>
        <w:t> that neither fabric masks nor surgical masks can prevent the spread of the Covid19 virus by coughing.</w:t>
      </w:r>
    </w:p>
    <w:p w14:paraId="01206FB8" w14:textId="77777777" w:rsidR="008249C2" w:rsidRPr="00A33B79" w:rsidRDefault="008249C2" w:rsidP="00D56189">
      <w:pPr>
        <w:pStyle w:val="NoSpacing"/>
        <w:rPr>
          <w:rFonts w:cstheme="minorHAnsi"/>
          <w:color w:val="444444"/>
          <w:sz w:val="20"/>
          <w:szCs w:val="20"/>
        </w:rPr>
      </w:pPr>
    </w:p>
    <w:p w14:paraId="6977B0EC" w14:textId="3831FEE2" w:rsidR="00D56189" w:rsidRPr="00A33B79" w:rsidRDefault="00D56189" w:rsidP="00D56189">
      <w:pPr>
        <w:pStyle w:val="NoSpacing"/>
        <w:rPr>
          <w:rFonts w:cstheme="minorHAnsi"/>
          <w:color w:val="444444"/>
        </w:rPr>
      </w:pPr>
      <w:r w:rsidRPr="00A33B79">
        <w:rPr>
          <w:rFonts w:cstheme="minorHAnsi"/>
          <w:color w:val="444444"/>
        </w:rPr>
        <w:t>An article in the </w:t>
      </w:r>
      <w:r w:rsidRPr="00A33B79">
        <w:rPr>
          <w:rStyle w:val="Emphasis"/>
          <w:rFonts w:cstheme="minorHAnsi"/>
          <w:color w:val="444444"/>
          <w:bdr w:val="none" w:sz="0" w:space="0" w:color="auto" w:frame="1"/>
        </w:rPr>
        <w:t>New England Journal of Medicine</w:t>
      </w:r>
      <w:r w:rsidRPr="00A33B79">
        <w:rPr>
          <w:rFonts w:cstheme="minorHAnsi"/>
          <w:color w:val="444444"/>
        </w:rPr>
        <w:t> from May 2020 also comes to the conclusion that respiratory masks offer </w:t>
      </w:r>
      <w:hyperlink r:id="rId144" w:tgtFrame="_blank" w:history="1">
        <w:r w:rsidRPr="00A33B79">
          <w:rPr>
            <w:rStyle w:val="Hyperlink"/>
            <w:rFonts w:cstheme="minorHAnsi"/>
            <w:color w:val="13C4A5"/>
          </w:rPr>
          <w:t>little or no protection</w:t>
        </w:r>
      </w:hyperlink>
      <w:r w:rsidRPr="00A33B79">
        <w:rPr>
          <w:rFonts w:cstheme="minorHAnsi"/>
          <w:color w:val="444444"/>
        </w:rPr>
        <w:t> in everyday life. The call for a mask requirement is described as an “irrational fear reflex”.</w:t>
      </w:r>
    </w:p>
    <w:p w14:paraId="710BE895" w14:textId="77777777" w:rsidR="00D56189" w:rsidRPr="00A33B79" w:rsidRDefault="00D56189" w:rsidP="00D56189">
      <w:pPr>
        <w:pStyle w:val="NoSpacing"/>
        <w:rPr>
          <w:rFonts w:cstheme="minorHAnsi"/>
          <w:color w:val="444444"/>
          <w:sz w:val="20"/>
          <w:szCs w:val="20"/>
        </w:rPr>
      </w:pPr>
    </w:p>
    <w:p w14:paraId="2FCB5043" w14:textId="62EAE4E7" w:rsidR="00D56189" w:rsidRPr="00A33B79" w:rsidRDefault="00D56189" w:rsidP="00D56189">
      <w:pPr>
        <w:pStyle w:val="NoSpacing"/>
        <w:rPr>
          <w:rFonts w:cstheme="minorHAnsi"/>
          <w:color w:val="444444"/>
        </w:rPr>
      </w:pPr>
      <w:r w:rsidRPr="00A33B79">
        <w:rPr>
          <w:rFonts w:cstheme="minorHAnsi"/>
          <w:color w:val="444444"/>
        </w:rPr>
        <w:t>A May 2020 meta-study on pandemic influenza published by the U.S. CDC </w:t>
      </w:r>
      <w:hyperlink r:id="rId145" w:tgtFrame="_blank" w:history="1">
        <w:r w:rsidRPr="00A33B79">
          <w:rPr>
            <w:rStyle w:val="Hyperlink"/>
            <w:rFonts w:cstheme="minorHAnsi"/>
            <w:color w:val="13C4A5"/>
          </w:rPr>
          <w:t>also found</w:t>
        </w:r>
      </w:hyperlink>
      <w:r w:rsidRPr="00A33B79">
        <w:rPr>
          <w:rFonts w:cstheme="minorHAnsi"/>
          <w:color w:val="444444"/>
        </w:rPr>
        <w:t> that respirators had no effect.</w:t>
      </w:r>
    </w:p>
    <w:p w14:paraId="685C4E3A" w14:textId="77777777" w:rsidR="00D56189" w:rsidRPr="00A33B79" w:rsidRDefault="00D56189" w:rsidP="00D56189">
      <w:pPr>
        <w:pStyle w:val="NoSpacing"/>
        <w:rPr>
          <w:rFonts w:cstheme="minorHAnsi"/>
          <w:color w:val="444444"/>
          <w:sz w:val="20"/>
          <w:szCs w:val="20"/>
        </w:rPr>
      </w:pPr>
    </w:p>
    <w:p w14:paraId="25D2DDDA" w14:textId="1387F224" w:rsidR="00D56189" w:rsidRPr="00A33B79" w:rsidRDefault="00D56189" w:rsidP="00D56189">
      <w:pPr>
        <w:pStyle w:val="NoSpacing"/>
        <w:rPr>
          <w:rFonts w:cstheme="minorHAnsi"/>
          <w:color w:val="444444"/>
        </w:rPr>
      </w:pPr>
      <w:r w:rsidRPr="00A33B79">
        <w:rPr>
          <w:rFonts w:cstheme="minorHAnsi"/>
          <w:color w:val="444444"/>
        </w:rPr>
        <w:t>The WHO moreover declared in June that truly “asymptomatic transmission” is in fact </w:t>
      </w:r>
      <w:hyperlink r:id="rId146" w:tgtFrame="_blank" w:history="1">
        <w:r w:rsidRPr="00A33B79">
          <w:rPr>
            <w:rStyle w:val="Hyperlink"/>
            <w:rFonts w:cstheme="minorHAnsi"/>
            <w:color w:val="13C4A5"/>
          </w:rPr>
          <w:t>“very rare”</w:t>
        </w:r>
      </w:hyperlink>
      <w:r w:rsidRPr="00A33B79">
        <w:rPr>
          <w:rFonts w:cstheme="minorHAnsi"/>
          <w:color w:val="444444"/>
        </w:rPr>
        <w:t>, as data from numerous countries showed. Some of the few confirmed cases were due to </w:t>
      </w:r>
      <w:hyperlink r:id="rId147" w:tgtFrame="_blank" w:history="1">
        <w:r w:rsidRPr="00A33B79">
          <w:rPr>
            <w:rStyle w:val="Hyperlink"/>
            <w:rFonts w:cstheme="minorHAnsi"/>
            <w:color w:val="13C4A5"/>
          </w:rPr>
          <w:t>direct body contact</w:t>
        </w:r>
      </w:hyperlink>
      <w:r w:rsidRPr="00A33B79">
        <w:rPr>
          <w:rFonts w:cstheme="minorHAnsi"/>
          <w:color w:val="444444"/>
        </w:rPr>
        <w:t>, i.e. shaking hands or kissing.</w:t>
      </w:r>
    </w:p>
    <w:p w14:paraId="61610ADF" w14:textId="77777777" w:rsidR="00D56189" w:rsidRPr="00A33B79" w:rsidRDefault="00D56189" w:rsidP="00D56189">
      <w:pPr>
        <w:pStyle w:val="NoSpacing"/>
        <w:rPr>
          <w:rFonts w:cstheme="minorHAnsi"/>
          <w:color w:val="444444"/>
          <w:sz w:val="20"/>
          <w:szCs w:val="20"/>
        </w:rPr>
      </w:pPr>
    </w:p>
    <w:p w14:paraId="2595C0EC" w14:textId="7A0FBBA7" w:rsidR="00D56189" w:rsidRPr="00A33B79" w:rsidRDefault="00D56189" w:rsidP="00D56189">
      <w:pPr>
        <w:pStyle w:val="NoSpacing"/>
        <w:rPr>
          <w:rFonts w:cstheme="minorHAnsi"/>
          <w:color w:val="444444"/>
        </w:rPr>
      </w:pPr>
      <w:r w:rsidRPr="00A33B79">
        <w:rPr>
          <w:rFonts w:cstheme="minorHAnsi"/>
          <w:color w:val="444444"/>
        </w:rPr>
        <w:t>In Austria, the mask requirement in retail and catering will </w:t>
      </w:r>
      <w:hyperlink r:id="rId148" w:tgtFrame="_blank" w:history="1">
        <w:r w:rsidRPr="00A33B79">
          <w:rPr>
            <w:rStyle w:val="Hyperlink"/>
            <w:rFonts w:cstheme="minorHAnsi"/>
            <w:color w:val="13C4A5"/>
          </w:rPr>
          <w:t>be lifted again</w:t>
        </w:r>
      </w:hyperlink>
      <w:r w:rsidRPr="00A33B79">
        <w:rPr>
          <w:rFonts w:cstheme="minorHAnsi"/>
          <w:color w:val="444444"/>
        </w:rPr>
        <w:t> from mid-June. A mask requirement was </w:t>
      </w:r>
      <w:hyperlink r:id="rId149" w:tgtFrame="_blank" w:history="1">
        <w:r w:rsidRPr="00A33B79">
          <w:rPr>
            <w:rStyle w:val="Hyperlink"/>
            <w:rFonts w:cstheme="minorHAnsi"/>
            <w:color w:val="13C4A5"/>
          </w:rPr>
          <w:t>never introduced</w:t>
        </w:r>
      </w:hyperlink>
      <w:r w:rsidRPr="00A33B79">
        <w:rPr>
          <w:rFonts w:cstheme="minorHAnsi"/>
          <w:color w:val="444444"/>
        </w:rPr>
        <w:t> in Sweden because it “does not offer additional protection for the population”, as the health authority explained.</w:t>
      </w:r>
    </w:p>
    <w:p w14:paraId="489EEA1B" w14:textId="77777777" w:rsidR="00D56189" w:rsidRPr="00A33B79" w:rsidRDefault="00D56189" w:rsidP="00D56189">
      <w:pPr>
        <w:pStyle w:val="NoSpacing"/>
        <w:rPr>
          <w:rFonts w:cstheme="minorHAnsi"/>
          <w:color w:val="444444"/>
          <w:sz w:val="20"/>
          <w:szCs w:val="20"/>
        </w:rPr>
      </w:pPr>
    </w:p>
    <w:p w14:paraId="7D16F792" w14:textId="704E7FBD" w:rsidR="00D56189" w:rsidRPr="00A33B79" w:rsidRDefault="00D56189" w:rsidP="00D56189">
      <w:pPr>
        <w:pStyle w:val="NoSpacing"/>
        <w:rPr>
          <w:rStyle w:val="tlid-translation"/>
          <w:rFonts w:cstheme="minorHAnsi"/>
          <w:color w:val="444444"/>
          <w:lang w:val="en"/>
        </w:rPr>
      </w:pPr>
      <w:r w:rsidRPr="00A33B79">
        <w:rPr>
          <w:rStyle w:val="tlid-translation"/>
          <w:rFonts w:cstheme="minorHAnsi"/>
          <w:color w:val="444444"/>
          <w:lang w:val="en"/>
        </w:rPr>
        <w:t>Numerous politicians, media people and police officers have already </w:t>
      </w:r>
      <w:hyperlink r:id="rId150" w:tgtFrame="_blank" w:history="1">
        <w:r w:rsidRPr="00A33B79">
          <w:rPr>
            <w:rStyle w:val="Hyperlink"/>
            <w:rFonts w:cstheme="minorHAnsi"/>
            <w:color w:val="13C4A5"/>
            <w:lang w:val="en"/>
          </w:rPr>
          <w:t>been caught</w:t>
        </w:r>
      </w:hyperlink>
      <w:r w:rsidRPr="00A33B79">
        <w:rPr>
          <w:rStyle w:val="tlid-translation"/>
          <w:rFonts w:cstheme="minorHAnsi"/>
          <w:color w:val="444444"/>
          <w:lang w:val="en"/>
        </w:rPr>
        <w:t> putting on their respirators in a crowd especially for the </w:t>
      </w:r>
      <w:hyperlink r:id="rId151" w:tgtFrame="_blank" w:history="1">
        <w:r w:rsidRPr="00A33B79">
          <w:rPr>
            <w:rStyle w:val="Hyperlink"/>
            <w:rFonts w:cstheme="minorHAnsi"/>
            <w:color w:val="13C4A5"/>
            <w:lang w:val="en"/>
          </w:rPr>
          <w:t>television cameras</w:t>
        </w:r>
      </w:hyperlink>
      <w:r w:rsidRPr="00A33B79">
        <w:rPr>
          <w:rStyle w:val="tlid-translation"/>
          <w:rFonts w:cstheme="minorHAnsi"/>
          <w:color w:val="444444"/>
          <w:lang w:val="en"/>
        </w:rPr>
        <w:t> or taking them off immediately when they </w:t>
      </w:r>
      <w:hyperlink r:id="rId152" w:tgtFrame="_blank" w:history="1">
        <w:r w:rsidRPr="00A33B79">
          <w:rPr>
            <w:rStyle w:val="Hyperlink"/>
            <w:rFonts w:cstheme="minorHAnsi"/>
            <w:color w:val="13C4A5"/>
            <w:lang w:val="en"/>
          </w:rPr>
          <w:t>believed that</w:t>
        </w:r>
      </w:hyperlink>
      <w:r w:rsidRPr="00A33B79">
        <w:rPr>
          <w:rStyle w:val="tlid-translation"/>
          <w:rFonts w:cstheme="minorHAnsi"/>
          <w:color w:val="444444"/>
          <w:lang w:val="en"/>
        </w:rPr>
        <w:t> they were no longer being filmed.</w:t>
      </w:r>
    </w:p>
    <w:p w14:paraId="0E875D37" w14:textId="77777777" w:rsidR="00D56189" w:rsidRPr="00A33B79" w:rsidRDefault="00D56189" w:rsidP="00D56189">
      <w:pPr>
        <w:pStyle w:val="NoSpacing"/>
        <w:rPr>
          <w:rFonts w:cstheme="minorHAnsi"/>
          <w:color w:val="444444"/>
          <w:sz w:val="20"/>
          <w:szCs w:val="20"/>
        </w:rPr>
      </w:pPr>
    </w:p>
    <w:p w14:paraId="75249412" w14:textId="186A4C91" w:rsidR="00D56189" w:rsidRPr="00A33B79" w:rsidRDefault="00D56189" w:rsidP="00D56189">
      <w:pPr>
        <w:pStyle w:val="NoSpacing"/>
        <w:rPr>
          <w:rFonts w:cstheme="minorHAnsi"/>
          <w:color w:val="444444"/>
        </w:rPr>
      </w:pPr>
      <w:r w:rsidRPr="00A33B79">
        <w:rPr>
          <w:rFonts w:cstheme="minorHAnsi"/>
          <w:color w:val="444444"/>
        </w:rPr>
        <w:t>In some cases there were </w:t>
      </w:r>
      <w:hyperlink r:id="rId153" w:tgtFrame="_blank" w:history="1">
        <w:r w:rsidRPr="00A33B79">
          <w:rPr>
            <w:rStyle w:val="Hyperlink"/>
            <w:rFonts w:cstheme="minorHAnsi"/>
            <w:color w:val="13C4A5"/>
          </w:rPr>
          <w:t>brutal police attacks</w:t>
        </w:r>
      </w:hyperlink>
      <w:r w:rsidRPr="00A33B79">
        <w:rPr>
          <w:rFonts w:cstheme="minorHAnsi"/>
          <w:color w:val="444444"/>
        </w:rPr>
        <w:t> because a person allegedly “did not wear her mask properly”. In other cases, people with a disability who cannot and do not have to wear a mask, are </w:t>
      </w:r>
      <w:hyperlink r:id="rId154" w:tgtFrame="_blank" w:history="1">
        <w:r w:rsidRPr="00A33B79">
          <w:rPr>
            <w:rStyle w:val="Hyperlink"/>
            <w:rFonts w:cstheme="minorHAnsi"/>
            <w:color w:val="13C4A5"/>
          </w:rPr>
          <w:t>not allowed to enter</w:t>
        </w:r>
      </w:hyperlink>
      <w:r w:rsidRPr="00A33B79">
        <w:rPr>
          <w:rFonts w:cstheme="minorHAnsi"/>
          <w:color w:val="444444"/>
        </w:rPr>
        <w:t> department stores .</w:t>
      </w:r>
    </w:p>
    <w:p w14:paraId="410823B4" w14:textId="77777777" w:rsidR="00D56189" w:rsidRPr="00A33B79" w:rsidRDefault="00D56189" w:rsidP="00D56189">
      <w:pPr>
        <w:pStyle w:val="NoSpacing"/>
        <w:rPr>
          <w:rFonts w:cstheme="minorHAnsi"/>
          <w:color w:val="444444"/>
          <w:sz w:val="20"/>
          <w:szCs w:val="20"/>
        </w:rPr>
      </w:pPr>
    </w:p>
    <w:p w14:paraId="17517672" w14:textId="0E3FEF46" w:rsidR="00D56189" w:rsidRPr="00A33B79" w:rsidRDefault="00D56189" w:rsidP="00D56189">
      <w:pPr>
        <w:pStyle w:val="NoSpacing"/>
        <w:rPr>
          <w:rFonts w:cstheme="minorHAnsi"/>
          <w:color w:val="444444"/>
        </w:rPr>
      </w:pPr>
      <w:r w:rsidRPr="00A33B79">
        <w:rPr>
          <w:rFonts w:cstheme="minorHAnsi"/>
          <w:color w:val="444444"/>
        </w:rPr>
        <w:t>Despite this evidence, a group called </w:t>
      </w:r>
      <w:hyperlink r:id="rId155" w:tgtFrame="_blank" w:history="1">
        <w:r w:rsidRPr="00A33B79">
          <w:rPr>
            <w:rStyle w:val="Hyperlink"/>
            <w:rFonts w:cstheme="minorHAnsi"/>
            <w:color w:val="13C4A5"/>
          </w:rPr>
          <w:t>“masks4all”</w:t>
        </w:r>
      </w:hyperlink>
      <w:r w:rsidRPr="00A33B79">
        <w:rPr>
          <w:rFonts w:cstheme="minorHAnsi"/>
          <w:color w:val="444444"/>
        </w:rPr>
        <w:t>, which was founded by a “young leader” of</w:t>
      </w:r>
      <w:r w:rsidRPr="00A33B79">
        <w:rPr>
          <w:rFonts w:cstheme="minorHAnsi"/>
        </w:rPr>
        <w:t xml:space="preserve"> the World Economic Forum (WEF) Davos, </w:t>
      </w:r>
      <w:r w:rsidRPr="00A33B79">
        <w:rPr>
          <w:rFonts w:cstheme="minorHAnsi"/>
          <w:color w:val="444444"/>
        </w:rPr>
        <w:t>is advocating worldwide mask requirements. Several governments </w:t>
      </w:r>
      <w:hyperlink r:id="rId156" w:tgtFrame="_blank" w:history="1">
        <w:r w:rsidRPr="00A33B79">
          <w:rPr>
            <w:rStyle w:val="Hyperlink"/>
            <w:rFonts w:cstheme="minorHAnsi"/>
            <w:color w:val="13C4A5"/>
          </w:rPr>
          <w:t>and the WHO</w:t>
        </w:r>
      </w:hyperlink>
      <w:r w:rsidRPr="00A33B79">
        <w:rPr>
          <w:rFonts w:cstheme="minorHAnsi"/>
          <w:color w:val="444444"/>
        </w:rPr>
        <w:t> appear to be responding to this campaign.</w:t>
      </w:r>
    </w:p>
    <w:p w14:paraId="45CB0421" w14:textId="77777777" w:rsidR="00D56189" w:rsidRPr="00A33B79" w:rsidRDefault="00D56189" w:rsidP="00D56189">
      <w:pPr>
        <w:pStyle w:val="NoSpacing"/>
        <w:rPr>
          <w:rFonts w:cstheme="minorHAnsi"/>
          <w:color w:val="444444"/>
          <w:sz w:val="20"/>
          <w:szCs w:val="20"/>
        </w:rPr>
      </w:pPr>
    </w:p>
    <w:p w14:paraId="2B39A94A" w14:textId="0D491A43" w:rsidR="00D56189" w:rsidRPr="00A33B79" w:rsidRDefault="00D56189" w:rsidP="00D56189">
      <w:pPr>
        <w:pStyle w:val="NoSpacing"/>
        <w:rPr>
          <w:rFonts w:cstheme="minorHAnsi"/>
          <w:color w:val="444444"/>
        </w:rPr>
      </w:pPr>
      <w:r w:rsidRPr="00A33B79">
        <w:rPr>
          <w:rFonts w:cstheme="minorHAnsi"/>
          <w:color w:val="444444"/>
        </w:rPr>
        <w:t>Many critics suspect that the masks are more likely to have a psychological or political </w:t>
      </w:r>
      <w:hyperlink r:id="rId157" w:tgtFrame="_blank" w:history="1">
        <w:r w:rsidRPr="00A33B79">
          <w:rPr>
            <w:rStyle w:val="Hyperlink"/>
            <w:rFonts w:cstheme="minorHAnsi"/>
            <w:color w:val="13C4A5"/>
          </w:rPr>
          <w:t>function</w:t>
        </w:r>
      </w:hyperlink>
      <w:r w:rsidRPr="00A33B79">
        <w:rPr>
          <w:rFonts w:cstheme="minorHAnsi"/>
          <w:color w:val="444444"/>
        </w:rPr>
        <w:t> (“muzzle” or “visible sign of obedience”) and that wearing them frequently might even lead to additional health problems.</w:t>
      </w:r>
    </w:p>
    <w:p w14:paraId="4881441F" w14:textId="77777777" w:rsidR="005C40B6" w:rsidRPr="00A33B79" w:rsidRDefault="005C40B6" w:rsidP="00D56189">
      <w:pPr>
        <w:pStyle w:val="NoSpacing"/>
        <w:rPr>
          <w:rFonts w:cstheme="minorHAnsi"/>
          <w:color w:val="444444"/>
          <w:sz w:val="20"/>
          <w:szCs w:val="20"/>
        </w:rPr>
      </w:pPr>
    </w:p>
    <w:p w14:paraId="5E20465C" w14:textId="77777777" w:rsidR="00D56189" w:rsidRPr="00A33B79" w:rsidRDefault="00D56189" w:rsidP="005C40B6">
      <w:pPr>
        <w:pStyle w:val="NoSpacing"/>
        <w:rPr>
          <w:rFonts w:cstheme="minorHAnsi"/>
          <w:sz w:val="28"/>
          <w:szCs w:val="28"/>
        </w:rPr>
      </w:pPr>
      <w:r w:rsidRPr="00A33B79">
        <w:rPr>
          <w:rStyle w:val="Strong"/>
          <w:rFonts w:cstheme="minorHAnsi"/>
          <w:color w:val="333333"/>
          <w:sz w:val="28"/>
          <w:szCs w:val="28"/>
        </w:rPr>
        <w:t>On the origin of the virus</w:t>
      </w:r>
    </w:p>
    <w:p w14:paraId="17382665" w14:textId="05D729AF" w:rsidR="00D56189" w:rsidRPr="00A33B79" w:rsidRDefault="00D56189" w:rsidP="005C40B6">
      <w:pPr>
        <w:pStyle w:val="NoSpacing"/>
        <w:rPr>
          <w:rFonts w:cstheme="minorHAnsi"/>
          <w:color w:val="444444"/>
        </w:rPr>
      </w:pPr>
      <w:r w:rsidRPr="00A33B79">
        <w:rPr>
          <w:rFonts w:cstheme="minorHAnsi"/>
          <w:color w:val="444444"/>
        </w:rPr>
        <w:t xml:space="preserve">In mid-March, some researchers argued in a letter to the journal </w:t>
      </w:r>
      <w:r w:rsidRPr="00A33B79">
        <w:rPr>
          <w:rFonts w:cstheme="minorHAnsi"/>
          <w:i/>
          <w:iCs/>
          <w:color w:val="444444"/>
        </w:rPr>
        <w:t>Nature Medicine</w:t>
      </w:r>
      <w:r w:rsidRPr="00A33B79">
        <w:rPr>
          <w:rFonts w:cstheme="minorHAnsi"/>
          <w:color w:val="444444"/>
        </w:rPr>
        <w:t xml:space="preserve"> that the Covid19 virus must be of </w:t>
      </w:r>
      <w:hyperlink r:id="rId158" w:tgtFrame="_blank" w:history="1">
        <w:r w:rsidRPr="00A33B79">
          <w:rPr>
            <w:rStyle w:val="Hyperlink"/>
            <w:rFonts w:cstheme="minorHAnsi"/>
            <w:color w:val="13C4A5"/>
          </w:rPr>
          <w:t>natural origin</w:t>
        </w:r>
      </w:hyperlink>
      <w:r w:rsidRPr="00A33B79">
        <w:rPr>
          <w:rFonts w:cstheme="minorHAnsi"/>
          <w:color w:val="444444"/>
        </w:rPr>
        <w:t> and not “from a laboratory”. They cited the structure of the virus and the fact that the binding to the human ACE2 cell receptor did not correspond to the theoretical maximum.</w:t>
      </w:r>
    </w:p>
    <w:p w14:paraId="2A66E276" w14:textId="77777777" w:rsidR="005C40B6" w:rsidRPr="00A33B79" w:rsidRDefault="005C40B6" w:rsidP="005C40B6">
      <w:pPr>
        <w:pStyle w:val="NoSpacing"/>
        <w:rPr>
          <w:rFonts w:cstheme="minorHAnsi"/>
          <w:color w:val="444444"/>
          <w:sz w:val="20"/>
          <w:szCs w:val="20"/>
        </w:rPr>
      </w:pPr>
    </w:p>
    <w:p w14:paraId="6025A48A" w14:textId="480A9212" w:rsidR="00D56189" w:rsidRPr="00A33B79" w:rsidRDefault="00D56189" w:rsidP="005C40B6">
      <w:pPr>
        <w:pStyle w:val="NoSpacing"/>
        <w:rPr>
          <w:rFonts w:cstheme="minorHAnsi"/>
          <w:color w:val="444444"/>
        </w:rPr>
      </w:pPr>
      <w:r w:rsidRPr="00A33B79">
        <w:rPr>
          <w:rFonts w:cstheme="minorHAnsi"/>
          <w:color w:val="444444"/>
        </w:rPr>
        <w:t>In the meantime, however, numerous renowned </w:t>
      </w:r>
      <w:hyperlink r:id="rId159" w:tgtFrame="_blank" w:history="1">
        <w:r w:rsidRPr="00A33B79">
          <w:rPr>
            <w:rStyle w:val="Hyperlink"/>
            <w:rFonts w:cstheme="minorHAnsi"/>
            <w:color w:val="13C4A5"/>
          </w:rPr>
          <w:t>virologists have </w:t>
        </w:r>
      </w:hyperlink>
      <w:hyperlink r:id="rId160" w:tgtFrame="_blank" w:history="1">
        <w:r w:rsidRPr="00A33B79">
          <w:rPr>
            <w:rStyle w:val="Hyperlink"/>
            <w:rFonts w:cstheme="minorHAnsi"/>
            <w:color w:val="13C4A5"/>
          </w:rPr>
          <w:t>contradicted</w:t>
        </w:r>
      </w:hyperlink>
      <w:r w:rsidRPr="00A33B79">
        <w:rPr>
          <w:rFonts w:cstheme="minorHAnsi"/>
          <w:color w:val="444444"/>
        </w:rPr>
        <w:t xml:space="preserve"> this argument. An artificial origin in the context of </w:t>
      </w:r>
      <w:proofErr w:type="spellStart"/>
      <w:r w:rsidRPr="00A33B79">
        <w:rPr>
          <w:rFonts w:cstheme="minorHAnsi"/>
          <w:color w:val="444444"/>
        </w:rPr>
        <w:t>virological</w:t>
      </w:r>
      <w:proofErr w:type="spellEnd"/>
      <w:r w:rsidRPr="00A33B79">
        <w:rPr>
          <w:rFonts w:cstheme="minorHAnsi"/>
          <w:color w:val="444444"/>
        </w:rPr>
        <w:t> </w:t>
      </w:r>
      <w:hyperlink r:id="rId161" w:tgtFrame="_blank" w:history="1">
        <w:r w:rsidRPr="00A33B79">
          <w:rPr>
            <w:rStyle w:val="Hyperlink"/>
            <w:rFonts w:cstheme="minorHAnsi"/>
            <w:color w:val="13C4A5"/>
          </w:rPr>
          <w:t>functional research</w:t>
        </w:r>
      </w:hyperlink>
      <w:r w:rsidRPr="00A33B79">
        <w:rPr>
          <w:rFonts w:cstheme="minorHAnsi"/>
          <w:color w:val="444444"/>
        </w:rPr>
        <w:t> is “at least as plausible” as a natural origin. In fact, coronaviruses of this kind have been intensively </w:t>
      </w:r>
      <w:hyperlink r:id="rId162" w:tgtFrame="_blank" w:history="1">
        <w:r w:rsidRPr="00A33B79">
          <w:rPr>
            <w:rStyle w:val="Hyperlink"/>
            <w:rFonts w:cstheme="minorHAnsi"/>
            <w:color w:val="13C4A5"/>
          </w:rPr>
          <w:t>researched</w:t>
        </w:r>
      </w:hyperlink>
      <w:r w:rsidRPr="00A33B79">
        <w:rPr>
          <w:rFonts w:cstheme="minorHAnsi"/>
          <w:color w:val="444444"/>
        </w:rPr>
        <w:t> in several laboratories for almost 20 years (i.e. since the SARS outbreak in 2003), they say.</w:t>
      </w:r>
    </w:p>
    <w:p w14:paraId="5892A823" w14:textId="77777777" w:rsidR="005C40B6" w:rsidRPr="00A33B79" w:rsidRDefault="005C40B6" w:rsidP="005C40B6">
      <w:pPr>
        <w:pStyle w:val="NoSpacing"/>
        <w:rPr>
          <w:rFonts w:cstheme="minorHAnsi"/>
          <w:color w:val="444444"/>
        </w:rPr>
      </w:pPr>
    </w:p>
    <w:p w14:paraId="1F2636A6" w14:textId="4A26B01A" w:rsidR="00D56189" w:rsidRPr="00A33B79" w:rsidRDefault="00D56189" w:rsidP="005C40B6">
      <w:pPr>
        <w:pStyle w:val="NoSpacing"/>
        <w:rPr>
          <w:rFonts w:cstheme="minorHAnsi"/>
          <w:color w:val="444444"/>
        </w:rPr>
      </w:pPr>
      <w:r w:rsidRPr="00A33B79">
        <w:rPr>
          <w:rFonts w:cstheme="minorHAnsi"/>
          <w:color w:val="444444"/>
        </w:rPr>
        <w:t>Arguments </w:t>
      </w:r>
      <w:r w:rsidRPr="00A33B79">
        <w:rPr>
          <w:rStyle w:val="Emphasis"/>
          <w:rFonts w:cstheme="minorHAnsi"/>
          <w:color w:val="444444"/>
          <w:bdr w:val="none" w:sz="0" w:space="0" w:color="auto" w:frame="1"/>
        </w:rPr>
        <w:t xml:space="preserve">in </w:t>
      </w:r>
      <w:proofErr w:type="spellStart"/>
      <w:r w:rsidRPr="00A33B79">
        <w:rPr>
          <w:rStyle w:val="Emphasis"/>
          <w:rFonts w:cstheme="minorHAnsi"/>
          <w:color w:val="444444"/>
          <w:bdr w:val="none" w:sz="0" w:space="0" w:color="auto" w:frame="1"/>
        </w:rPr>
        <w:t>favour</w:t>
      </w:r>
      <w:proofErr w:type="spellEnd"/>
      <w:r w:rsidRPr="00A33B79">
        <w:rPr>
          <w:rFonts w:cstheme="minorHAnsi"/>
          <w:color w:val="444444"/>
        </w:rPr>
        <w:t> of an artificial origin include in particular that the binding to the human ACE2 cell receptor is </w:t>
      </w:r>
      <w:hyperlink r:id="rId163" w:tgtFrame="_blank" w:history="1">
        <w:r w:rsidRPr="00A33B79">
          <w:rPr>
            <w:rStyle w:val="Hyperlink"/>
            <w:rFonts w:cstheme="minorHAnsi"/>
            <w:color w:val="13C4A5"/>
          </w:rPr>
          <w:t>significantly stronger</w:t>
        </w:r>
      </w:hyperlink>
      <w:r w:rsidRPr="00A33B79">
        <w:rPr>
          <w:rFonts w:cstheme="minorHAnsi"/>
          <w:color w:val="444444"/>
        </w:rPr>
        <w:t> than in all common source animals and that no direct source animal could be identified so far. In addition, the virus contains some striking functional </w:t>
      </w:r>
      <w:hyperlink r:id="rId164" w:tgtFrame="_blank" w:history="1">
        <w:r w:rsidRPr="00A33B79">
          <w:rPr>
            <w:rStyle w:val="Hyperlink"/>
            <w:rFonts w:cstheme="minorHAnsi"/>
            <w:color w:val="13C4A5"/>
          </w:rPr>
          <w:t>gene sequences</w:t>
        </w:r>
      </w:hyperlink>
      <w:r w:rsidRPr="00A33B79">
        <w:rPr>
          <w:rFonts w:cstheme="minorHAnsi"/>
          <w:color w:val="444444"/>
        </w:rPr>
        <w:t> that might have been inserted artificially.</w:t>
      </w:r>
    </w:p>
    <w:p w14:paraId="493EB5F4" w14:textId="77777777" w:rsidR="005C40B6" w:rsidRPr="00A33B79" w:rsidRDefault="005C40B6" w:rsidP="005C40B6">
      <w:pPr>
        <w:pStyle w:val="NoSpacing"/>
        <w:rPr>
          <w:rFonts w:cstheme="minorHAnsi"/>
          <w:color w:val="444444"/>
        </w:rPr>
      </w:pPr>
    </w:p>
    <w:p w14:paraId="180B4317" w14:textId="1C12F31C" w:rsidR="00D56189" w:rsidRPr="00A33B79" w:rsidRDefault="00D56189" w:rsidP="005C40B6">
      <w:pPr>
        <w:pStyle w:val="NoSpacing"/>
        <w:rPr>
          <w:rFonts w:cstheme="minorHAnsi"/>
          <w:color w:val="444444"/>
        </w:rPr>
      </w:pPr>
      <w:r w:rsidRPr="00A33B79">
        <w:rPr>
          <w:rFonts w:cstheme="minorHAnsi"/>
          <w:color w:val="444444"/>
        </w:rPr>
        <w:t>The initial theory of the animal market in Wuhan has since been </w:t>
      </w:r>
      <w:hyperlink r:id="rId165" w:tgtFrame="_blank" w:history="1">
        <w:r w:rsidRPr="00A33B79">
          <w:rPr>
            <w:rStyle w:val="Hyperlink"/>
            <w:rFonts w:cstheme="minorHAnsi"/>
            <w:color w:val="13C4A5"/>
          </w:rPr>
          <w:t>rejected</w:t>
        </w:r>
      </w:hyperlink>
      <w:r w:rsidRPr="00A33B79">
        <w:rPr>
          <w:rFonts w:cstheme="minorHAnsi"/>
          <w:color w:val="444444"/>
        </w:rPr>
        <w:t> because none of the animals there tested positive and a third of the very first patients had no connection to the animal market. The animal market is now seen as a secondary place of transmission.</w:t>
      </w:r>
    </w:p>
    <w:p w14:paraId="1E053DF5" w14:textId="77777777" w:rsidR="005C40B6" w:rsidRPr="00A33B79" w:rsidRDefault="005C40B6" w:rsidP="005C40B6">
      <w:pPr>
        <w:pStyle w:val="NoSpacing"/>
        <w:rPr>
          <w:rFonts w:cstheme="minorHAnsi"/>
          <w:color w:val="444444"/>
        </w:rPr>
      </w:pPr>
    </w:p>
    <w:p w14:paraId="03199975" w14:textId="7882204B" w:rsidR="00D56189" w:rsidRPr="00A33B79" w:rsidRDefault="00D56189" w:rsidP="005C40B6">
      <w:pPr>
        <w:pStyle w:val="NoSpacing"/>
        <w:rPr>
          <w:rFonts w:cstheme="minorHAnsi"/>
          <w:color w:val="444444"/>
        </w:rPr>
      </w:pPr>
      <w:r w:rsidRPr="00A33B79">
        <w:rPr>
          <w:rFonts w:cstheme="minorHAnsi"/>
          <w:color w:val="444444"/>
        </w:rPr>
        <w:t xml:space="preserve">It is known that the </w:t>
      </w:r>
      <w:proofErr w:type="spellStart"/>
      <w:r w:rsidRPr="00A33B79">
        <w:rPr>
          <w:rFonts w:cstheme="minorHAnsi"/>
          <w:color w:val="444444"/>
        </w:rPr>
        <w:t>virological</w:t>
      </w:r>
      <w:proofErr w:type="spellEnd"/>
      <w:r w:rsidRPr="00A33B79">
        <w:rPr>
          <w:rFonts w:cstheme="minorHAnsi"/>
          <w:color w:val="444444"/>
        </w:rPr>
        <w:t xml:space="preserve"> laboratory in Wuhan, in collaboration with the United States and France, </w:t>
      </w:r>
      <w:hyperlink r:id="rId166" w:tgtFrame="_blank" w:history="1">
        <w:r w:rsidRPr="00A33B79">
          <w:rPr>
            <w:rStyle w:val="Hyperlink"/>
            <w:rFonts w:cstheme="minorHAnsi"/>
            <w:color w:val="13C4A5"/>
          </w:rPr>
          <w:t>researched</w:t>
        </w:r>
      </w:hyperlink>
      <w:r w:rsidRPr="00A33B79">
        <w:rPr>
          <w:rFonts w:cstheme="minorHAnsi"/>
          <w:color w:val="444444"/>
        </w:rPr>
        <w:t> coronaviruses and thereby also generated “potentially pandemic pathogens” (PPP) that are particularly easy to transmit and / or particularly dangerous. In addition, there have been several laboratory accidents with virus releases in China and the USA.</w:t>
      </w:r>
    </w:p>
    <w:p w14:paraId="331DDF79" w14:textId="77777777" w:rsidR="005C40B6" w:rsidRPr="00A33B79" w:rsidRDefault="005C40B6" w:rsidP="005C40B6">
      <w:pPr>
        <w:pStyle w:val="NoSpacing"/>
        <w:rPr>
          <w:rFonts w:cstheme="minorHAnsi"/>
          <w:color w:val="444444"/>
        </w:rPr>
      </w:pPr>
    </w:p>
    <w:p w14:paraId="0820D7A7" w14:textId="2BB0D01B" w:rsidR="00D56189" w:rsidRPr="00A33B79" w:rsidRDefault="00D56189" w:rsidP="005C40B6">
      <w:pPr>
        <w:pStyle w:val="NoSpacing"/>
        <w:rPr>
          <w:rFonts w:cstheme="minorHAnsi"/>
          <w:color w:val="444444"/>
        </w:rPr>
      </w:pPr>
      <w:r w:rsidRPr="00A33B79">
        <w:rPr>
          <w:rFonts w:cstheme="minorHAnsi"/>
          <w:color w:val="444444"/>
        </w:rPr>
        <w:t>The unbiased observer must therefore continue to consider several realistic options: a natural origin of the virus (as assumed with SARS 2003), a </w:t>
      </w:r>
      <w:hyperlink r:id="rId167" w:tgtFrame="_blank" w:history="1">
        <w:r w:rsidRPr="00A33B79">
          <w:rPr>
            <w:rStyle w:val="Hyperlink"/>
            <w:rFonts w:cstheme="minorHAnsi"/>
            <w:color w:val="13C4A5"/>
          </w:rPr>
          <w:t>laboratory accident</w:t>
        </w:r>
      </w:hyperlink>
      <w:r w:rsidRPr="00A33B79">
        <w:rPr>
          <w:rFonts w:cstheme="minorHAnsi"/>
          <w:color w:val="444444"/>
        </w:rPr>
        <w:t> as part of functional research (probably in Wuhan), or even a targeted release by a geopolitically interested actor in the East or West.</w:t>
      </w:r>
    </w:p>
    <w:p w14:paraId="392C6DEE" w14:textId="77777777" w:rsidR="005C40B6" w:rsidRPr="00A33B79" w:rsidRDefault="005C40B6" w:rsidP="005C40B6">
      <w:pPr>
        <w:pStyle w:val="NoSpacing"/>
        <w:rPr>
          <w:rFonts w:cstheme="minorHAnsi"/>
          <w:color w:val="444444"/>
        </w:rPr>
      </w:pPr>
    </w:p>
    <w:p w14:paraId="6EFDD358" w14:textId="77777777" w:rsidR="00D56189" w:rsidRPr="00A33B79" w:rsidRDefault="00D56189" w:rsidP="005C40B6">
      <w:pPr>
        <w:pStyle w:val="NoSpacing"/>
        <w:rPr>
          <w:rFonts w:cstheme="minorHAnsi"/>
          <w:color w:val="444444"/>
        </w:rPr>
      </w:pPr>
      <w:r w:rsidRPr="00A33B79">
        <w:rPr>
          <w:rFonts w:cstheme="minorHAnsi"/>
          <w:color w:val="444444"/>
        </w:rPr>
        <w:t>Nevertheless, the Covid19 virus is not a “biological weapon” in the classic sense: the virus is </w:t>
      </w:r>
      <w:hyperlink r:id="rId168" w:tgtFrame="_blank" w:history="1">
        <w:r w:rsidRPr="00A33B79">
          <w:rPr>
            <w:rStyle w:val="Hyperlink"/>
            <w:rFonts w:cstheme="minorHAnsi"/>
            <w:color w:val="13C4A5"/>
          </w:rPr>
          <w:t>very easily transmissible</w:t>
        </w:r>
      </w:hyperlink>
      <w:r w:rsidRPr="00A33B79">
        <w:rPr>
          <w:rFonts w:cstheme="minorHAnsi"/>
          <w:color w:val="444444"/>
        </w:rPr>
        <w:t>, but not particularly dangerous for the general population. Animal studies have shown that much more deadly corona viruses can be generated.</w:t>
      </w:r>
    </w:p>
    <w:p w14:paraId="1AA1D837" w14:textId="7CF0E42B" w:rsidR="00D56189" w:rsidRPr="00A33B79" w:rsidRDefault="00D56189" w:rsidP="005C40B6">
      <w:pPr>
        <w:pStyle w:val="NoSpacing"/>
        <w:rPr>
          <w:rFonts w:cstheme="minorHAnsi"/>
        </w:rPr>
      </w:pPr>
      <w:r w:rsidRPr="00A33B79">
        <w:rPr>
          <w:noProof/>
          <w:color w:val="13C4A5"/>
        </w:rPr>
        <w:drawing>
          <wp:inline distT="0" distB="0" distL="0" distR="0" wp14:anchorId="4DCB50CD" wp14:editId="5F989DF7">
            <wp:extent cx="6217920" cy="3499485"/>
            <wp:effectExtent l="0" t="0" r="0" b="5715"/>
            <wp:docPr id="19" name="Picture 19">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9" tgtFrame="&quot;_blank&quot;"/>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17920" cy="3499485"/>
                    </a:xfrm>
                    <a:prstGeom prst="rect">
                      <a:avLst/>
                    </a:prstGeom>
                    <a:noFill/>
                    <a:ln>
                      <a:noFill/>
                    </a:ln>
                  </pic:spPr>
                </pic:pic>
              </a:graphicData>
            </a:graphic>
          </wp:inline>
        </w:drawing>
      </w:r>
      <w:r w:rsidRPr="00A33B79">
        <w:rPr>
          <w:rFonts w:cstheme="minorHAnsi"/>
        </w:rPr>
        <w:t>Comparison of coronavirus amino acid sequences (</w:t>
      </w:r>
      <w:hyperlink r:id="rId171" w:tgtFrame="_blank" w:history="1">
        <w:r w:rsidRPr="00A33B79">
          <w:rPr>
            <w:rStyle w:val="Hyperlink"/>
            <w:rFonts w:cstheme="minorHAnsi"/>
            <w:color w:val="13C4A5"/>
          </w:rPr>
          <w:t xml:space="preserve">Yuri </w:t>
        </w:r>
        <w:proofErr w:type="spellStart"/>
        <w:r w:rsidRPr="00A33B79">
          <w:rPr>
            <w:rStyle w:val="Hyperlink"/>
            <w:rFonts w:cstheme="minorHAnsi"/>
            <w:color w:val="13C4A5"/>
          </w:rPr>
          <w:t>Deigin</w:t>
        </w:r>
        <w:proofErr w:type="spellEnd"/>
      </w:hyperlink>
      <w:r w:rsidRPr="00A33B79">
        <w:rPr>
          <w:rFonts w:cstheme="minorHAnsi"/>
        </w:rPr>
        <w:t>)</w:t>
      </w:r>
    </w:p>
    <w:p w14:paraId="6FFD4D59" w14:textId="77777777" w:rsidR="005C40B6" w:rsidRPr="00A33B79" w:rsidRDefault="005C40B6" w:rsidP="005C40B6">
      <w:pPr>
        <w:pStyle w:val="NoSpacing"/>
        <w:rPr>
          <w:rStyle w:val="Strong"/>
          <w:rFonts w:cstheme="minorHAnsi"/>
          <w:b w:val="0"/>
          <w:bCs w:val="0"/>
          <w:color w:val="333333"/>
        </w:rPr>
      </w:pPr>
    </w:p>
    <w:p w14:paraId="4DF066E8" w14:textId="16D4779C" w:rsidR="00D56189" w:rsidRPr="00A33B79" w:rsidRDefault="00D56189" w:rsidP="005C40B6">
      <w:pPr>
        <w:pStyle w:val="NoSpacing"/>
        <w:rPr>
          <w:rFonts w:cstheme="minorHAnsi"/>
          <w:sz w:val="28"/>
          <w:szCs w:val="28"/>
        </w:rPr>
      </w:pPr>
      <w:r w:rsidRPr="00A33B79">
        <w:rPr>
          <w:rStyle w:val="Strong"/>
          <w:rFonts w:cstheme="minorHAnsi"/>
          <w:color w:val="333333"/>
          <w:sz w:val="28"/>
          <w:szCs w:val="28"/>
        </w:rPr>
        <w:t>Vaccines against Covid-19</w:t>
      </w:r>
    </w:p>
    <w:p w14:paraId="1AA8C393" w14:textId="5449B9E4" w:rsidR="00D56189" w:rsidRPr="00A33B79" w:rsidRDefault="00D56189" w:rsidP="005C40B6">
      <w:pPr>
        <w:pStyle w:val="NoSpacing"/>
        <w:rPr>
          <w:rFonts w:cstheme="minorHAnsi"/>
          <w:color w:val="444444"/>
        </w:rPr>
      </w:pPr>
      <w:r w:rsidRPr="00A33B79">
        <w:rPr>
          <w:rFonts w:cstheme="minorHAnsi"/>
        </w:rPr>
        <w:t>Numerous experts have already </w:t>
      </w:r>
      <w:hyperlink r:id="rId172" w:tgtFrame="_blank" w:history="1">
        <w:r w:rsidRPr="00A33B79">
          <w:rPr>
            <w:rStyle w:val="Hyperlink"/>
            <w:rFonts w:cstheme="minorHAnsi"/>
            <w:color w:val="auto"/>
          </w:rPr>
          <w:t>pointed out</w:t>
        </w:r>
      </w:hyperlink>
      <w:r w:rsidRPr="00A33B79">
        <w:rPr>
          <w:rFonts w:cstheme="minorHAnsi"/>
        </w:rPr>
        <w:t> that an express vaccine against the new coronavirus is </w:t>
      </w:r>
      <w:hyperlink r:id="rId173" w:tgtFrame="_blank" w:history="1">
        <w:r w:rsidRPr="00A33B79">
          <w:rPr>
            <w:rStyle w:val="Hyperlink"/>
            <w:rFonts w:cstheme="minorHAnsi"/>
            <w:color w:val="auto"/>
          </w:rPr>
          <w:t>not necessary</w:t>
        </w:r>
      </w:hyperlink>
      <w:r w:rsidRPr="00A33B79">
        <w:rPr>
          <w:rFonts w:cstheme="minorHAnsi"/>
        </w:rPr>
        <w:t> or useful due to the overall </w:t>
      </w:r>
      <w:hyperlink r:id="rId174" w:tgtFrame="_blank" w:history="1">
        <w:r w:rsidRPr="00A33B79">
          <w:rPr>
            <w:rStyle w:val="Hyperlink"/>
            <w:rFonts w:cstheme="minorHAnsi"/>
            <w:color w:val="auto"/>
          </w:rPr>
          <w:t>low lethality</w:t>
        </w:r>
      </w:hyperlink>
      <w:r w:rsidRPr="00A33B79">
        <w:rPr>
          <w:rFonts w:cstheme="minorHAnsi"/>
        </w:rPr>
        <w:t> (see above) and the already </w:t>
      </w:r>
      <w:hyperlink r:id="rId175" w:tgtFrame="_blank" w:history="1">
        <w:r w:rsidRPr="00A33B79">
          <w:rPr>
            <w:rStyle w:val="Hyperlink"/>
            <w:rFonts w:cstheme="minorHAnsi"/>
            <w:color w:val="auto"/>
          </w:rPr>
          <w:t>declining spread</w:t>
        </w:r>
      </w:hyperlink>
      <w:r w:rsidRPr="00A33B79">
        <w:rPr>
          <w:rFonts w:cstheme="minorHAnsi"/>
        </w:rPr>
        <w:t xml:space="preserve">. </w:t>
      </w:r>
      <w:r w:rsidRPr="00A33B79">
        <w:rPr>
          <w:rFonts w:cstheme="minorHAnsi"/>
          <w:color w:val="444444"/>
        </w:rPr>
        <w:t>The protection of risk groups, especially in nursing homes, could be much </w:t>
      </w:r>
      <w:hyperlink r:id="rId176" w:tgtFrame="_blank" w:history="1">
        <w:r w:rsidRPr="00A33B79">
          <w:rPr>
            <w:rStyle w:val="Hyperlink"/>
            <w:rFonts w:cstheme="minorHAnsi"/>
            <w:color w:val="13C4A5"/>
          </w:rPr>
          <w:t>more targeted</w:t>
        </w:r>
      </w:hyperlink>
      <w:r w:rsidRPr="00A33B79">
        <w:rPr>
          <w:rFonts w:cstheme="minorHAnsi"/>
          <w:color w:val="444444"/>
        </w:rPr>
        <w:t>.</w:t>
      </w:r>
    </w:p>
    <w:p w14:paraId="2B6D2FEE" w14:textId="77777777" w:rsidR="005C40B6" w:rsidRPr="00A33B79" w:rsidRDefault="005C40B6" w:rsidP="005C40B6">
      <w:pPr>
        <w:pStyle w:val="NoSpacing"/>
        <w:rPr>
          <w:rFonts w:cstheme="minorHAnsi"/>
          <w:color w:val="444444"/>
        </w:rPr>
      </w:pPr>
    </w:p>
    <w:p w14:paraId="5763AA74" w14:textId="5B02C76F" w:rsidR="00D56189" w:rsidRPr="00A33B79" w:rsidRDefault="00D56189" w:rsidP="005C40B6">
      <w:pPr>
        <w:pStyle w:val="NoSpacing"/>
        <w:rPr>
          <w:rFonts w:cstheme="minorHAnsi"/>
          <w:color w:val="444444"/>
        </w:rPr>
      </w:pPr>
      <w:r w:rsidRPr="00A33B79">
        <w:rPr>
          <w:rFonts w:cstheme="minorHAnsi"/>
          <w:color w:val="444444"/>
        </w:rPr>
        <w:t xml:space="preserve">Some experts like the Swiss </w:t>
      </w:r>
      <w:proofErr w:type="spellStart"/>
      <w:r w:rsidRPr="00A33B79">
        <w:rPr>
          <w:rFonts w:cstheme="minorHAnsi"/>
          <w:color w:val="444444"/>
        </w:rPr>
        <w:t>infectiologist</w:t>
      </w:r>
      <w:proofErr w:type="spellEnd"/>
      <w:r w:rsidRPr="00A33B79">
        <w:rPr>
          <w:rFonts w:cstheme="minorHAnsi"/>
          <w:color w:val="444444"/>
        </w:rPr>
        <w:t xml:space="preserve"> Dr. </w:t>
      </w:r>
      <w:r w:rsidRPr="00A33B79">
        <w:rPr>
          <w:rFonts w:cstheme="minorHAnsi"/>
          <w:b/>
          <w:bCs/>
          <w:color w:val="444444"/>
        </w:rPr>
        <w:t xml:space="preserve">Pietro </w:t>
      </w:r>
      <w:proofErr w:type="spellStart"/>
      <w:r w:rsidRPr="00A33B79">
        <w:rPr>
          <w:rFonts w:cstheme="minorHAnsi"/>
          <w:b/>
          <w:bCs/>
          <w:color w:val="444444"/>
        </w:rPr>
        <w:t>Vernazza</w:t>
      </w:r>
      <w:proofErr w:type="spellEnd"/>
      <w:r w:rsidRPr="00A33B79">
        <w:rPr>
          <w:rFonts w:cstheme="minorHAnsi"/>
          <w:b/>
          <w:bCs/>
          <w:color w:val="444444"/>
        </w:rPr>
        <w:t xml:space="preserve"> </w:t>
      </w:r>
      <w:r w:rsidRPr="00A33B79">
        <w:rPr>
          <w:rFonts w:cstheme="minorHAnsi"/>
          <w:color w:val="444444"/>
        </w:rPr>
        <w:t>also pointed out that experience shows that the high-risk group in particular benefits </w:t>
      </w:r>
      <w:hyperlink r:id="rId177" w:tgtFrame="_blank" w:history="1">
        <w:r w:rsidRPr="00A33B79">
          <w:rPr>
            <w:rStyle w:val="Hyperlink"/>
            <w:rFonts w:cstheme="minorHAnsi"/>
            <w:color w:val="13C4A5"/>
          </w:rPr>
          <w:t>the least</w:t>
        </w:r>
      </w:hyperlink>
      <w:r w:rsidRPr="00A33B79">
        <w:rPr>
          <w:rFonts w:cstheme="minorHAnsi"/>
          <w:color w:val="444444"/>
        </w:rPr>
        <w:t> from vaccination, since their immune system no longer reacts adequately to the vaccine.</w:t>
      </w:r>
    </w:p>
    <w:p w14:paraId="14A9E1D7" w14:textId="77777777" w:rsidR="005C40B6" w:rsidRPr="00A33B79" w:rsidRDefault="005C40B6" w:rsidP="005C40B6">
      <w:pPr>
        <w:pStyle w:val="NoSpacing"/>
        <w:rPr>
          <w:rFonts w:cstheme="minorHAnsi"/>
          <w:color w:val="444444"/>
          <w:sz w:val="12"/>
          <w:szCs w:val="12"/>
        </w:rPr>
      </w:pPr>
    </w:p>
    <w:p w14:paraId="258F0BFE" w14:textId="546AA24F" w:rsidR="00D56189" w:rsidRPr="00A33B79" w:rsidRDefault="00D56189" w:rsidP="005C40B6">
      <w:pPr>
        <w:pStyle w:val="NoSpacing"/>
        <w:rPr>
          <w:rFonts w:cstheme="minorHAnsi"/>
          <w:color w:val="444444"/>
        </w:rPr>
      </w:pPr>
      <w:r w:rsidRPr="00A33B79">
        <w:rPr>
          <w:rFonts w:cstheme="minorHAnsi"/>
          <w:color w:val="444444"/>
        </w:rPr>
        <w:lastRenderedPageBreak/>
        <w:t>Various experts have also </w:t>
      </w:r>
      <w:hyperlink r:id="rId178" w:tgtFrame="_blank" w:history="1">
        <w:r w:rsidRPr="00A33B79">
          <w:rPr>
            <w:rStyle w:val="Hyperlink"/>
            <w:rFonts w:cstheme="minorHAnsi"/>
            <w:color w:val="13C4A5"/>
          </w:rPr>
          <w:t>pointed out</w:t>
        </w:r>
      </w:hyperlink>
      <w:r w:rsidRPr="00A33B79">
        <w:rPr>
          <w:rFonts w:cstheme="minorHAnsi"/>
          <w:color w:val="444444"/>
        </w:rPr>
        <w:t> the </w:t>
      </w:r>
      <w:hyperlink r:id="rId179" w:tgtFrame="_blank" w:history="1">
        <w:r w:rsidRPr="00A33B79">
          <w:rPr>
            <w:rStyle w:val="Hyperlink"/>
            <w:rFonts w:cstheme="minorHAnsi"/>
            <w:color w:val="13C4A5"/>
          </w:rPr>
          <w:t>significant health risks</w:t>
        </w:r>
      </w:hyperlink>
      <w:r w:rsidRPr="00A33B79">
        <w:rPr>
          <w:rFonts w:cstheme="minorHAnsi"/>
          <w:color w:val="444444"/>
        </w:rPr>
        <w:t> of an express vaccine. In fact, vaccination against the so-called “swine flu” from 2009/2010, for example, led to sometimes </w:t>
      </w:r>
      <w:hyperlink r:id="rId180" w:tgtFrame="_blank" w:history="1">
        <w:r w:rsidRPr="00A33B79">
          <w:rPr>
            <w:rStyle w:val="Hyperlink"/>
            <w:rFonts w:cstheme="minorHAnsi"/>
            <w:color w:val="13C4A5"/>
          </w:rPr>
          <w:t>severe neurological damage,</w:t>
        </w:r>
      </w:hyperlink>
      <w:r w:rsidRPr="00A33B79">
        <w:rPr>
          <w:rFonts w:cstheme="minorHAnsi"/>
          <w:color w:val="444444"/>
        </w:rPr>
        <w:t> particularly in children, and to claims for damages in the millions.</w:t>
      </w:r>
    </w:p>
    <w:p w14:paraId="19E1A0F2" w14:textId="77777777" w:rsidR="008249C2" w:rsidRPr="00A33B79" w:rsidRDefault="008249C2" w:rsidP="005C40B6">
      <w:pPr>
        <w:pStyle w:val="NoSpacing"/>
        <w:rPr>
          <w:rFonts w:cstheme="minorHAnsi"/>
          <w:color w:val="444444"/>
          <w:sz w:val="20"/>
          <w:szCs w:val="20"/>
        </w:rPr>
      </w:pPr>
    </w:p>
    <w:p w14:paraId="7BCBDFAB" w14:textId="5B12E099" w:rsidR="00D56189" w:rsidRPr="00A33B79" w:rsidRDefault="00D56189" w:rsidP="005C40B6">
      <w:pPr>
        <w:pStyle w:val="NoSpacing"/>
        <w:rPr>
          <w:rFonts w:cstheme="minorHAnsi"/>
          <w:color w:val="FF0000"/>
        </w:rPr>
      </w:pPr>
      <w:r w:rsidRPr="00A33B79">
        <w:rPr>
          <w:rFonts w:cstheme="minorHAnsi"/>
          <w:color w:val="444444"/>
        </w:rPr>
        <w:t>Nevertheless, several billion dollars of private and public funds have already been </w:t>
      </w:r>
      <w:hyperlink r:id="rId181" w:tgtFrame="_blank" w:history="1">
        <w:r w:rsidRPr="00A33B79">
          <w:rPr>
            <w:rStyle w:val="Hyperlink"/>
            <w:rFonts w:cstheme="minorHAnsi"/>
            <w:color w:val="13C4A5"/>
          </w:rPr>
          <w:t>collected</w:t>
        </w:r>
      </w:hyperlink>
      <w:r w:rsidRPr="00A33B79">
        <w:rPr>
          <w:rFonts w:cstheme="minorHAnsi"/>
          <w:color w:val="444444"/>
        </w:rPr>
        <w:t> for the development of a vaccine. An “immunity certificate” for work and travel is </w:t>
      </w:r>
      <w:hyperlink r:id="rId182" w:tgtFrame="_blank" w:history="1">
        <w:r w:rsidRPr="00A33B79">
          <w:rPr>
            <w:rStyle w:val="Hyperlink"/>
            <w:rFonts w:cstheme="minorHAnsi"/>
            <w:color w:val="13C4A5"/>
          </w:rPr>
          <w:t>still being discussed</w:t>
        </w:r>
      </w:hyperlink>
      <w:r w:rsidRPr="00A33B79">
        <w:rPr>
          <w:rFonts w:cstheme="minorHAnsi"/>
          <w:color w:val="444444"/>
        </w:rPr>
        <w:t xml:space="preserve">. However, </w:t>
      </w:r>
      <w:r w:rsidRPr="00A33B79">
        <w:rPr>
          <w:rFonts w:cstheme="minorHAnsi"/>
        </w:rPr>
        <w:t>contrary to most media reports, the two leading </w:t>
      </w:r>
      <w:hyperlink r:id="rId183" w:tgtFrame="_blank" w:history="1">
        <w:r w:rsidRPr="00A33B79">
          <w:rPr>
            <w:rStyle w:val="Hyperlink"/>
            <w:rFonts w:cstheme="minorHAnsi"/>
            <w:color w:val="auto"/>
          </w:rPr>
          <w:t>vaccine projects</w:t>
        </w:r>
      </w:hyperlink>
      <w:r w:rsidRPr="00A33B79">
        <w:rPr>
          <w:rFonts w:cstheme="minorHAnsi"/>
        </w:rPr>
        <w:t> had some serious complications.</w:t>
      </w:r>
    </w:p>
    <w:p w14:paraId="7E3F3C8C" w14:textId="77777777" w:rsidR="005C40B6" w:rsidRPr="00A33B79" w:rsidRDefault="005C40B6" w:rsidP="005C40B6">
      <w:pPr>
        <w:pStyle w:val="NoSpacing"/>
        <w:rPr>
          <w:rFonts w:cstheme="minorHAnsi"/>
          <w:color w:val="444444"/>
          <w:sz w:val="20"/>
          <w:szCs w:val="20"/>
        </w:rPr>
      </w:pPr>
    </w:p>
    <w:p w14:paraId="57509F80" w14:textId="615E9946" w:rsidR="00D56189" w:rsidRPr="00A33B79" w:rsidRDefault="00D56189" w:rsidP="005C40B6">
      <w:pPr>
        <w:pStyle w:val="NoSpacing"/>
        <w:rPr>
          <w:rFonts w:cstheme="minorHAnsi"/>
          <w:color w:val="444444"/>
        </w:rPr>
      </w:pPr>
      <w:r w:rsidRPr="00A33B79">
        <w:rPr>
          <w:rFonts w:cstheme="minorHAnsi"/>
          <w:color w:val="444444"/>
        </w:rPr>
        <w:t>In the case of the </w:t>
      </w:r>
      <w:r w:rsidRPr="00A33B79">
        <w:rPr>
          <w:rStyle w:val="Strong"/>
          <w:rFonts w:cstheme="minorHAnsi"/>
          <w:color w:val="444444"/>
        </w:rPr>
        <w:t>Oxford University</w:t>
      </w:r>
      <w:r w:rsidRPr="00A33B79">
        <w:rPr>
          <w:rFonts w:cstheme="minorHAnsi"/>
          <w:color w:val="444444"/>
        </w:rPr>
        <w:t> vaccine, in animal experiments </w:t>
      </w:r>
      <w:hyperlink r:id="rId184" w:tgtFrame="_blank" w:history="1">
        <w:r w:rsidRPr="00A33B79">
          <w:rPr>
            <w:rStyle w:val="Hyperlink"/>
            <w:rFonts w:cstheme="minorHAnsi"/>
            <w:color w:val="auto"/>
          </w:rPr>
          <w:t>all six rhesus monkeys</w:t>
        </w:r>
      </w:hyperlink>
      <w:r w:rsidRPr="00A33B79">
        <w:rPr>
          <w:rFonts w:cstheme="minorHAnsi"/>
        </w:rPr>
        <w:t xml:space="preserve"> fell ill with Covid19 despite vaccination </w:t>
      </w:r>
      <w:r w:rsidRPr="00A33B79">
        <w:rPr>
          <w:rFonts w:cstheme="minorHAnsi"/>
          <w:color w:val="444444"/>
        </w:rPr>
        <w:t>and were as infectious as the unvaccinated monkeys. Nevertheless, the vaccine was moved on to the human test phase. However, the project manager explained that the coronavirus had already </w:t>
      </w:r>
      <w:r w:rsidRPr="00A33B79">
        <w:rPr>
          <w:rStyle w:val="Emphasis"/>
          <w:rFonts w:cstheme="minorHAnsi"/>
          <w:color w:val="444444"/>
          <w:bdr w:val="none" w:sz="0" w:space="0" w:color="auto" w:frame="1"/>
        </w:rPr>
        <w:t>become so rare</w:t>
      </w:r>
      <w:r w:rsidRPr="00A33B79">
        <w:rPr>
          <w:rFonts w:cstheme="minorHAnsi"/>
          <w:color w:val="444444"/>
        </w:rPr>
        <w:t> in the population that the clinical trial may </w:t>
      </w:r>
      <w:hyperlink r:id="rId185" w:tgtFrame="_blank" w:history="1">
        <w:r w:rsidRPr="00A33B79">
          <w:rPr>
            <w:rStyle w:val="Hyperlink"/>
            <w:rFonts w:cstheme="minorHAnsi"/>
            <w:color w:val="13C4A5"/>
          </w:rPr>
          <w:t>deliver no result</w:t>
        </w:r>
      </w:hyperlink>
      <w:r w:rsidRPr="00A33B79">
        <w:rPr>
          <w:rFonts w:cstheme="minorHAnsi"/>
          <w:color w:val="444444"/>
        </w:rPr>
        <w:t>.</w:t>
      </w:r>
    </w:p>
    <w:p w14:paraId="052AEEAC" w14:textId="77777777" w:rsidR="005C40B6" w:rsidRPr="00A33B79" w:rsidRDefault="005C40B6" w:rsidP="005C40B6">
      <w:pPr>
        <w:pStyle w:val="NoSpacing"/>
        <w:rPr>
          <w:rFonts w:cstheme="minorHAnsi"/>
          <w:color w:val="444444"/>
          <w:sz w:val="20"/>
          <w:szCs w:val="20"/>
        </w:rPr>
      </w:pPr>
    </w:p>
    <w:p w14:paraId="4B03DF6B" w14:textId="07D42397" w:rsidR="00D56189" w:rsidRPr="00A33B79" w:rsidRDefault="00D56189" w:rsidP="005C40B6">
      <w:pPr>
        <w:pStyle w:val="NoSpacing"/>
        <w:rPr>
          <w:rFonts w:cstheme="minorHAnsi"/>
          <w:color w:val="444444"/>
        </w:rPr>
      </w:pPr>
      <w:r w:rsidRPr="00A33B79">
        <w:rPr>
          <w:rFonts w:cstheme="minorHAnsi"/>
          <w:color w:val="444444"/>
        </w:rPr>
        <w:t>In the case of the novel RNA vaccine from </w:t>
      </w:r>
      <w:proofErr w:type="spellStart"/>
      <w:r w:rsidRPr="00A33B79">
        <w:rPr>
          <w:rStyle w:val="Strong"/>
          <w:rFonts w:cstheme="minorHAnsi"/>
          <w:color w:val="444444"/>
        </w:rPr>
        <w:t>Moderna</w:t>
      </w:r>
      <w:proofErr w:type="spellEnd"/>
      <w:r w:rsidRPr="00A33B79">
        <w:rPr>
          <w:rFonts w:cstheme="minorHAnsi"/>
          <w:color w:val="444444"/>
        </w:rPr>
        <w:t>, which was unusually </w:t>
      </w:r>
      <w:hyperlink r:id="rId186" w:tgtFrame="_blank" w:history="1">
        <w:r w:rsidRPr="00A33B79">
          <w:rPr>
            <w:rStyle w:val="Hyperlink"/>
            <w:rFonts w:cstheme="minorHAnsi"/>
            <w:color w:val="13C4A5"/>
          </w:rPr>
          <w:t>tested</w:t>
        </w:r>
      </w:hyperlink>
      <w:r w:rsidRPr="00A33B79">
        <w:rPr>
          <w:rFonts w:cstheme="minorHAnsi"/>
          <w:color w:val="444444"/>
        </w:rPr>
        <w:t> directly in human experiments,</w:t>
      </w:r>
      <w:r w:rsidRPr="00A33B79">
        <w:rPr>
          <w:rFonts w:cstheme="minorHAnsi"/>
        </w:rPr>
        <w:t xml:space="preserve"> 20% of the participants in the high-dose group had a </w:t>
      </w:r>
      <w:hyperlink r:id="rId187" w:tgtFrame="_blank" w:history="1">
        <w:r w:rsidRPr="00A33B79">
          <w:rPr>
            <w:rStyle w:val="Hyperlink"/>
            <w:rFonts w:cstheme="minorHAnsi"/>
            <w:color w:val="auto"/>
          </w:rPr>
          <w:t>“serious side effect”</w:t>
        </w:r>
      </w:hyperlink>
      <w:r w:rsidRPr="00A33B79">
        <w:rPr>
          <w:rFonts w:cstheme="minorHAnsi"/>
        </w:rPr>
        <w:t xml:space="preserve">, </w:t>
      </w:r>
      <w:r w:rsidRPr="00A33B79">
        <w:rPr>
          <w:rFonts w:cstheme="minorHAnsi"/>
          <w:color w:val="444444"/>
        </w:rPr>
        <w:t xml:space="preserve">although </w:t>
      </w:r>
      <w:proofErr w:type="spellStart"/>
      <w:r w:rsidRPr="00A33B79">
        <w:rPr>
          <w:rFonts w:cstheme="minorHAnsi"/>
          <w:color w:val="444444"/>
        </w:rPr>
        <w:t>Moderna</w:t>
      </w:r>
      <w:proofErr w:type="spellEnd"/>
      <w:r w:rsidRPr="00A33B79">
        <w:rPr>
          <w:rFonts w:cstheme="minorHAnsi"/>
          <w:color w:val="444444"/>
        </w:rPr>
        <w:t xml:space="preserve"> only allowed very healthy people to try it.</w:t>
      </w:r>
    </w:p>
    <w:p w14:paraId="7066045C" w14:textId="77777777" w:rsidR="005C40B6" w:rsidRPr="00A33B79" w:rsidRDefault="005C40B6" w:rsidP="005C40B6">
      <w:pPr>
        <w:pStyle w:val="NoSpacing"/>
        <w:rPr>
          <w:rFonts w:cstheme="minorHAnsi"/>
          <w:color w:val="444444"/>
          <w:sz w:val="20"/>
          <w:szCs w:val="20"/>
        </w:rPr>
      </w:pPr>
    </w:p>
    <w:p w14:paraId="6E9EF79E" w14:textId="14C23995" w:rsidR="00D56189" w:rsidRPr="00A33B79" w:rsidRDefault="00D56189" w:rsidP="005C40B6">
      <w:pPr>
        <w:pStyle w:val="NoSpacing"/>
        <w:rPr>
          <w:rFonts w:cstheme="minorHAnsi"/>
          <w:color w:val="444444"/>
        </w:rPr>
      </w:pPr>
      <w:r w:rsidRPr="00A33B79">
        <w:rPr>
          <w:rFonts w:cstheme="minorHAnsi"/>
          <w:color w:val="444444"/>
        </w:rPr>
        <w:t xml:space="preserve">One of the </w:t>
      </w:r>
      <w:proofErr w:type="spellStart"/>
      <w:r w:rsidRPr="00A33B79">
        <w:rPr>
          <w:rFonts w:cstheme="minorHAnsi"/>
          <w:color w:val="444444"/>
        </w:rPr>
        <w:t>Moderna</w:t>
      </w:r>
      <w:proofErr w:type="spellEnd"/>
      <w:r w:rsidRPr="00A33B79">
        <w:rPr>
          <w:rFonts w:cstheme="minorHAnsi"/>
          <w:color w:val="444444"/>
        </w:rPr>
        <w:t xml:space="preserve"> participants was then presented and interviewed by CNN as a “hero”. However, it was agreed not to mention that the participant passed out after the vaccination and became </w:t>
      </w:r>
      <w:hyperlink r:id="rId188" w:tgtFrame="_blank" w:history="1">
        <w:r w:rsidRPr="00A33B79">
          <w:rPr>
            <w:rStyle w:val="Hyperlink"/>
            <w:rFonts w:cstheme="minorHAnsi"/>
            <w:color w:val="13C4A5"/>
          </w:rPr>
          <w:t>“as sick as never before in his life”</w:t>
        </w:r>
      </w:hyperlink>
      <w:r w:rsidRPr="00A33B79">
        <w:rPr>
          <w:rFonts w:cstheme="minorHAnsi"/>
          <w:color w:val="444444"/>
        </w:rPr>
        <w:t xml:space="preserve">. Several experts also criticized </w:t>
      </w:r>
      <w:proofErr w:type="spellStart"/>
      <w:r w:rsidRPr="00A33B79">
        <w:rPr>
          <w:rFonts w:cstheme="minorHAnsi"/>
          <w:color w:val="444444"/>
        </w:rPr>
        <w:t>Moderna</w:t>
      </w:r>
      <w:proofErr w:type="spellEnd"/>
      <w:r w:rsidRPr="00A33B79">
        <w:rPr>
          <w:rFonts w:cstheme="minorHAnsi"/>
          <w:color w:val="444444"/>
        </w:rPr>
        <w:t xml:space="preserve"> for </w:t>
      </w:r>
      <w:hyperlink r:id="rId189" w:tgtFrame="_blank" w:history="1">
        <w:r w:rsidRPr="00A33B79">
          <w:rPr>
            <w:rStyle w:val="Hyperlink"/>
            <w:rFonts w:cstheme="minorHAnsi"/>
            <w:color w:val="13C4A5"/>
          </w:rPr>
          <w:t>not disclosing</w:t>
        </w:r>
      </w:hyperlink>
      <w:r w:rsidRPr="00A33B79">
        <w:rPr>
          <w:rFonts w:cstheme="minorHAnsi"/>
          <w:color w:val="444444"/>
        </w:rPr>
        <w:t> their clinical data sufficiently.</w:t>
      </w:r>
    </w:p>
    <w:p w14:paraId="7A27BBDA" w14:textId="77777777" w:rsidR="005C40B6" w:rsidRPr="00A33B79" w:rsidRDefault="005C40B6" w:rsidP="005C40B6">
      <w:pPr>
        <w:pStyle w:val="NoSpacing"/>
        <w:rPr>
          <w:rFonts w:cstheme="minorHAnsi"/>
          <w:color w:val="444444"/>
          <w:sz w:val="20"/>
          <w:szCs w:val="20"/>
        </w:rPr>
      </w:pPr>
    </w:p>
    <w:p w14:paraId="638E49E1" w14:textId="715646A8" w:rsidR="00D56189" w:rsidRPr="00A33B79" w:rsidRDefault="00D56189" w:rsidP="005C40B6">
      <w:pPr>
        <w:pStyle w:val="NoSpacing"/>
        <w:rPr>
          <w:rFonts w:cstheme="minorHAnsi"/>
          <w:color w:val="444444"/>
        </w:rPr>
      </w:pPr>
      <w:r w:rsidRPr="00A33B79">
        <w:rPr>
          <w:rFonts w:cstheme="minorHAnsi"/>
          <w:color w:val="444444"/>
        </w:rPr>
        <w:t>The director of the US Corona Vaccine Rapid Development Program was himself previously a </w:t>
      </w:r>
      <w:hyperlink r:id="rId190" w:tgtFrame="_blank" w:history="1">
        <w:r w:rsidRPr="00A33B79">
          <w:rPr>
            <w:rStyle w:val="Hyperlink"/>
            <w:rFonts w:cstheme="minorHAnsi"/>
            <w:color w:val="13C4A5"/>
          </w:rPr>
          <w:t xml:space="preserve">director at </w:t>
        </w:r>
        <w:proofErr w:type="spellStart"/>
        <w:r w:rsidRPr="00A33B79">
          <w:rPr>
            <w:rStyle w:val="Hyperlink"/>
            <w:rFonts w:cstheme="minorHAnsi"/>
            <w:color w:val="13C4A5"/>
          </w:rPr>
          <w:t>Moderna</w:t>
        </w:r>
        <w:proofErr w:type="spellEnd"/>
      </w:hyperlink>
      <w:r w:rsidRPr="00A33B79">
        <w:rPr>
          <w:rFonts w:cstheme="minorHAnsi"/>
          <w:color w:val="444444"/>
        </w:rPr>
        <w:t>. President Trump also announced that the vaccine might be distributed nationwide </w:t>
      </w:r>
      <w:hyperlink r:id="rId191" w:tgtFrame="_blank" w:history="1">
        <w:r w:rsidRPr="00A33B79">
          <w:rPr>
            <w:rStyle w:val="Hyperlink"/>
            <w:rFonts w:cstheme="minorHAnsi"/>
            <w:color w:val="13C4A5"/>
          </w:rPr>
          <w:t>with the U.S. military</w:t>
        </w:r>
      </w:hyperlink>
      <w:r w:rsidRPr="00A33B79">
        <w:rPr>
          <w:rFonts w:cstheme="minorHAnsi"/>
          <w:color w:val="444444"/>
        </w:rPr>
        <w:t>. Some countries, such as Denmark, have already created the </w:t>
      </w:r>
      <w:hyperlink r:id="rId192" w:tgtFrame="_blank" w:history="1">
        <w:r w:rsidRPr="00A33B79">
          <w:rPr>
            <w:rStyle w:val="Hyperlink"/>
            <w:rFonts w:cstheme="minorHAnsi"/>
            <w:color w:val="13C4A5"/>
          </w:rPr>
          <w:t>legal basis</w:t>
        </w:r>
      </w:hyperlink>
      <w:r w:rsidRPr="00A33B79">
        <w:rPr>
          <w:rFonts w:cstheme="minorHAnsi"/>
          <w:color w:val="444444"/>
        </w:rPr>
        <w:t> for mandatory vaccination of the entire population. In Germany, too, </w:t>
      </w:r>
      <w:hyperlink r:id="rId193" w:tgtFrame="_blank" w:history="1">
        <w:r w:rsidRPr="00A33B79">
          <w:rPr>
            <w:rStyle w:val="Hyperlink"/>
            <w:rFonts w:cstheme="minorHAnsi"/>
            <w:color w:val="13C4A5"/>
          </w:rPr>
          <w:t>various politicians</w:t>
        </w:r>
      </w:hyperlink>
      <w:r w:rsidRPr="00A33B79">
        <w:rPr>
          <w:rFonts w:cstheme="minorHAnsi"/>
          <w:color w:val="444444"/>
        </w:rPr>
        <w:t> have spoken out in favor of compulsory vaccination.</w:t>
      </w:r>
    </w:p>
    <w:p w14:paraId="15E185BB" w14:textId="77777777" w:rsidR="005C40B6" w:rsidRPr="00A33B79" w:rsidRDefault="005C40B6" w:rsidP="005C40B6">
      <w:pPr>
        <w:pStyle w:val="NoSpacing"/>
        <w:rPr>
          <w:rFonts w:cstheme="minorHAnsi"/>
          <w:color w:val="444444"/>
          <w:sz w:val="20"/>
          <w:szCs w:val="20"/>
        </w:rPr>
      </w:pPr>
    </w:p>
    <w:p w14:paraId="64B522B7" w14:textId="6EC26ACA" w:rsidR="00D56189" w:rsidRPr="00A33B79" w:rsidRDefault="00D56189" w:rsidP="005C40B6">
      <w:pPr>
        <w:pStyle w:val="NoSpacing"/>
        <w:rPr>
          <w:rFonts w:cstheme="minorHAnsi"/>
          <w:color w:val="444444"/>
        </w:rPr>
      </w:pPr>
      <w:r w:rsidRPr="00A33B79">
        <w:rPr>
          <w:rFonts w:cstheme="minorHAnsi"/>
          <w:color w:val="444444"/>
        </w:rPr>
        <w:t xml:space="preserve">Proponents of compulsory vaccination, such as World Medical President </w:t>
      </w:r>
      <w:r w:rsidRPr="00A33B79">
        <w:rPr>
          <w:rFonts w:cstheme="minorHAnsi"/>
          <w:b/>
          <w:bCs/>
          <w:color w:val="444444"/>
        </w:rPr>
        <w:t>Frank Montgomery</w:t>
      </w:r>
      <w:r w:rsidRPr="00A33B79">
        <w:rPr>
          <w:rFonts w:cstheme="minorHAnsi"/>
          <w:color w:val="444444"/>
        </w:rPr>
        <w:t>, </w:t>
      </w:r>
      <w:hyperlink r:id="rId194" w:tgtFrame="_blank" w:history="1">
        <w:r w:rsidRPr="00A33B79">
          <w:rPr>
            <w:rStyle w:val="Hyperlink"/>
            <w:rFonts w:cstheme="minorHAnsi"/>
            <w:color w:val="13C4A5"/>
          </w:rPr>
          <w:t>argue</w:t>
        </w:r>
      </w:hyperlink>
      <w:r w:rsidRPr="00A33B79">
        <w:rPr>
          <w:rFonts w:cstheme="minorHAnsi"/>
          <w:color w:val="444444"/>
        </w:rPr>
        <w:t> that the population must be vaccinated to protect those who cannot be vaccinated for health reasons. In view of the rather </w:t>
      </w:r>
      <w:hyperlink r:id="rId195" w:tgtFrame="_blank" w:history="1">
        <w:r w:rsidRPr="00A33B79">
          <w:rPr>
            <w:rStyle w:val="Hyperlink"/>
            <w:rFonts w:cstheme="minorHAnsi"/>
            <w:color w:val="13C4A5"/>
          </w:rPr>
          <w:t>low lethality</w:t>
        </w:r>
      </w:hyperlink>
      <w:r w:rsidRPr="00A33B79">
        <w:rPr>
          <w:rFonts w:cstheme="minorHAnsi"/>
          <w:color w:val="444444"/>
        </w:rPr>
        <w:t> of Covid19 and the already wide prevalence, this argumentation seems ra</w:t>
      </w:r>
      <w:r w:rsidR="00C43CED" w:rsidRPr="00A33B79">
        <w:rPr>
          <w:rFonts w:cstheme="minorHAnsi"/>
          <w:color w:val="444444"/>
        </w:rPr>
        <w:t>t</w:t>
      </w:r>
      <w:r w:rsidRPr="00A33B79">
        <w:rPr>
          <w:rFonts w:cstheme="minorHAnsi"/>
          <w:color w:val="444444"/>
        </w:rPr>
        <w:t>her questionable, however. In addition, there are the serious vaccine risks outlined above.</w:t>
      </w:r>
    </w:p>
    <w:p w14:paraId="3E9EE8D0" w14:textId="77777777" w:rsidR="005C40B6" w:rsidRPr="00A33B79" w:rsidRDefault="005C40B6" w:rsidP="005C40B6">
      <w:pPr>
        <w:pStyle w:val="NoSpacing"/>
        <w:rPr>
          <w:rFonts w:cstheme="minorHAnsi"/>
          <w:color w:val="444444"/>
          <w:sz w:val="20"/>
          <w:szCs w:val="20"/>
        </w:rPr>
      </w:pPr>
    </w:p>
    <w:p w14:paraId="1401A87D" w14:textId="45958207" w:rsidR="00D56189" w:rsidRPr="00A33B79" w:rsidRDefault="00D56189" w:rsidP="005C40B6">
      <w:pPr>
        <w:pStyle w:val="NoSpacing"/>
        <w:rPr>
          <w:rFonts w:cstheme="minorHAnsi"/>
          <w:color w:val="444444"/>
        </w:rPr>
      </w:pPr>
      <w:r w:rsidRPr="00A33B79">
        <w:rPr>
          <w:rFonts w:cstheme="minorHAnsi"/>
          <w:color w:val="444444"/>
        </w:rPr>
        <w:t>Nevertheless, the head of the largest European </w:t>
      </w:r>
      <w:r w:rsidRPr="00A33B79">
        <w:rPr>
          <w:rStyle w:val="Strong"/>
          <w:rFonts w:cstheme="minorHAnsi"/>
          <w:color w:val="444444"/>
        </w:rPr>
        <w:t xml:space="preserve">ticket portal </w:t>
      </w:r>
      <w:proofErr w:type="spellStart"/>
      <w:r w:rsidRPr="00A33B79">
        <w:rPr>
          <w:rStyle w:val="Strong"/>
          <w:rFonts w:cstheme="minorHAnsi"/>
          <w:color w:val="444444"/>
        </w:rPr>
        <w:t>Eventim</w:t>
      </w:r>
      <w:proofErr w:type="spellEnd"/>
      <w:r w:rsidRPr="00A33B79">
        <w:rPr>
          <w:rStyle w:val="Strong"/>
          <w:rFonts w:cstheme="minorHAnsi"/>
          <w:color w:val="444444"/>
        </w:rPr>
        <w:t> </w:t>
      </w:r>
      <w:hyperlink r:id="rId196" w:tgtFrame="_blank" w:history="1">
        <w:r w:rsidRPr="00A33B79">
          <w:rPr>
            <w:rStyle w:val="Hyperlink"/>
            <w:rFonts w:cstheme="minorHAnsi"/>
            <w:color w:val="13C4A5"/>
          </w:rPr>
          <w:t>said</w:t>
        </w:r>
      </w:hyperlink>
      <w:r w:rsidRPr="00A33B79">
        <w:rPr>
          <w:rFonts w:cstheme="minorHAnsi"/>
          <w:color w:val="444444"/>
        </w:rPr>
        <w:t> that “major events may not return until there is a vaccine or a correspondingly effective medication.”</w:t>
      </w:r>
    </w:p>
    <w:p w14:paraId="13AA1200" w14:textId="77777777" w:rsidR="005C40B6" w:rsidRPr="00A33B79" w:rsidRDefault="005C40B6" w:rsidP="005C40B6">
      <w:pPr>
        <w:pStyle w:val="NoSpacing"/>
        <w:rPr>
          <w:rFonts w:cstheme="minorHAnsi"/>
          <w:color w:val="444444"/>
          <w:sz w:val="20"/>
          <w:szCs w:val="20"/>
        </w:rPr>
      </w:pPr>
    </w:p>
    <w:p w14:paraId="1EA98D5E" w14:textId="244C8C4D" w:rsidR="00D56189" w:rsidRPr="00A33B79" w:rsidRDefault="00D56189" w:rsidP="005C40B6">
      <w:pPr>
        <w:pStyle w:val="NoSpacing"/>
        <w:rPr>
          <w:rFonts w:cstheme="minorHAnsi"/>
          <w:color w:val="444444"/>
        </w:rPr>
      </w:pPr>
      <w:r w:rsidRPr="00A33B79">
        <w:rPr>
          <w:rFonts w:cstheme="minorHAnsi"/>
          <w:color w:val="444444"/>
        </w:rPr>
        <w:t>British Prime Minister Boris Johnson, who co-chaired the vaccine summit in early June with US billionaire Bill Gates, described the GAVI vaccine alliance as a kind of </w:t>
      </w:r>
      <w:hyperlink r:id="rId197" w:tgtFrame="_blank" w:history="1">
        <w:r w:rsidRPr="00A33B79">
          <w:rPr>
            <w:rStyle w:val="Hyperlink"/>
            <w:rFonts w:cstheme="minorHAnsi"/>
            <w:color w:val="13C4A5"/>
          </w:rPr>
          <w:t>“health NATO”</w:t>
        </w:r>
      </w:hyperlink>
      <w:r w:rsidRPr="00A33B79">
        <w:rPr>
          <w:rFonts w:cstheme="minorHAnsi"/>
          <w:color w:val="444444"/>
        </w:rPr>
        <w:t>.</w:t>
      </w:r>
    </w:p>
    <w:p w14:paraId="27AF36E6" w14:textId="77777777" w:rsidR="005C40B6" w:rsidRPr="00A33B79" w:rsidRDefault="005C40B6" w:rsidP="005C40B6">
      <w:pPr>
        <w:pStyle w:val="NoSpacing"/>
        <w:rPr>
          <w:rFonts w:cstheme="minorHAnsi"/>
          <w:color w:val="444444"/>
        </w:rPr>
      </w:pPr>
    </w:p>
    <w:p w14:paraId="3DC53ACA" w14:textId="4C612A9B" w:rsidR="005C40B6" w:rsidRPr="00A33B79" w:rsidRDefault="00D56189" w:rsidP="00D56189">
      <w:pPr>
        <w:shd w:val="clear" w:color="auto" w:fill="FFFFFF"/>
        <w:rPr>
          <w:rFonts w:ascii="Source Sans Pro" w:hAnsi="Source Sans Pro"/>
          <w:color w:val="444444"/>
          <w:sz w:val="27"/>
          <w:szCs w:val="27"/>
        </w:rPr>
      </w:pPr>
      <w:r w:rsidRPr="00A33B79">
        <w:rPr>
          <w:rFonts w:ascii="Source Sans Pro" w:hAnsi="Source Sans Pro"/>
          <w:noProof/>
          <w:color w:val="13C4A5"/>
          <w:sz w:val="27"/>
          <w:szCs w:val="27"/>
        </w:rPr>
        <w:drawing>
          <wp:inline distT="0" distB="0" distL="0" distR="0" wp14:anchorId="0BE7AA68" wp14:editId="2EBAB93D">
            <wp:extent cx="4629150" cy="2603897"/>
            <wp:effectExtent l="0" t="0" r="0" b="6350"/>
            <wp:docPr id="18" name="Picture 18">
              <a:hlinkClick xmlns:a="http://schemas.openxmlformats.org/drawingml/2006/main" r:id="rId1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8" tgtFrame="&quot;_blank&quot;"/>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37107" cy="2608373"/>
                    </a:xfrm>
                    <a:prstGeom prst="rect">
                      <a:avLst/>
                    </a:prstGeom>
                    <a:noFill/>
                    <a:ln>
                      <a:noFill/>
                    </a:ln>
                  </pic:spPr>
                </pic:pic>
              </a:graphicData>
            </a:graphic>
          </wp:inline>
        </w:drawing>
      </w:r>
    </w:p>
    <w:p w14:paraId="46AC6728" w14:textId="08D17630" w:rsidR="005C40B6" w:rsidRPr="00A33B79" w:rsidRDefault="005C40B6" w:rsidP="00D56189">
      <w:pPr>
        <w:shd w:val="clear" w:color="auto" w:fill="FFFFFF"/>
        <w:rPr>
          <w:rFonts w:ascii="Source Sans Pro" w:hAnsi="Source Sans Pro"/>
          <w:color w:val="444444"/>
          <w:sz w:val="27"/>
          <w:szCs w:val="27"/>
        </w:rPr>
      </w:pPr>
      <w:r w:rsidRPr="00A33B79">
        <w:rPr>
          <w:rFonts w:asciiTheme="minorHAnsi" w:hAnsiTheme="minorHAnsi" w:cstheme="minorHAnsi"/>
          <w:sz w:val="22"/>
          <w:szCs w:val="22"/>
          <w:shd w:val="clear" w:color="auto" w:fill="FFFFFF"/>
        </w:rPr>
        <w:t>Heads of government at the global vaccine summit on June 4, 2020 ( </w:t>
      </w:r>
      <w:hyperlink r:id="rId200" w:tgtFrame="_blank" w:history="1">
        <w:r w:rsidRPr="00A33B79">
          <w:rPr>
            <w:rStyle w:val="Hyperlink"/>
            <w:rFonts w:ascii="Source Sans Pro" w:hAnsi="Source Sans Pro"/>
            <w:b/>
            <w:bCs/>
            <w:color w:val="13C4A5"/>
            <w:sz w:val="22"/>
            <w:szCs w:val="22"/>
            <w:shd w:val="clear" w:color="auto" w:fill="FFFFFF"/>
          </w:rPr>
          <w:t>GAVI</w:t>
        </w:r>
      </w:hyperlink>
      <w:r w:rsidRPr="00A33B79">
        <w:rPr>
          <w:rFonts w:ascii="Source Sans Pro" w:hAnsi="Source Sans Pro"/>
          <w:b/>
          <w:bCs/>
          <w:color w:val="999999"/>
          <w:sz w:val="22"/>
          <w:szCs w:val="22"/>
          <w:shd w:val="clear" w:color="auto" w:fill="FFFFFF"/>
        </w:rPr>
        <w:t> </w:t>
      </w:r>
      <w:r w:rsidRPr="00A33B79">
        <w:rPr>
          <w:rFonts w:asciiTheme="minorHAnsi" w:hAnsiTheme="minorHAnsi" w:cstheme="minorHAnsi"/>
          <w:sz w:val="22"/>
          <w:szCs w:val="22"/>
          <w:shd w:val="clear" w:color="auto" w:fill="FFFFFF"/>
        </w:rPr>
        <w:t>)</w:t>
      </w:r>
    </w:p>
    <w:p w14:paraId="2F66B2A7" w14:textId="77777777" w:rsidR="005C40B6" w:rsidRPr="00A33B79" w:rsidRDefault="005C40B6" w:rsidP="005C40B6">
      <w:pPr>
        <w:pStyle w:val="NoSpacing"/>
        <w:rPr>
          <w:rStyle w:val="Strong"/>
          <w:rFonts w:cstheme="minorHAnsi"/>
          <w:b w:val="0"/>
          <w:bCs w:val="0"/>
          <w:color w:val="333333"/>
          <w:sz w:val="16"/>
          <w:szCs w:val="16"/>
        </w:rPr>
      </w:pPr>
    </w:p>
    <w:p w14:paraId="6289934D" w14:textId="5201F026" w:rsidR="00D56189" w:rsidRPr="00A33B79" w:rsidRDefault="00D56189" w:rsidP="005C40B6">
      <w:pPr>
        <w:pStyle w:val="NoSpacing"/>
        <w:rPr>
          <w:rFonts w:cstheme="minorHAnsi"/>
          <w:sz w:val="28"/>
          <w:szCs w:val="28"/>
        </w:rPr>
      </w:pPr>
      <w:r w:rsidRPr="00A33B79">
        <w:rPr>
          <w:rStyle w:val="Strong"/>
          <w:rFonts w:cstheme="minorHAnsi"/>
          <w:color w:val="333333"/>
          <w:sz w:val="28"/>
          <w:szCs w:val="28"/>
        </w:rPr>
        <w:t>Medication against Covid-19</w:t>
      </w:r>
    </w:p>
    <w:p w14:paraId="52E4E2DD" w14:textId="50421B25" w:rsidR="00D56189" w:rsidRPr="00A33B79" w:rsidRDefault="00D56189" w:rsidP="005C40B6">
      <w:pPr>
        <w:pStyle w:val="NoSpacing"/>
        <w:rPr>
          <w:rFonts w:cstheme="minorHAnsi"/>
          <w:color w:val="444444"/>
        </w:rPr>
      </w:pPr>
      <w:r w:rsidRPr="00A33B79">
        <w:rPr>
          <w:rFonts w:cstheme="minorHAnsi"/>
          <w:color w:val="444444"/>
        </w:rPr>
        <w:t>The situation regarding helpful medication for severe Covid19 cases remains very unclear. The only consensus is that blood thinners are </w:t>
      </w:r>
      <w:hyperlink r:id="rId201" w:tgtFrame="_blank" w:history="1">
        <w:r w:rsidRPr="00A33B79">
          <w:rPr>
            <w:rStyle w:val="Hyperlink"/>
            <w:rFonts w:cstheme="minorHAnsi"/>
            <w:color w:val="13C4A5"/>
          </w:rPr>
          <w:t>helpful in</w:t>
        </w:r>
      </w:hyperlink>
      <w:r w:rsidRPr="00A33B79">
        <w:rPr>
          <w:rFonts w:cstheme="minorHAnsi"/>
          <w:color w:val="444444"/>
        </w:rPr>
        <w:t> preventing life-threatening thrombosis and embolism (as with severe influenza).</w:t>
      </w:r>
    </w:p>
    <w:p w14:paraId="13183F99" w14:textId="77777777" w:rsidR="005C40B6" w:rsidRPr="00A33B79" w:rsidRDefault="005C40B6" w:rsidP="005C40B6">
      <w:pPr>
        <w:pStyle w:val="NoSpacing"/>
        <w:rPr>
          <w:rFonts w:cstheme="minorHAnsi"/>
          <w:color w:val="444444"/>
        </w:rPr>
      </w:pPr>
    </w:p>
    <w:p w14:paraId="31E015B9" w14:textId="76C70101" w:rsidR="00D56189" w:rsidRPr="00A33B79" w:rsidRDefault="00D56189" w:rsidP="005C40B6">
      <w:pPr>
        <w:pStyle w:val="NoSpacing"/>
        <w:rPr>
          <w:rFonts w:cstheme="minorHAnsi"/>
          <w:color w:val="444444"/>
        </w:rPr>
      </w:pPr>
      <w:r w:rsidRPr="00A33B79">
        <w:rPr>
          <w:rFonts w:cstheme="minorHAnsi"/>
          <w:color w:val="444444"/>
        </w:rPr>
        <w:t xml:space="preserve">There have been fierce discussions about the malaria drug </w:t>
      </w:r>
      <w:proofErr w:type="spellStart"/>
      <w:r w:rsidRPr="00A33B79">
        <w:rPr>
          <w:rFonts w:cstheme="minorHAnsi"/>
          <w:color w:val="444444"/>
        </w:rPr>
        <w:t>hydroxychloroquin</w:t>
      </w:r>
      <w:proofErr w:type="spellEnd"/>
      <w:r w:rsidRPr="00A33B79">
        <w:rPr>
          <w:rFonts w:cstheme="minorHAnsi"/>
          <w:color w:val="444444"/>
        </w:rPr>
        <w:t xml:space="preserve"> (HCQ) for months. The journal </w:t>
      </w:r>
      <w:r w:rsidRPr="00A33B79">
        <w:rPr>
          <w:rFonts w:cstheme="minorHAnsi"/>
          <w:i/>
          <w:iCs/>
          <w:color w:val="444444"/>
        </w:rPr>
        <w:t>Lancet</w:t>
      </w:r>
      <w:r w:rsidRPr="00A33B79">
        <w:rPr>
          <w:rFonts w:cstheme="minorHAnsi"/>
          <w:color w:val="444444"/>
        </w:rPr>
        <w:t xml:space="preserve"> published a study at the end of May according to which HCQ leads to heart problems. The WHO then ceased all of its HCQ studies. Shortly thereafter, however, it became known that the Lancet study was based on </w:t>
      </w:r>
      <w:hyperlink r:id="rId202" w:tgtFrame="_blank" w:history="1">
        <w:r w:rsidRPr="00A33B79">
          <w:rPr>
            <w:rStyle w:val="Hyperlink"/>
            <w:rFonts w:cstheme="minorHAnsi"/>
            <w:color w:val="13C4A5"/>
          </w:rPr>
          <w:t>a manipulated data set</w:t>
        </w:r>
      </w:hyperlink>
      <w:r w:rsidRPr="00A33B79">
        <w:rPr>
          <w:rFonts w:cstheme="minorHAnsi"/>
          <w:color w:val="444444"/>
        </w:rPr>
        <w:t>.</w:t>
      </w:r>
    </w:p>
    <w:p w14:paraId="4B7E885C" w14:textId="77777777" w:rsidR="005C40B6" w:rsidRPr="00A33B79" w:rsidRDefault="005C40B6" w:rsidP="005C40B6">
      <w:pPr>
        <w:pStyle w:val="NoSpacing"/>
        <w:rPr>
          <w:rFonts w:cstheme="minorHAnsi"/>
          <w:color w:val="444444"/>
        </w:rPr>
      </w:pPr>
    </w:p>
    <w:p w14:paraId="7CAE2116" w14:textId="01D3FCA0" w:rsidR="00D56189" w:rsidRPr="00A33B79" w:rsidRDefault="00D56189" w:rsidP="005C40B6">
      <w:pPr>
        <w:pStyle w:val="NoSpacing"/>
        <w:rPr>
          <w:rFonts w:cstheme="minorHAnsi"/>
          <w:color w:val="444444"/>
        </w:rPr>
      </w:pPr>
      <w:r w:rsidRPr="00A33B79">
        <w:rPr>
          <w:rFonts w:cstheme="minorHAnsi"/>
          <w:color w:val="444444"/>
        </w:rPr>
        <w:t xml:space="preserve">The </w:t>
      </w:r>
      <w:r w:rsidRPr="00A33B79">
        <w:rPr>
          <w:rFonts w:cstheme="minorHAnsi"/>
          <w:i/>
          <w:iCs/>
          <w:color w:val="444444"/>
        </w:rPr>
        <w:t>Lancet</w:t>
      </w:r>
      <w:r w:rsidRPr="00A33B79">
        <w:rPr>
          <w:rFonts w:cstheme="minorHAnsi"/>
          <w:color w:val="444444"/>
        </w:rPr>
        <w:t xml:space="preserve"> study and another study in the </w:t>
      </w:r>
      <w:r w:rsidRPr="00A33B79">
        <w:rPr>
          <w:rStyle w:val="Emphasis"/>
          <w:rFonts w:cstheme="minorHAnsi"/>
          <w:color w:val="444444"/>
          <w:bdr w:val="none" w:sz="0" w:space="0" w:color="auto" w:frame="1"/>
        </w:rPr>
        <w:t>New England Journal of Medicine (NEJM)</w:t>
      </w:r>
      <w:r w:rsidRPr="00A33B79">
        <w:rPr>
          <w:rFonts w:cstheme="minorHAnsi"/>
          <w:color w:val="444444"/>
        </w:rPr>
        <w:t> had to be </w:t>
      </w:r>
      <w:hyperlink r:id="rId203" w:tgtFrame="_blank" w:history="1">
        <w:r w:rsidRPr="00A33B79">
          <w:rPr>
            <w:rStyle w:val="Hyperlink"/>
            <w:rFonts w:cstheme="minorHAnsi"/>
            <w:color w:val="13C4A5"/>
          </w:rPr>
          <w:t>withdrawn</w:t>
        </w:r>
      </w:hyperlink>
      <w:r w:rsidRPr="00A33B79">
        <w:rPr>
          <w:rFonts w:cstheme="minorHAnsi"/>
          <w:color w:val="444444"/>
        </w:rPr>
        <w:t>, which is one of the biggest medical scandals in recent years. The reason for the manipulated study is not clear, however, the lead author seems </w:t>
      </w:r>
      <w:hyperlink r:id="rId204" w:tgtFrame="_blank" w:history="1">
        <w:r w:rsidRPr="00A33B79">
          <w:rPr>
            <w:rStyle w:val="Hyperlink"/>
            <w:rFonts w:cstheme="minorHAnsi"/>
            <w:color w:val="13C4A5"/>
          </w:rPr>
          <w:t>to be involved</w:t>
        </w:r>
      </w:hyperlink>
      <w:r w:rsidRPr="00A33B79">
        <w:rPr>
          <w:rFonts w:cstheme="minorHAnsi"/>
          <w:color w:val="444444"/>
        </w:rPr>
        <w:t xml:space="preserve"> in a study of competing drug </w:t>
      </w:r>
      <w:proofErr w:type="spellStart"/>
      <w:r w:rsidRPr="00A33B79">
        <w:rPr>
          <w:rFonts w:cstheme="minorHAnsi"/>
          <w:color w:val="444444"/>
        </w:rPr>
        <w:t>Remdesivir</w:t>
      </w:r>
      <w:proofErr w:type="spellEnd"/>
      <w:r w:rsidRPr="00A33B79">
        <w:rPr>
          <w:rFonts w:cstheme="minorHAnsi"/>
          <w:color w:val="444444"/>
        </w:rPr>
        <w:t xml:space="preserve"> at the same time.</w:t>
      </w:r>
    </w:p>
    <w:p w14:paraId="3C8F2718" w14:textId="77777777" w:rsidR="005C40B6" w:rsidRPr="00A33B79" w:rsidRDefault="005C40B6" w:rsidP="005C40B6">
      <w:pPr>
        <w:pStyle w:val="NoSpacing"/>
        <w:rPr>
          <w:rFonts w:cstheme="minorHAnsi"/>
          <w:color w:val="444444"/>
        </w:rPr>
      </w:pPr>
    </w:p>
    <w:p w14:paraId="3F3842C0" w14:textId="7B0656FA" w:rsidR="00D56189" w:rsidRPr="00A33B79" w:rsidRDefault="00D56189" w:rsidP="005C40B6">
      <w:pPr>
        <w:pStyle w:val="NoSpacing"/>
        <w:rPr>
          <w:rFonts w:cstheme="minorHAnsi"/>
          <w:color w:val="444444"/>
        </w:rPr>
      </w:pPr>
      <w:r w:rsidRPr="00A33B79">
        <w:rPr>
          <w:rFonts w:cstheme="minorHAnsi"/>
          <w:color w:val="444444"/>
        </w:rPr>
        <w:t xml:space="preserve">The use of </w:t>
      </w:r>
      <w:proofErr w:type="spellStart"/>
      <w:r w:rsidR="00C43CED" w:rsidRPr="00A33B79">
        <w:rPr>
          <w:rFonts w:cstheme="minorHAnsi"/>
          <w:color w:val="444444"/>
        </w:rPr>
        <w:t>R</w:t>
      </w:r>
      <w:r w:rsidRPr="00A33B79">
        <w:rPr>
          <w:rFonts w:cstheme="minorHAnsi"/>
          <w:color w:val="444444"/>
        </w:rPr>
        <w:t>emdesivir</w:t>
      </w:r>
      <w:proofErr w:type="spellEnd"/>
      <w:r w:rsidRPr="00A33B79">
        <w:rPr>
          <w:rFonts w:cstheme="minorHAnsi"/>
          <w:color w:val="444444"/>
        </w:rPr>
        <w:t xml:space="preserve"> by the pharmaceutical company Gilead came itself under pressure after </w:t>
      </w:r>
      <w:hyperlink r:id="rId205" w:tgtFrame="_blank" w:history="1">
        <w:r w:rsidRPr="00A33B79">
          <w:rPr>
            <w:rStyle w:val="Hyperlink"/>
            <w:rFonts w:cstheme="minorHAnsi"/>
            <w:color w:val="13C4A5"/>
          </w:rPr>
          <w:t>a first study showed</w:t>
        </w:r>
      </w:hyperlink>
      <w:r w:rsidRPr="00A33B79">
        <w:rPr>
          <w:rFonts w:cstheme="minorHAnsi"/>
          <w:color w:val="444444"/>
        </w:rPr>
        <w:t> that the drug could not reduce the risk of death. However, many media ignored this and still reported positive about the drug.</w:t>
      </w:r>
    </w:p>
    <w:p w14:paraId="3AC71095" w14:textId="77777777" w:rsidR="005C40B6" w:rsidRPr="00A33B79" w:rsidRDefault="005C40B6" w:rsidP="005C40B6">
      <w:pPr>
        <w:pStyle w:val="NoSpacing"/>
        <w:rPr>
          <w:rFonts w:cstheme="minorHAnsi"/>
          <w:color w:val="444444"/>
        </w:rPr>
      </w:pPr>
    </w:p>
    <w:p w14:paraId="6C65A008" w14:textId="3E1C8F57" w:rsidR="00D56189" w:rsidRPr="00A33B79" w:rsidRDefault="00D56189" w:rsidP="005C40B6">
      <w:pPr>
        <w:pStyle w:val="NoSpacing"/>
        <w:rPr>
          <w:rFonts w:cstheme="minorHAnsi"/>
          <w:color w:val="444444"/>
        </w:rPr>
      </w:pPr>
      <w:r w:rsidRPr="00A33B79">
        <w:rPr>
          <w:rFonts w:cstheme="minorHAnsi"/>
          <w:color w:val="444444"/>
        </w:rPr>
        <w:t>A former French Minister of Health revealed </w:t>
      </w:r>
      <w:hyperlink r:id="rId206" w:tgtFrame="_blank" w:history="1">
        <w:r w:rsidRPr="00A33B79">
          <w:rPr>
            <w:rStyle w:val="Hyperlink"/>
            <w:rFonts w:cstheme="minorHAnsi"/>
            <w:color w:val="13C4A5"/>
          </w:rPr>
          <w:t>in an interview</w:t>
        </w:r>
      </w:hyperlink>
      <w:r w:rsidRPr="00A33B79">
        <w:rPr>
          <w:rFonts w:cstheme="minorHAnsi"/>
          <w:color w:val="444444"/>
        </w:rPr>
        <w:t xml:space="preserve"> that the editors of </w:t>
      </w:r>
      <w:r w:rsidRPr="00A33B79">
        <w:rPr>
          <w:rFonts w:cstheme="minorHAnsi"/>
          <w:i/>
          <w:iCs/>
          <w:color w:val="444444"/>
        </w:rPr>
        <w:t xml:space="preserve">Lancet </w:t>
      </w:r>
      <w:r w:rsidRPr="00A33B79">
        <w:rPr>
          <w:rFonts w:cstheme="minorHAnsi"/>
          <w:color w:val="444444"/>
        </w:rPr>
        <w:t xml:space="preserve">and </w:t>
      </w:r>
      <w:r w:rsidRPr="00A33B79">
        <w:rPr>
          <w:rFonts w:cstheme="minorHAnsi"/>
          <w:i/>
          <w:iCs/>
          <w:color w:val="444444"/>
        </w:rPr>
        <w:t>NEJM</w:t>
      </w:r>
      <w:r w:rsidRPr="00A33B79">
        <w:rPr>
          <w:rFonts w:cstheme="minorHAnsi"/>
          <w:color w:val="444444"/>
        </w:rPr>
        <w:t xml:space="preserve"> stated in a confidential discussion panel that the pressure and influence of pharmaceutical companies had become so great that one could no longer speak of science. Both editors are said to have used the term “criminal” to describe the current situation.</w:t>
      </w:r>
    </w:p>
    <w:p w14:paraId="68B3D0D3" w14:textId="77777777" w:rsidR="005C40B6" w:rsidRPr="00A33B79" w:rsidRDefault="005C40B6" w:rsidP="005C40B6">
      <w:pPr>
        <w:pStyle w:val="NoSpacing"/>
        <w:rPr>
          <w:rFonts w:cstheme="minorHAnsi"/>
          <w:color w:val="444444"/>
        </w:rPr>
      </w:pPr>
    </w:p>
    <w:p w14:paraId="11B93C69" w14:textId="5ADB9A90" w:rsidR="00D56189" w:rsidRPr="00A33B79" w:rsidRDefault="00D56189" w:rsidP="005C40B6">
      <w:pPr>
        <w:pStyle w:val="NoSpacing"/>
        <w:rPr>
          <w:rFonts w:cstheme="minorHAnsi"/>
          <w:color w:val="444444"/>
        </w:rPr>
      </w:pPr>
      <w:r w:rsidRPr="00A33B79">
        <w:rPr>
          <w:rFonts w:cstheme="minorHAnsi"/>
          <w:color w:val="444444"/>
        </w:rPr>
        <w:t>Various clinics </w:t>
      </w:r>
      <w:hyperlink r:id="rId207" w:tgtFrame="_blank" w:history="1">
        <w:r w:rsidRPr="00A33B79">
          <w:rPr>
            <w:rStyle w:val="Hyperlink"/>
            <w:rFonts w:cstheme="minorHAnsi"/>
            <w:color w:val="13C4A5"/>
          </w:rPr>
          <w:t>use or study</w:t>
        </w:r>
      </w:hyperlink>
      <w:r w:rsidRPr="00A33B79">
        <w:rPr>
          <w:rFonts w:cstheme="minorHAnsi"/>
          <w:color w:val="444444"/>
        </w:rPr>
        <w:t> HCQ in Covid19 patients, sometimes in combination with zinc, vitamins or other medications. However, it is known that HCQ can lead to </w:t>
      </w:r>
      <w:hyperlink r:id="rId208" w:tgtFrame="_blank" w:history="1">
        <w:r w:rsidRPr="00A33B79">
          <w:rPr>
            <w:rStyle w:val="Hyperlink"/>
            <w:rFonts w:cstheme="minorHAnsi"/>
            <w:color w:val="13C4A5"/>
          </w:rPr>
          <w:t>fatal complications</w:t>
        </w:r>
      </w:hyperlink>
      <w:r w:rsidRPr="00A33B79">
        <w:rPr>
          <w:rFonts w:cstheme="minorHAnsi"/>
          <w:color w:val="444444"/>
        </w:rPr>
        <w:t> in the metabolic peculiarity of favism, which occurs particularly in people from Africa and the Mediterranean region.</w:t>
      </w:r>
    </w:p>
    <w:p w14:paraId="35C564CC" w14:textId="77777777" w:rsidR="005C40B6" w:rsidRPr="00A33B79" w:rsidRDefault="005C40B6" w:rsidP="005C40B6">
      <w:pPr>
        <w:pStyle w:val="NoSpacing"/>
        <w:rPr>
          <w:rFonts w:cstheme="minorHAnsi"/>
          <w:color w:val="444444"/>
        </w:rPr>
      </w:pPr>
    </w:p>
    <w:p w14:paraId="0A4F3208" w14:textId="70B8C1D2" w:rsidR="00D56189" w:rsidRPr="00A33B79" w:rsidRDefault="00D56189" w:rsidP="005C40B6">
      <w:pPr>
        <w:pStyle w:val="NoSpacing"/>
        <w:rPr>
          <w:rFonts w:cstheme="minorHAnsi"/>
          <w:color w:val="444444"/>
        </w:rPr>
      </w:pPr>
      <w:r w:rsidRPr="00A33B79">
        <w:rPr>
          <w:rFonts w:cstheme="minorHAnsi"/>
          <w:color w:val="444444"/>
        </w:rPr>
        <w:t>Unfortunately, it must be assumed that incorrect or too aggressive medication with HCQ, </w:t>
      </w:r>
      <w:hyperlink r:id="rId209" w:tgtFrame="_blank" w:history="1">
        <w:r w:rsidRPr="00A33B79">
          <w:rPr>
            <w:rStyle w:val="Hyperlink"/>
            <w:rFonts w:cstheme="minorHAnsi"/>
            <w:color w:val="13C4A5"/>
          </w:rPr>
          <w:t>steroids</w:t>
        </w:r>
      </w:hyperlink>
      <w:r w:rsidRPr="00A33B79">
        <w:rPr>
          <w:rFonts w:cstheme="minorHAnsi"/>
          <w:color w:val="444444"/>
        </w:rPr>
        <w:t>, antibiotics and antiviral agents as well as </w:t>
      </w:r>
      <w:hyperlink r:id="rId210" w:tgtFrame="_blank" w:history="1">
        <w:r w:rsidRPr="00A33B79">
          <w:rPr>
            <w:rStyle w:val="Hyperlink"/>
            <w:rFonts w:cstheme="minorHAnsi"/>
            <w:color w:val="13C4A5"/>
          </w:rPr>
          <w:t>invasive ventilation</w:t>
        </w:r>
      </w:hyperlink>
      <w:r w:rsidRPr="00A33B79">
        <w:rPr>
          <w:rFonts w:cstheme="minorHAnsi"/>
          <w:color w:val="444444"/>
        </w:rPr>
        <w:t> during the corona pandemic has led to numerous additional and avoidable deaths.</w:t>
      </w:r>
    </w:p>
    <w:p w14:paraId="7AF07BB6" w14:textId="77777777" w:rsidR="005C40B6" w:rsidRPr="00A33B79" w:rsidRDefault="005C40B6" w:rsidP="005C40B6">
      <w:pPr>
        <w:pStyle w:val="NoSpacing"/>
        <w:rPr>
          <w:rFonts w:cstheme="minorHAnsi"/>
          <w:color w:val="444444"/>
        </w:rPr>
      </w:pPr>
    </w:p>
    <w:p w14:paraId="1B3F24FD" w14:textId="77777777" w:rsidR="00D56189" w:rsidRPr="00A33B79" w:rsidRDefault="00D56189" w:rsidP="005C40B6">
      <w:pPr>
        <w:pStyle w:val="NoSpacing"/>
        <w:rPr>
          <w:rFonts w:cstheme="minorHAnsi"/>
          <w:b/>
          <w:bCs/>
          <w:sz w:val="24"/>
          <w:szCs w:val="24"/>
        </w:rPr>
      </w:pPr>
      <w:r w:rsidRPr="00A33B79">
        <w:rPr>
          <w:rStyle w:val="Strong"/>
          <w:rFonts w:cstheme="minorHAnsi"/>
          <w:color w:val="333333"/>
          <w:sz w:val="28"/>
          <w:szCs w:val="28"/>
        </w:rPr>
        <w:t xml:space="preserve">Expert opinions </w:t>
      </w:r>
      <w:r w:rsidRPr="00A33B79">
        <w:rPr>
          <w:rStyle w:val="Strong"/>
          <w:rFonts w:cstheme="minorHAnsi"/>
          <w:b w:val="0"/>
          <w:bCs w:val="0"/>
          <w:color w:val="333333"/>
          <w:sz w:val="24"/>
          <w:szCs w:val="24"/>
        </w:rPr>
        <w:t>(selection)</w:t>
      </w:r>
    </w:p>
    <w:p w14:paraId="607ACDB5"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The British chief physician </w:t>
      </w:r>
      <w:r w:rsidRPr="00A33B79">
        <w:rPr>
          <w:rStyle w:val="Strong"/>
          <w:rFonts w:cstheme="minorHAnsi"/>
          <w:color w:val="444444"/>
        </w:rPr>
        <w:t>Dr. Chris Witty </w:t>
      </w:r>
      <w:hyperlink r:id="rId211" w:tgtFrame="_blank" w:history="1">
        <w:r w:rsidRPr="00A33B79">
          <w:rPr>
            <w:rStyle w:val="Hyperlink"/>
            <w:rFonts w:cstheme="minorHAnsi"/>
            <w:color w:val="13C4A5"/>
          </w:rPr>
          <w:t>said in a lecture</w:t>
        </w:r>
      </w:hyperlink>
      <w:r w:rsidRPr="00A33B79">
        <w:rPr>
          <w:rFonts w:cstheme="minorHAnsi"/>
        </w:rPr>
        <w:t> that Covid19 posed “no danger to the majority of the population”. Most people would not or only mildly fall ill with it, and even with those who are seriously ill, the chances of recovery are good.</w:t>
      </w:r>
    </w:p>
    <w:p w14:paraId="623283C0"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Stanford professor and Nobel Laureate in Chemistry </w:t>
      </w:r>
      <w:r w:rsidRPr="00A33B79">
        <w:rPr>
          <w:rStyle w:val="Strong"/>
          <w:rFonts w:cstheme="minorHAnsi"/>
          <w:color w:val="444444"/>
        </w:rPr>
        <w:t>Michael Levitt</w:t>
      </w:r>
      <w:r w:rsidRPr="00A33B79">
        <w:rPr>
          <w:rFonts w:cstheme="minorHAnsi"/>
        </w:rPr>
        <w:t> explains </w:t>
      </w:r>
      <w:hyperlink r:id="rId212" w:tgtFrame="_blank" w:history="1">
        <w:r w:rsidRPr="00A33B79">
          <w:rPr>
            <w:rStyle w:val="Hyperlink"/>
            <w:rFonts w:cstheme="minorHAnsi"/>
            <w:color w:val="13C4A5"/>
          </w:rPr>
          <w:t>in a new post</w:t>
        </w:r>
      </w:hyperlink>
      <w:r w:rsidRPr="00A33B79">
        <w:rPr>
          <w:rFonts w:cstheme="minorHAnsi"/>
        </w:rPr>
        <w:t> that the lockdowns did not save lives but cost many. A “panic virus” has spread among politicians worldwide, professor Levitt said.</w:t>
      </w:r>
    </w:p>
    <w:p w14:paraId="46F54546"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Professor </w:t>
      </w:r>
      <w:r w:rsidRPr="00A33B79">
        <w:rPr>
          <w:rStyle w:val="Strong"/>
          <w:rFonts w:cstheme="minorHAnsi"/>
          <w:color w:val="444444"/>
        </w:rPr>
        <w:t>Karel Sikora</w:t>
      </w:r>
      <w:r w:rsidRPr="00A33B79">
        <w:rPr>
          <w:rFonts w:cstheme="minorHAnsi"/>
        </w:rPr>
        <w:t> of the </w:t>
      </w:r>
      <w:r w:rsidRPr="00A33B79">
        <w:rPr>
          <w:rStyle w:val="style-scope"/>
          <w:rFonts w:eastAsiaTheme="majorEastAsia" w:cstheme="minorHAnsi"/>
          <w:color w:val="444444"/>
        </w:rPr>
        <w:t>University of Buckingham argued </w:t>
      </w:r>
      <w:hyperlink r:id="rId213" w:tgtFrame="_blank" w:history="1">
        <w:r w:rsidRPr="00A33B79">
          <w:rPr>
            <w:rStyle w:val="Hyperlink"/>
            <w:rFonts w:cstheme="minorHAnsi"/>
            <w:color w:val="13C4A5"/>
          </w:rPr>
          <w:t>in an interview</w:t>
        </w:r>
      </w:hyperlink>
      <w:r w:rsidRPr="00A33B79">
        <w:rPr>
          <w:rStyle w:val="style-scope"/>
          <w:rFonts w:eastAsiaTheme="majorEastAsia" w:cstheme="minorHAnsi"/>
          <w:color w:val="444444"/>
        </w:rPr>
        <w:t> that ultimately, fear will “kill a lot more people than the virus,” including untreated heart and cancer patients. Schools should be opened quickly and masks should remain an individual decision because their benefits have not been proven. One should go back to an “old normal” and not a “new normal”. (</w:t>
      </w:r>
      <w:r w:rsidRPr="00A33B79">
        <w:rPr>
          <w:rStyle w:val="Strong"/>
          <w:rFonts w:cstheme="minorHAnsi"/>
          <w:color w:val="444444"/>
        </w:rPr>
        <w:t>Note</w:t>
      </w:r>
      <w:r w:rsidRPr="00A33B79">
        <w:rPr>
          <w:rStyle w:val="style-scope"/>
          <w:rFonts w:eastAsiaTheme="majorEastAsia" w:cstheme="minorHAnsi"/>
          <w:color w:val="444444"/>
        </w:rPr>
        <w:t>: The video with Professor Sikora was temporarily deleted by YouTube and only reactivated after protests).</w:t>
      </w:r>
    </w:p>
    <w:p w14:paraId="4A6F772E" w14:textId="77777777" w:rsidR="00D56189" w:rsidRPr="00A33B79" w:rsidRDefault="00D56189" w:rsidP="00000036">
      <w:pPr>
        <w:pStyle w:val="NoSpacing"/>
        <w:numPr>
          <w:ilvl w:val="0"/>
          <w:numId w:val="2"/>
        </w:numPr>
        <w:ind w:left="270" w:hanging="270"/>
        <w:rPr>
          <w:rFonts w:cstheme="minorHAnsi"/>
        </w:rPr>
      </w:pPr>
      <w:r w:rsidRPr="00A33B79">
        <w:rPr>
          <w:rStyle w:val="Strong"/>
          <w:rFonts w:cstheme="minorHAnsi"/>
          <w:color w:val="444444"/>
        </w:rPr>
        <w:t>Professor Yoram Lass, </w:t>
      </w:r>
      <w:r w:rsidRPr="00A33B79">
        <w:rPr>
          <w:rFonts w:cstheme="minorHAnsi"/>
        </w:rPr>
        <w:t>former director-general of Israel’s Ministry of Health, argues that the lockdown measures have been </w:t>
      </w:r>
      <w:hyperlink r:id="rId214" w:tgtFrame="_blank" w:history="1">
        <w:r w:rsidRPr="00A33B79">
          <w:rPr>
            <w:rStyle w:val="Hyperlink"/>
            <w:rFonts w:cstheme="minorHAnsi"/>
            <w:color w:val="13C4A5"/>
          </w:rPr>
          <w:t>“totally disproportionate”</w:t>
        </w:r>
      </w:hyperlink>
      <w:r w:rsidRPr="00A33B79">
        <w:rPr>
          <w:rFonts w:cstheme="minorHAnsi"/>
        </w:rPr>
        <w:t> and are an acute threat to hundreds of millions of people. Covid19 is comparable to a flu epidemic and would never have justified such political destruction of livelihoods. People have been intimidated and “brainwashed”.</w:t>
      </w:r>
    </w:p>
    <w:p w14:paraId="313BF701"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The Oxford professor of epidemiology, </w:t>
      </w:r>
      <w:proofErr w:type="spellStart"/>
      <w:r w:rsidRPr="00A33B79">
        <w:rPr>
          <w:rStyle w:val="Strong"/>
          <w:rFonts w:cstheme="minorHAnsi"/>
          <w:color w:val="444444"/>
        </w:rPr>
        <w:t>Sunetra</w:t>
      </w:r>
      <w:proofErr w:type="spellEnd"/>
      <w:r w:rsidRPr="00A33B79">
        <w:rPr>
          <w:rStyle w:val="Strong"/>
          <w:rFonts w:cstheme="minorHAnsi"/>
          <w:color w:val="444444"/>
        </w:rPr>
        <w:t xml:space="preserve"> Gupta</w:t>
      </w:r>
      <w:r w:rsidRPr="00A33B79">
        <w:rPr>
          <w:rFonts w:cstheme="minorHAnsi"/>
        </w:rPr>
        <w:t>, argues in a </w:t>
      </w:r>
      <w:hyperlink r:id="rId215" w:tgtFrame="_blank" w:history="1">
        <w:r w:rsidRPr="00A33B79">
          <w:rPr>
            <w:rStyle w:val="Hyperlink"/>
            <w:rFonts w:cstheme="minorHAnsi"/>
            <w:color w:val="13C4A5"/>
          </w:rPr>
          <w:t>new interview</w:t>
        </w:r>
      </w:hyperlink>
      <w:r w:rsidRPr="00A33B79">
        <w:rPr>
          <w:rFonts w:cstheme="minorHAnsi"/>
        </w:rPr>
        <w:t> that the lethality of Covid19 is likely to be below 0.1% and that a large number of people have already come into contact with the virus.</w:t>
      </w:r>
    </w:p>
    <w:p w14:paraId="647FAC4A"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lastRenderedPageBreak/>
        <w:t>Leading German virologist</w:t>
      </w:r>
      <w:r w:rsidRPr="00A33B79">
        <w:rPr>
          <w:rStyle w:val="Strong"/>
          <w:rFonts w:cstheme="minorHAnsi"/>
          <w:color w:val="444444"/>
        </w:rPr>
        <w:t xml:space="preserve"> Dr. Hendrik </w:t>
      </w:r>
      <w:proofErr w:type="spellStart"/>
      <w:r w:rsidRPr="00A33B79">
        <w:rPr>
          <w:rStyle w:val="Strong"/>
          <w:rFonts w:cstheme="minorHAnsi"/>
          <w:color w:val="444444"/>
        </w:rPr>
        <w:t>Streeck</w:t>
      </w:r>
      <w:proofErr w:type="spellEnd"/>
      <w:r w:rsidRPr="00A33B79">
        <w:rPr>
          <w:rFonts w:cstheme="minorHAnsi"/>
        </w:rPr>
        <w:t> criticized the lockdown</w:t>
      </w:r>
      <w:hyperlink r:id="rId216" w:tgtFrame="_blank" w:history="1">
        <w:r w:rsidRPr="00A33B79">
          <w:rPr>
            <w:rStyle w:val="Hyperlink"/>
            <w:rFonts w:cstheme="minorHAnsi"/>
            <w:color w:val="13C4A5"/>
          </w:rPr>
          <w:t> and explained that</w:t>
        </w:r>
      </w:hyperlink>
      <w:r w:rsidRPr="00A33B79">
        <w:rPr>
          <w:rFonts w:cstheme="minorHAnsi"/>
        </w:rPr>
        <w:t xml:space="preserve"> “all experts are returning to the assessment of the early days” that Covid-19 “should not be trivialized, but also should not be dramatized”. The reason for the declining risk assessment was the “enormous number of infections that remained without symptoms”. </w:t>
      </w:r>
      <w:proofErr w:type="spellStart"/>
      <w:r w:rsidRPr="00A33B79">
        <w:rPr>
          <w:rFonts w:cstheme="minorHAnsi"/>
        </w:rPr>
        <w:t>Streeck</w:t>
      </w:r>
      <w:proofErr w:type="spellEnd"/>
      <w:r w:rsidRPr="00A33B79">
        <w:rPr>
          <w:rFonts w:cstheme="minorHAnsi"/>
        </w:rPr>
        <w:t xml:space="preserve"> does not expect any excess mortality in Germany by the end of the year, as the average age of death is “rather above life expectancy”, and he doesn’t consider “corona apps” and widespread corona tests to be useful. He also criticized the general use of masks, saying that these are a “wonderful breeding ground for bacteria and fungi”. Schools should be reopened as soon as possible.</w:t>
      </w:r>
    </w:p>
    <w:p w14:paraId="1101854D"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An </w:t>
      </w:r>
      <w:r w:rsidRPr="00A33B79">
        <w:rPr>
          <w:rStyle w:val="Strong"/>
          <w:rFonts w:cstheme="minorHAnsi"/>
          <w:color w:val="444444"/>
        </w:rPr>
        <w:t>employee of the German Ministry of the Interior</w:t>
      </w:r>
      <w:r w:rsidRPr="00A33B79">
        <w:rPr>
          <w:rFonts w:cstheme="minorHAnsi"/>
        </w:rPr>
        <w:t>, responsible for disaster protection, together with external experts wrote a </w:t>
      </w:r>
      <w:hyperlink r:id="rId217" w:tgtFrame="_blank" w:history="1">
        <w:r w:rsidRPr="00A33B79">
          <w:rPr>
            <w:rStyle w:val="Hyperlink"/>
            <w:rFonts w:cstheme="minorHAnsi"/>
            <w:color w:val="13C4A5"/>
          </w:rPr>
          <w:t>100-page analysis paper</w:t>
        </w:r>
      </w:hyperlink>
      <w:r w:rsidRPr="00A33B79">
        <w:rPr>
          <w:rFonts w:cstheme="minorHAnsi"/>
        </w:rPr>
        <w:t> on corona crisis management, which was </w:t>
      </w:r>
      <w:hyperlink r:id="rId218" w:tgtFrame="_blank" w:history="1">
        <w:r w:rsidRPr="00A33B79">
          <w:rPr>
            <w:rStyle w:val="Hyperlink"/>
            <w:rFonts w:cstheme="minorHAnsi"/>
            <w:color w:val="13C4A5"/>
          </w:rPr>
          <w:t>leaked</w:t>
        </w:r>
      </w:hyperlink>
      <w:r w:rsidRPr="00A33B79">
        <w:rPr>
          <w:rFonts w:cstheme="minorHAnsi"/>
        </w:rPr>
        <w:t> to the press at the beginning of May and created </w:t>
      </w:r>
      <w:hyperlink r:id="rId219" w:tgtFrame="_blank" w:history="1">
        <w:r w:rsidRPr="00A33B79">
          <w:rPr>
            <w:rStyle w:val="Hyperlink"/>
            <w:rFonts w:cstheme="minorHAnsi"/>
            <w:color w:val="13C4A5"/>
          </w:rPr>
          <w:t>strong reactions</w:t>
        </w:r>
      </w:hyperlink>
      <w:r w:rsidRPr="00A33B79">
        <w:rPr>
          <w:rFonts w:cstheme="minorHAnsi"/>
        </w:rPr>
        <w:t>. In the paper, Covid-19 is described as a </w:t>
      </w:r>
      <w:r w:rsidRPr="00A33B79">
        <w:rPr>
          <w:rStyle w:val="Strong"/>
          <w:rFonts w:cstheme="minorHAnsi"/>
          <w:color w:val="444444"/>
        </w:rPr>
        <w:t>“global false alarm”</w:t>
      </w:r>
      <w:r w:rsidRPr="00A33B79">
        <w:rPr>
          <w:rFonts w:cstheme="minorHAnsi"/>
        </w:rPr>
        <w:t> because “there was probably at no time a risk beyond the normal level” for the general population. The collateral damage caused by the lockdown is now significantly higher than the recognizable benefit and far exceeds the risk potential of the corona virus. In March and April alone, over a million operations were not carried out in Germany. The data supplied by the official RKI were “not reliable” as the basis for decision-making. The official was subsequently fired because he had created the paper “without authorization”.</w:t>
      </w:r>
    </w:p>
    <w:p w14:paraId="02639C77"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A group led by </w:t>
      </w:r>
      <w:r w:rsidRPr="00A33B79">
        <w:rPr>
          <w:rStyle w:val="Strong"/>
          <w:rFonts w:cstheme="minorHAnsi"/>
          <w:color w:val="444444"/>
        </w:rPr>
        <w:t xml:space="preserve">Professor </w:t>
      </w:r>
      <w:proofErr w:type="spellStart"/>
      <w:r w:rsidRPr="00A33B79">
        <w:rPr>
          <w:rStyle w:val="Strong"/>
          <w:rFonts w:cstheme="minorHAnsi"/>
          <w:color w:val="444444"/>
        </w:rPr>
        <w:t>Sucharit</w:t>
      </w:r>
      <w:proofErr w:type="spellEnd"/>
      <w:r w:rsidRPr="00A33B79">
        <w:rPr>
          <w:rStyle w:val="Strong"/>
          <w:rFonts w:cstheme="minorHAnsi"/>
          <w:color w:val="444444"/>
        </w:rPr>
        <w:t xml:space="preserve"> </w:t>
      </w:r>
      <w:proofErr w:type="spellStart"/>
      <w:r w:rsidRPr="00A33B79">
        <w:rPr>
          <w:rStyle w:val="Strong"/>
          <w:rFonts w:cstheme="minorHAnsi"/>
          <w:color w:val="444444"/>
        </w:rPr>
        <w:t>Bhakdi</w:t>
      </w:r>
      <w:proofErr w:type="spellEnd"/>
      <w:r w:rsidRPr="00A33B79">
        <w:rPr>
          <w:rStyle w:val="Strong"/>
          <w:rFonts w:cstheme="minorHAnsi"/>
          <w:color w:val="444444"/>
        </w:rPr>
        <w:t xml:space="preserve"> founded</w:t>
      </w:r>
      <w:r w:rsidRPr="00A33B79">
        <w:rPr>
          <w:rFonts w:cstheme="minorHAnsi"/>
        </w:rPr>
        <w:t> the Association of </w:t>
      </w:r>
      <w:hyperlink r:id="rId220" w:tgtFrame="_blank" w:history="1">
        <w:r w:rsidRPr="00A33B79">
          <w:rPr>
            <w:rStyle w:val="Hyperlink"/>
            <w:rFonts w:cstheme="minorHAnsi"/>
            <w:color w:val="13C4A5"/>
          </w:rPr>
          <w:t>Physicians and Scientists for Health, Freedom and Democracy</w:t>
        </w:r>
      </w:hyperlink>
      <w:r w:rsidRPr="00A33B79">
        <w:rPr>
          <w:rFonts w:cstheme="minorHAnsi"/>
        </w:rPr>
        <w:t> (MWGFD), which has already been joined by over 16,000 supporters. At the beginning of June, the group published a </w:t>
      </w:r>
      <w:hyperlink r:id="rId221" w:tgtFrame="_blank" w:history="1">
        <w:r w:rsidRPr="00A33B79">
          <w:rPr>
            <w:rStyle w:val="Hyperlink"/>
            <w:rFonts w:cstheme="minorHAnsi"/>
            <w:color w:val="13C4A5"/>
          </w:rPr>
          <w:t>call to the federal government and all state governments</w:t>
        </w:r>
      </w:hyperlink>
      <w:r w:rsidRPr="00A33B79">
        <w:rPr>
          <w:rFonts w:cstheme="minorHAnsi"/>
        </w:rPr>
        <w:t xml:space="preserve"> to immediately and completely lift the Corona measures imposed. Professor </w:t>
      </w:r>
      <w:proofErr w:type="spellStart"/>
      <w:r w:rsidRPr="00A33B79">
        <w:rPr>
          <w:rFonts w:cstheme="minorHAnsi"/>
        </w:rPr>
        <w:t>Bhakdi’s</w:t>
      </w:r>
      <w:proofErr w:type="spellEnd"/>
      <w:r w:rsidRPr="00A33B79">
        <w:rPr>
          <w:rFonts w:cstheme="minorHAnsi"/>
        </w:rPr>
        <w:t xml:space="preserve"> book, </w:t>
      </w:r>
      <w:hyperlink r:id="rId222" w:tgtFrame="_blank" w:history="1">
        <w:r w:rsidRPr="00A33B79">
          <w:rPr>
            <w:rStyle w:val="Hyperlink"/>
            <w:rFonts w:cstheme="minorHAnsi"/>
            <w:color w:val="13C4A5"/>
          </w:rPr>
          <w:t>Corona: A False Alarm?</w:t>
        </w:r>
      </w:hyperlink>
      <w:r w:rsidRPr="00A33B79">
        <w:rPr>
          <w:rFonts w:cstheme="minorHAnsi"/>
        </w:rPr>
        <w:t>, appearing at the end of June, is already an Amazon bestseller solely due to the pre-orders.</w:t>
      </w:r>
    </w:p>
    <w:p w14:paraId="42762B44" w14:textId="7D6071E3" w:rsidR="00D56189" w:rsidRPr="00A33B79" w:rsidRDefault="00D56189" w:rsidP="00000036">
      <w:pPr>
        <w:pStyle w:val="NoSpacing"/>
        <w:numPr>
          <w:ilvl w:val="0"/>
          <w:numId w:val="2"/>
        </w:numPr>
        <w:ind w:left="270" w:hanging="270"/>
        <w:rPr>
          <w:rFonts w:cstheme="minorHAnsi"/>
        </w:rPr>
      </w:pPr>
      <w:r w:rsidRPr="00A33B79">
        <w:rPr>
          <w:rFonts w:cstheme="minorHAnsi"/>
        </w:rPr>
        <w:t>A </w:t>
      </w:r>
      <w:r w:rsidRPr="00A33B79">
        <w:rPr>
          <w:rStyle w:val="Strong"/>
          <w:rFonts w:cstheme="minorHAnsi"/>
          <w:color w:val="444444"/>
        </w:rPr>
        <w:t>senior physician for intensive medicine at the University Hospital Zurich</w:t>
      </w:r>
      <w:r w:rsidRPr="00A33B79">
        <w:rPr>
          <w:rFonts w:cstheme="minorHAnsi"/>
        </w:rPr>
        <w:t xml:space="preserve">, who cared for critical </w:t>
      </w:r>
      <w:proofErr w:type="spellStart"/>
      <w:r w:rsidRPr="00A33B79">
        <w:rPr>
          <w:rFonts w:cstheme="minorHAnsi"/>
        </w:rPr>
        <w:t>Covid</w:t>
      </w:r>
      <w:proofErr w:type="spellEnd"/>
      <w:r w:rsidRPr="00A33B79">
        <w:rPr>
          <w:rFonts w:cstheme="minorHAnsi"/>
        </w:rPr>
        <w:t xml:space="preserve"> 19 patients, criticized in a </w:t>
      </w:r>
      <w:hyperlink r:id="rId223" w:tgtFrame="_blank" w:history="1">
        <w:r w:rsidRPr="00A33B79">
          <w:rPr>
            <w:rStyle w:val="Hyperlink"/>
            <w:rFonts w:cstheme="minorHAnsi"/>
            <w:color w:val="13C4A5"/>
          </w:rPr>
          <w:t>widely shared video</w:t>
        </w:r>
      </w:hyperlink>
      <w:r w:rsidRPr="00A33B79">
        <w:rPr>
          <w:rFonts w:cstheme="minorHAnsi"/>
        </w:rPr>
        <w:t> the “scaremongering” associated with the disease. For the vast majority of all people there is no significant risk of death, the numbers are comparable overall to earlier flu waves. Risk groups could be protected in a targeted manner, while the lockdown only prevents the immunization of the general population. In addition, people die due to the medical undersupply in other areas. The medical and social damage has long been greater than the benefits. The partially mandatory mouth protection for schoolchildren also has “no medical sense and benefit” and places a heavy burden on the children. The “daily counting” of the cases is nonsensical and only spreads fear. The counterproductive measures must be stopped quickly.</w:t>
      </w:r>
      <w:r w:rsidR="00C47FF4" w:rsidRPr="00A33B79">
        <w:rPr>
          <w:rFonts w:cstheme="minorHAnsi"/>
        </w:rPr>
        <w:t xml:space="preserve"> </w:t>
      </w:r>
      <w:r w:rsidRPr="00A33B79">
        <w:rPr>
          <w:rFonts w:cstheme="minorHAnsi"/>
        </w:rPr>
        <w:t>Swiss media tried </w:t>
      </w:r>
      <w:hyperlink r:id="rId224" w:tgtFrame="_blank" w:history="1">
        <w:r w:rsidRPr="00A33B79">
          <w:rPr>
            <w:rStyle w:val="Hyperlink"/>
            <w:rFonts w:cstheme="minorHAnsi"/>
            <w:color w:val="13C4A5"/>
          </w:rPr>
          <w:t>to put pressure on</w:t>
        </w:r>
      </w:hyperlink>
      <w:r w:rsidRPr="00A33B79">
        <w:rPr>
          <w:rFonts w:cstheme="minorHAnsi"/>
        </w:rPr>
        <w:t> the Zurich University Hospital after the video had been widely distributed. The doctor has since removed the original video.</w:t>
      </w:r>
    </w:p>
    <w:p w14:paraId="4A66A5B9"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The Swiss chief physician for infectiology, </w:t>
      </w:r>
      <w:r w:rsidRPr="00A33B79">
        <w:rPr>
          <w:rStyle w:val="Strong"/>
          <w:rFonts w:cstheme="minorHAnsi"/>
          <w:color w:val="444444"/>
        </w:rPr>
        <w:t xml:space="preserve">Dr. Pietro </w:t>
      </w:r>
      <w:proofErr w:type="spellStart"/>
      <w:r w:rsidRPr="00A33B79">
        <w:rPr>
          <w:rStyle w:val="Strong"/>
          <w:rFonts w:cstheme="minorHAnsi"/>
          <w:color w:val="444444"/>
        </w:rPr>
        <w:t>Vernazza</w:t>
      </w:r>
      <w:proofErr w:type="spellEnd"/>
      <w:r w:rsidRPr="00A33B79">
        <w:rPr>
          <w:rFonts w:cstheme="minorHAnsi"/>
        </w:rPr>
        <w:t>, using current case studies as an example, </w:t>
      </w:r>
      <w:hyperlink r:id="rId225" w:tgtFrame="_blank" w:history="1">
        <w:r w:rsidRPr="00A33B79">
          <w:rPr>
            <w:rStyle w:val="Hyperlink"/>
            <w:rFonts w:cstheme="minorHAnsi"/>
            <w:color w:val="13C4A5"/>
          </w:rPr>
          <w:t>explains</w:t>
        </w:r>
      </w:hyperlink>
      <w:r w:rsidRPr="00A33B79">
        <w:rPr>
          <w:rFonts w:cstheme="minorHAnsi"/>
        </w:rPr>
        <w:t> that fever measurements and contact tracing are not useful due to the often symptom-free course and easy transmission of Covid19.</w:t>
      </w:r>
    </w:p>
    <w:p w14:paraId="5EF088C4" w14:textId="77777777" w:rsidR="00D56189" w:rsidRPr="00A33B79" w:rsidRDefault="00D56189" w:rsidP="00000036">
      <w:pPr>
        <w:pStyle w:val="NoSpacing"/>
        <w:numPr>
          <w:ilvl w:val="0"/>
          <w:numId w:val="2"/>
        </w:numPr>
        <w:ind w:left="270" w:hanging="270"/>
        <w:rPr>
          <w:rFonts w:cstheme="minorHAnsi"/>
        </w:rPr>
      </w:pPr>
      <w:r w:rsidRPr="00A33B79">
        <w:rPr>
          <w:rFonts w:cstheme="minorHAnsi"/>
        </w:rPr>
        <w:t>The well-known Swiss immunologist </w:t>
      </w:r>
      <w:r w:rsidRPr="00A33B79">
        <w:rPr>
          <w:rStyle w:val="Strong"/>
          <w:rFonts w:cstheme="minorHAnsi"/>
          <w:color w:val="444444"/>
        </w:rPr>
        <w:t>Dr. Beda Stadler</w:t>
      </w:r>
      <w:r w:rsidRPr="00A33B79">
        <w:rPr>
          <w:rFonts w:cstheme="minorHAnsi"/>
        </w:rPr>
        <w:t> explains </w:t>
      </w:r>
      <w:hyperlink r:id="rId226" w:tgtFrame="_blank" w:history="1">
        <w:r w:rsidRPr="00A33B79">
          <w:rPr>
            <w:rStyle w:val="Hyperlink"/>
            <w:rFonts w:cstheme="minorHAnsi"/>
            <w:color w:val="13C4A5"/>
          </w:rPr>
          <w:t>in an article</w:t>
        </w:r>
      </w:hyperlink>
      <w:r w:rsidRPr="00A33B79">
        <w:rPr>
          <w:rFonts w:cstheme="minorHAnsi"/>
        </w:rPr>
        <w:t> that Covid19 is a “very selective disease” and only poses a real risk for very few people. The media, on the other hand, focused on the few atypical individual cases that exist with every illness. Many scientists had focused too much on their models and too little on reality. The planned contact tracing is medically “senseless” and </w:t>
      </w:r>
      <w:hyperlink r:id="rId227" w:tgtFrame="_blank" w:history="1">
        <w:r w:rsidRPr="00A33B79">
          <w:rPr>
            <w:rStyle w:val="Hyperlink"/>
            <w:rFonts w:cstheme="minorHAnsi"/>
            <w:color w:val="13C4A5"/>
          </w:rPr>
          <w:t>spreads</w:t>
        </w:r>
      </w:hyperlink>
      <w:r w:rsidRPr="00A33B79">
        <w:rPr>
          <w:rFonts w:cstheme="minorHAnsi"/>
        </w:rPr>
        <w:t> “only panic”.</w:t>
      </w:r>
    </w:p>
    <w:p w14:paraId="4CBBA9E2" w14:textId="1BBB5E50" w:rsidR="00D56189" w:rsidRPr="00A33B79" w:rsidRDefault="00D56189" w:rsidP="00000036">
      <w:pPr>
        <w:pStyle w:val="NoSpacing"/>
        <w:numPr>
          <w:ilvl w:val="0"/>
          <w:numId w:val="2"/>
        </w:numPr>
        <w:ind w:left="270" w:hanging="270"/>
        <w:rPr>
          <w:rFonts w:ascii="Arial Narrow" w:hAnsi="Arial Narrow" w:cstheme="minorHAnsi"/>
          <w:sz w:val="14"/>
          <w:szCs w:val="14"/>
        </w:rPr>
      </w:pPr>
      <w:r w:rsidRPr="00A33B79">
        <w:rPr>
          <w:rStyle w:val="Strong"/>
          <w:rFonts w:cstheme="minorHAnsi"/>
          <w:color w:val="444444"/>
        </w:rPr>
        <w:t>Overview</w:t>
      </w:r>
      <w:r w:rsidRPr="00A33B79">
        <w:rPr>
          <w:rFonts w:cstheme="minorHAnsi"/>
        </w:rPr>
        <w:t>: </w:t>
      </w:r>
      <w:hyperlink r:id="rId228" w:tgtFrame="_blank" w:history="1">
        <w:r w:rsidRPr="00A33B79">
          <w:rPr>
            <w:rStyle w:val="Hyperlink"/>
            <w:rFonts w:cstheme="minorHAnsi"/>
            <w:color w:val="13C4A5"/>
          </w:rPr>
          <w:t>250 worldwide expert voices against corona dogmas</w:t>
        </w:r>
      </w:hyperlink>
      <w:r w:rsidRPr="00A33B79">
        <w:rPr>
          <w:rFonts w:cstheme="minorHAnsi"/>
        </w:rPr>
        <w:t> (German)</w:t>
      </w:r>
      <w:r w:rsidR="00C47FF4" w:rsidRPr="00A33B79">
        <w:rPr>
          <w:rFonts w:cstheme="minorHAnsi"/>
        </w:rPr>
        <w:t xml:space="preserve"> </w:t>
      </w:r>
      <w:hyperlink r:id="rId229" w:history="1">
        <w:r w:rsidR="00C47FF4" w:rsidRPr="00A33B79">
          <w:rPr>
            <w:rStyle w:val="Hyperlink"/>
            <w:rFonts w:ascii="Arial Narrow" w:hAnsi="Arial Narrow"/>
            <w:sz w:val="14"/>
            <w:szCs w:val="14"/>
            <w:u w:val="none"/>
          </w:rPr>
          <w:t>https://www.rubikon.news/artikel/weltweiter-widerstand</w:t>
        </w:r>
      </w:hyperlink>
    </w:p>
    <w:p w14:paraId="68412CBA" w14:textId="77777777" w:rsidR="005C40B6" w:rsidRPr="00A33B79" w:rsidRDefault="005C40B6" w:rsidP="005C40B6">
      <w:pPr>
        <w:pStyle w:val="NoSpacing"/>
        <w:rPr>
          <w:rStyle w:val="Strong"/>
          <w:rFonts w:cstheme="minorHAnsi"/>
          <w:b w:val="0"/>
          <w:bCs w:val="0"/>
          <w:color w:val="333333"/>
        </w:rPr>
      </w:pPr>
    </w:p>
    <w:p w14:paraId="56712568" w14:textId="15BF5589" w:rsidR="00D56189" w:rsidRPr="00A33B79" w:rsidRDefault="00D56189" w:rsidP="005C40B6">
      <w:pPr>
        <w:pStyle w:val="NoSpacing"/>
        <w:rPr>
          <w:rFonts w:cstheme="minorHAnsi"/>
          <w:sz w:val="28"/>
          <w:szCs w:val="28"/>
        </w:rPr>
      </w:pPr>
      <w:r w:rsidRPr="00A33B79">
        <w:rPr>
          <w:rStyle w:val="Strong"/>
          <w:rFonts w:cstheme="minorHAnsi"/>
          <w:color w:val="333333"/>
          <w:sz w:val="28"/>
          <w:szCs w:val="28"/>
        </w:rPr>
        <w:t>Success stories</w:t>
      </w:r>
    </w:p>
    <w:p w14:paraId="4DB4EC9C" w14:textId="275DD21C" w:rsidR="00D56189" w:rsidRPr="00A33B79" w:rsidRDefault="00D56189" w:rsidP="005C40B6">
      <w:pPr>
        <w:pStyle w:val="NoSpacing"/>
        <w:rPr>
          <w:rFonts w:cstheme="minorHAnsi"/>
          <w:color w:val="444444"/>
        </w:rPr>
      </w:pPr>
      <w:r w:rsidRPr="00A33B79">
        <w:rPr>
          <w:rStyle w:val="Strong"/>
          <w:rFonts w:cstheme="minorHAnsi"/>
          <w:color w:val="444444"/>
        </w:rPr>
        <w:t>Sweden</w:t>
      </w:r>
      <w:r w:rsidRPr="00A33B79">
        <w:rPr>
          <w:rFonts w:cstheme="minorHAnsi"/>
          <w:color w:val="444444"/>
        </w:rPr>
        <w:t>: Sweden had no lockdown, no mask requirement and no primary school closures, but mainly relied on the personal responsibility and cooperation of the population. This approach </w:t>
      </w:r>
      <w:hyperlink r:id="rId230" w:tgtFrame="_blank" w:history="1">
        <w:r w:rsidRPr="00A33B79">
          <w:rPr>
            <w:rStyle w:val="Hyperlink"/>
            <w:rFonts w:cstheme="minorHAnsi"/>
            <w:color w:val="13C4A5"/>
          </w:rPr>
          <w:t>worked well</w:t>
        </w:r>
      </w:hyperlink>
      <w:r w:rsidRPr="00A33B79">
        <w:rPr>
          <w:rFonts w:cstheme="minorHAnsi"/>
          <w:color w:val="444444"/>
        </w:rPr>
        <w:t> and Sweden saw only a low mortality rate in the general population comparable to a strong seasonal flu wave.</w:t>
      </w:r>
    </w:p>
    <w:p w14:paraId="55523D49" w14:textId="77777777" w:rsidR="005C40B6" w:rsidRPr="00A33B79" w:rsidRDefault="005C40B6" w:rsidP="005C40B6">
      <w:pPr>
        <w:pStyle w:val="NoSpacing"/>
        <w:rPr>
          <w:rFonts w:cstheme="minorHAnsi"/>
          <w:color w:val="444444"/>
          <w:sz w:val="18"/>
          <w:szCs w:val="18"/>
        </w:rPr>
      </w:pPr>
    </w:p>
    <w:p w14:paraId="30E5F0BE" w14:textId="59D7EF9A" w:rsidR="00D56189" w:rsidRPr="00A33B79" w:rsidRDefault="00D56189" w:rsidP="005C40B6">
      <w:pPr>
        <w:pStyle w:val="NoSpacing"/>
        <w:rPr>
          <w:rFonts w:cstheme="minorHAnsi"/>
          <w:color w:val="444444"/>
        </w:rPr>
      </w:pPr>
      <w:r w:rsidRPr="00A33B79">
        <w:rPr>
          <w:rFonts w:cstheme="minorHAnsi"/>
          <w:color w:val="444444"/>
        </w:rPr>
        <w:t>Nevertheless, the overall mortality rate was indeed higher than in the neighboring Scandinavian countries or Germany and is comparable to that in England. The real reason for this, however, is that around </w:t>
      </w:r>
      <w:hyperlink r:id="rId231" w:tgtFrame="_blank" w:history="1">
        <w:r w:rsidRPr="00A33B79">
          <w:rPr>
            <w:rStyle w:val="Hyperlink"/>
            <w:rFonts w:cstheme="minorHAnsi"/>
            <w:color w:val="13C4A5"/>
          </w:rPr>
          <w:t>three quarters of Swedish deaths</w:t>
        </w:r>
      </w:hyperlink>
      <w:r w:rsidRPr="00A33B79">
        <w:rPr>
          <w:rFonts w:cstheme="minorHAnsi"/>
          <w:color w:val="444444"/>
        </w:rPr>
        <w:t xml:space="preserve"> occurred in nursing homes and nursing flats. The median age of Swedish </w:t>
      </w:r>
      <w:proofErr w:type="spellStart"/>
      <w:r w:rsidRPr="00A33B79">
        <w:rPr>
          <w:rFonts w:cstheme="minorHAnsi"/>
          <w:color w:val="444444"/>
        </w:rPr>
        <w:t>Covid</w:t>
      </w:r>
      <w:proofErr w:type="spellEnd"/>
      <w:r w:rsidRPr="00A33B79">
        <w:rPr>
          <w:rFonts w:cstheme="minorHAnsi"/>
          <w:color w:val="444444"/>
        </w:rPr>
        <w:t xml:space="preserve"> deaths (86) is probably the highest in the world.</w:t>
      </w:r>
    </w:p>
    <w:p w14:paraId="4C0FD085" w14:textId="77777777" w:rsidR="005C40B6" w:rsidRPr="00A33B79" w:rsidRDefault="005C40B6" w:rsidP="005C40B6">
      <w:pPr>
        <w:pStyle w:val="NoSpacing"/>
        <w:rPr>
          <w:rFonts w:cstheme="minorHAnsi"/>
          <w:color w:val="444444"/>
        </w:rPr>
      </w:pPr>
    </w:p>
    <w:p w14:paraId="00517B39" w14:textId="4F05ED70" w:rsidR="00D56189" w:rsidRPr="00A33B79" w:rsidRDefault="00D56189" w:rsidP="005C40B6">
      <w:pPr>
        <w:pStyle w:val="NoSpacing"/>
        <w:rPr>
          <w:rFonts w:cstheme="minorHAnsi"/>
          <w:color w:val="444444"/>
        </w:rPr>
      </w:pPr>
      <w:r w:rsidRPr="00A33B79">
        <w:rPr>
          <w:rFonts w:cstheme="minorHAnsi"/>
          <w:color w:val="444444"/>
        </w:rPr>
        <w:lastRenderedPageBreak/>
        <w:t>The Swedish government </w:t>
      </w:r>
      <w:hyperlink r:id="rId232" w:tgtFrame="_blank" w:history="1">
        <w:r w:rsidRPr="00A33B79">
          <w:rPr>
            <w:rStyle w:val="Hyperlink"/>
            <w:rFonts w:cstheme="minorHAnsi"/>
            <w:color w:val="13C4A5"/>
          </w:rPr>
          <w:t>apologized</w:t>
        </w:r>
      </w:hyperlink>
      <w:r w:rsidRPr="00A33B79">
        <w:rPr>
          <w:rFonts w:cstheme="minorHAnsi"/>
          <w:color w:val="444444"/>
        </w:rPr>
        <w:t> for the insufficient protection of nursing patients and announced an investigation. Many media tried to present this as an alleged “failure of the no-lockdown strategy”, but nursing homes need targeted protection and do not benefit from a general lockdown.</w:t>
      </w:r>
    </w:p>
    <w:p w14:paraId="3172CC50" w14:textId="77777777" w:rsidR="005C40B6" w:rsidRPr="00A33B79" w:rsidRDefault="005C40B6" w:rsidP="005C40B6">
      <w:pPr>
        <w:pStyle w:val="NoSpacing"/>
        <w:rPr>
          <w:rFonts w:cstheme="minorHAnsi"/>
          <w:color w:val="444444"/>
          <w:sz w:val="18"/>
          <w:szCs w:val="18"/>
        </w:rPr>
      </w:pPr>
    </w:p>
    <w:p w14:paraId="50F0F726" w14:textId="6F9770B1" w:rsidR="00D56189" w:rsidRPr="00A33B79" w:rsidRDefault="00D56189" w:rsidP="005C40B6">
      <w:pPr>
        <w:pStyle w:val="NoSpacing"/>
        <w:rPr>
          <w:rFonts w:cstheme="minorHAnsi"/>
          <w:color w:val="444444"/>
        </w:rPr>
      </w:pPr>
      <w:r w:rsidRPr="00A33B79">
        <w:rPr>
          <w:rFonts w:cstheme="minorHAnsi"/>
          <w:color w:val="444444"/>
        </w:rPr>
        <w:t>Moreover, even total mortality in Sweden has remained </w:t>
      </w:r>
      <w:hyperlink r:id="rId233" w:tgtFrame="_blank" w:history="1">
        <w:r w:rsidRPr="00A33B79">
          <w:rPr>
            <w:rStyle w:val="Hyperlink"/>
            <w:rFonts w:cstheme="minorHAnsi"/>
            <w:color w:val="13C4A5"/>
          </w:rPr>
          <w:t>below the strongest seasonal flu waves of</w:t>
        </w:r>
      </w:hyperlink>
      <w:r w:rsidRPr="00A33B79">
        <w:rPr>
          <w:rFonts w:cstheme="minorHAnsi"/>
          <w:color w:val="444444"/>
        </w:rPr>
        <w:t> the past thirty years. In addition, Sweden may now benefit from a very high natural immunity, especially considering the latest studies on the actual range of antibody tests (see above).</w:t>
      </w:r>
    </w:p>
    <w:p w14:paraId="1FCB2319" w14:textId="77777777" w:rsidR="005C40B6" w:rsidRPr="00A33B79" w:rsidRDefault="005C40B6" w:rsidP="005C40B6">
      <w:pPr>
        <w:pStyle w:val="NoSpacing"/>
        <w:rPr>
          <w:rFonts w:cstheme="minorHAnsi"/>
          <w:color w:val="444444"/>
        </w:rPr>
      </w:pPr>
    </w:p>
    <w:p w14:paraId="4746448C" w14:textId="4F0E4608" w:rsidR="00D56189" w:rsidRPr="00A33B79" w:rsidRDefault="00D56189" w:rsidP="005C40B6">
      <w:pPr>
        <w:pStyle w:val="NoSpacing"/>
        <w:rPr>
          <w:rFonts w:cstheme="minorHAnsi"/>
          <w:color w:val="444444"/>
        </w:rPr>
      </w:pPr>
      <w:r w:rsidRPr="00A33B79">
        <w:rPr>
          <w:rStyle w:val="Strong"/>
          <w:rFonts w:cstheme="minorHAnsi"/>
          <w:color w:val="444444"/>
        </w:rPr>
        <w:t>Florida</w:t>
      </w:r>
      <w:r w:rsidRPr="00A33B79">
        <w:rPr>
          <w:rFonts w:cstheme="minorHAnsi"/>
          <w:color w:val="444444"/>
        </w:rPr>
        <w:t>: Despite numerous senior citizens, Florida introduced minimal restrictions and no general lockdown, even the popular beaches were reopened early, which was heavily criticized by many US media. Nevertheless, Florida did very well compared to other states and recently had around </w:t>
      </w:r>
      <w:hyperlink r:id="rId234" w:tgtFrame="_blank" w:history="1">
        <w:r w:rsidRPr="00A33B79">
          <w:rPr>
            <w:rStyle w:val="Hyperlink"/>
            <w:rFonts w:cstheme="minorHAnsi"/>
            <w:color w:val="13C4A5"/>
          </w:rPr>
          <w:t>2300 deaths in a</w:t>
        </w:r>
      </w:hyperlink>
      <w:r w:rsidRPr="00A33B79">
        <w:rPr>
          <w:rFonts w:cstheme="minorHAnsi"/>
          <w:color w:val="444444"/>
        </w:rPr>
        <w:t> population of 21 million, which corresponds to Germany’s mortality.</w:t>
      </w:r>
    </w:p>
    <w:p w14:paraId="71A17379" w14:textId="77777777" w:rsidR="005C40B6" w:rsidRPr="00A33B79" w:rsidRDefault="005C40B6" w:rsidP="005C40B6">
      <w:pPr>
        <w:pStyle w:val="NoSpacing"/>
        <w:rPr>
          <w:rFonts w:cstheme="minorHAnsi"/>
          <w:color w:val="444444"/>
          <w:sz w:val="18"/>
          <w:szCs w:val="18"/>
        </w:rPr>
      </w:pPr>
    </w:p>
    <w:p w14:paraId="6DC08B9E" w14:textId="5005CE39" w:rsidR="00D56189" w:rsidRPr="00A33B79" w:rsidRDefault="00A33B79" w:rsidP="005C40B6">
      <w:pPr>
        <w:pStyle w:val="NoSpacing"/>
        <w:rPr>
          <w:rFonts w:cstheme="minorHAnsi"/>
          <w:color w:val="444444"/>
        </w:rPr>
      </w:pPr>
      <w:hyperlink r:id="rId235" w:tgtFrame="_blank" w:history="1">
        <w:r w:rsidR="00D56189" w:rsidRPr="00A33B79">
          <w:rPr>
            <w:rStyle w:val="Hyperlink"/>
            <w:rFonts w:cstheme="minorHAnsi"/>
            <w:color w:val="13C4A5"/>
          </w:rPr>
          <w:t>In an interview</w:t>
        </w:r>
      </w:hyperlink>
      <w:r w:rsidR="00D56189" w:rsidRPr="00A33B79">
        <w:rPr>
          <w:rFonts w:cstheme="minorHAnsi"/>
          <w:color w:val="444444"/>
        </w:rPr>
        <w:t>, the governor </w:t>
      </w:r>
      <w:hyperlink r:id="rId236" w:tgtFrame="_blank" w:history="1">
        <w:r w:rsidR="00D56189" w:rsidRPr="00A33B79">
          <w:rPr>
            <w:rStyle w:val="Hyperlink"/>
            <w:rFonts w:cstheme="minorHAnsi"/>
            <w:color w:val="13C4A5"/>
          </w:rPr>
          <w:t>explained</w:t>
        </w:r>
      </w:hyperlink>
      <w:r w:rsidR="00D56189" w:rsidRPr="00A33B79">
        <w:rPr>
          <w:rFonts w:cstheme="minorHAnsi"/>
          <w:color w:val="444444"/>
        </w:rPr>
        <w:t> that contrary to the media, he realized early on based on the figures from South Korea and Italy that Covid19 was only dangerous for a very small risk group and he therefore protected the nursing homes as best as possible. In terms of prevention, nursing homes were even more important than the clinics themselves, and this strategy had proven itself. At the end of May, the governor announced that summer camps and youth activities could </w:t>
      </w:r>
      <w:hyperlink r:id="rId237" w:tgtFrame="_blank" w:history="1">
        <w:r w:rsidR="00D56189" w:rsidRPr="00A33B79">
          <w:rPr>
            <w:rStyle w:val="Hyperlink"/>
            <w:rFonts w:cstheme="minorHAnsi"/>
            <w:color w:val="13C4A5"/>
          </w:rPr>
          <w:t>be carried out without restrictions</w:t>
        </w:r>
      </w:hyperlink>
      <w:r w:rsidR="00D56189" w:rsidRPr="00A33B79">
        <w:rPr>
          <w:rFonts w:cstheme="minorHAnsi"/>
          <w:color w:val="444444"/>
        </w:rPr>
        <w:t>.</w:t>
      </w:r>
    </w:p>
    <w:p w14:paraId="09C54291" w14:textId="77777777" w:rsidR="005C40B6" w:rsidRPr="00A33B79" w:rsidRDefault="005C40B6" w:rsidP="005C40B6">
      <w:pPr>
        <w:pStyle w:val="NoSpacing"/>
        <w:rPr>
          <w:rFonts w:cstheme="minorHAnsi"/>
          <w:color w:val="444444"/>
        </w:rPr>
      </w:pPr>
    </w:p>
    <w:p w14:paraId="0EB927A9" w14:textId="7172B612" w:rsidR="00D56189" w:rsidRPr="00A33B79" w:rsidRDefault="00D56189" w:rsidP="005C40B6">
      <w:pPr>
        <w:pStyle w:val="NoSpacing"/>
        <w:rPr>
          <w:rFonts w:cstheme="minorHAnsi"/>
          <w:color w:val="444444"/>
        </w:rPr>
      </w:pPr>
      <w:r w:rsidRPr="00A33B79">
        <w:rPr>
          <w:rStyle w:val="Strong"/>
          <w:rFonts w:cstheme="minorHAnsi"/>
          <w:color w:val="444444"/>
        </w:rPr>
        <w:t>Japan</w:t>
      </w:r>
      <w:r w:rsidRPr="00A33B79">
        <w:rPr>
          <w:rFonts w:cstheme="minorHAnsi"/>
          <w:color w:val="444444"/>
        </w:rPr>
        <w:t>: Japan registered some of the first Covid19 cases outside of China, but did not introduce a lockdown. At the end of March, the Japan Times asked, </w:t>
      </w:r>
      <w:hyperlink r:id="rId238" w:tgtFrame="_blank" w:history="1">
        <w:r w:rsidRPr="00A33B79">
          <w:rPr>
            <w:rStyle w:val="Hyperlink"/>
            <w:rFonts w:cstheme="minorHAnsi"/>
            <w:color w:val="13C4A5"/>
          </w:rPr>
          <w:t>“Where’s the coronavirus explosion?”</w:t>
        </w:r>
      </w:hyperlink>
      <w:r w:rsidRPr="00A33B79">
        <w:rPr>
          <w:rFonts w:cstheme="minorHAnsi"/>
          <w:color w:val="444444"/>
        </w:rPr>
        <w:t> Bloomberg now reports that a corona crisis </w:t>
      </w:r>
      <w:hyperlink r:id="rId239" w:tgtFrame="_blank" w:history="1">
        <w:r w:rsidRPr="00A33B79">
          <w:rPr>
            <w:rStyle w:val="Hyperlink"/>
            <w:rFonts w:cstheme="minorHAnsi"/>
            <w:color w:val="13C4A5"/>
          </w:rPr>
          <w:t>never materialized</w:t>
        </w:r>
      </w:hyperlink>
      <w:r w:rsidRPr="00A33B79">
        <w:rPr>
          <w:rFonts w:cstheme="minorHAnsi"/>
          <w:color w:val="444444"/>
        </w:rPr>
        <w:t>: there were no restrictions on movement, restaurants and hairdressers remained open, there were no “tracking apps” and no mass tests of the general population. Nevertheless – or because of this – Japan now has by far the least deaths compared to the G7 industrialized countries.</w:t>
      </w:r>
    </w:p>
    <w:p w14:paraId="58BFC56D" w14:textId="77777777" w:rsidR="005C40B6" w:rsidRPr="00A33B79" w:rsidRDefault="005C40B6" w:rsidP="005C40B6">
      <w:pPr>
        <w:pStyle w:val="NoSpacing"/>
        <w:rPr>
          <w:rFonts w:cstheme="minorHAnsi"/>
          <w:color w:val="444444"/>
          <w:sz w:val="18"/>
          <w:szCs w:val="18"/>
        </w:rPr>
      </w:pPr>
    </w:p>
    <w:p w14:paraId="70332A3A" w14:textId="6E4EC204" w:rsidR="00D56189" w:rsidRPr="00A33B79" w:rsidRDefault="00D56189" w:rsidP="005C40B6">
      <w:pPr>
        <w:pStyle w:val="NoSpacing"/>
        <w:rPr>
          <w:rFonts w:cstheme="minorHAnsi"/>
          <w:color w:val="444444"/>
        </w:rPr>
      </w:pPr>
      <w:r w:rsidRPr="00A33B79">
        <w:rPr>
          <w:rFonts w:cstheme="minorHAnsi"/>
          <w:color w:val="444444"/>
        </w:rPr>
        <w:t>It is sometimes argued that the respirators were decisive for Japan’s success. However, respirators are voluntary in Japan and did not stop the outbreak in the Chinese city of Wuhan, while Sweden, Florida and other successful regions did not use masks in the general population.</w:t>
      </w:r>
    </w:p>
    <w:p w14:paraId="5E760A37" w14:textId="77777777" w:rsidR="005C40B6" w:rsidRPr="00A33B79" w:rsidRDefault="005C40B6" w:rsidP="005C40B6">
      <w:pPr>
        <w:pStyle w:val="NoSpacing"/>
        <w:rPr>
          <w:rFonts w:cstheme="minorHAnsi"/>
          <w:color w:val="444444"/>
        </w:rPr>
      </w:pPr>
    </w:p>
    <w:p w14:paraId="75E7D6DF" w14:textId="45FED84D" w:rsidR="00D56189" w:rsidRPr="00A33B79" w:rsidRDefault="00D56189" w:rsidP="005C40B6">
      <w:pPr>
        <w:pStyle w:val="NoSpacing"/>
        <w:rPr>
          <w:rFonts w:cstheme="minorHAnsi"/>
          <w:color w:val="444444"/>
        </w:rPr>
      </w:pPr>
      <w:r w:rsidRPr="00A33B79">
        <w:rPr>
          <w:rStyle w:val="Strong"/>
          <w:rFonts w:cstheme="minorHAnsi"/>
          <w:color w:val="444444"/>
        </w:rPr>
        <w:t>Belarus</w:t>
      </w:r>
      <w:r w:rsidRPr="00A33B79">
        <w:rPr>
          <w:rFonts w:cstheme="minorHAnsi"/>
          <w:color w:val="444444"/>
        </w:rPr>
        <w:t>: Belarus has probably implemented the least restrictions of all industrialized nations and </w:t>
      </w:r>
      <w:hyperlink r:id="rId240" w:tgtFrame="_blank" w:history="1">
        <w:r w:rsidRPr="00A33B79">
          <w:rPr>
            <w:rStyle w:val="Hyperlink"/>
            <w:rFonts w:cstheme="minorHAnsi"/>
            <w:color w:val="13C4A5"/>
          </w:rPr>
          <w:t>carried out</w:t>
        </w:r>
      </w:hyperlink>
      <w:r w:rsidRPr="00A33B79">
        <w:rPr>
          <w:rFonts w:cstheme="minorHAnsi"/>
          <w:color w:val="444444"/>
        </w:rPr>
        <w:t> even major events such as the 75-year celebrations of the end of World War II. Nevertheless, Belarus officially counts fewer than </w:t>
      </w:r>
      <w:hyperlink r:id="rId241" w:tgtFrame="_blank" w:history="1">
        <w:r w:rsidRPr="00A33B79">
          <w:rPr>
            <w:rStyle w:val="Hyperlink"/>
            <w:rFonts w:cstheme="minorHAnsi"/>
            <w:color w:val="13C4A5"/>
          </w:rPr>
          <w:t xml:space="preserve">300 </w:t>
        </w:r>
        <w:proofErr w:type="spellStart"/>
        <w:r w:rsidRPr="00A33B79">
          <w:rPr>
            <w:rStyle w:val="Hyperlink"/>
            <w:rFonts w:cstheme="minorHAnsi"/>
            <w:color w:val="13C4A5"/>
          </w:rPr>
          <w:t>Covid</w:t>
        </w:r>
        <w:proofErr w:type="spellEnd"/>
        <w:r w:rsidRPr="00A33B79">
          <w:rPr>
            <w:rStyle w:val="Hyperlink"/>
            <w:rFonts w:cstheme="minorHAnsi"/>
            <w:color w:val="13C4A5"/>
          </w:rPr>
          <w:t xml:space="preserve"> deaths</w:t>
        </w:r>
      </w:hyperlink>
      <w:r w:rsidRPr="00A33B79">
        <w:rPr>
          <w:rFonts w:cstheme="minorHAnsi"/>
          <w:color w:val="444444"/>
        </w:rPr>
        <w:t> even after more than three months. Long-term President Lukashenko, who has repeatedly referred to Corona as a “psychosis,” said in mid-May that the capital, Minsk, had already </w:t>
      </w:r>
      <w:hyperlink r:id="rId242" w:tgtFrame="_blank" w:history="1">
        <w:r w:rsidRPr="00A33B79">
          <w:rPr>
            <w:rStyle w:val="Hyperlink"/>
            <w:rFonts w:cstheme="minorHAnsi"/>
            <w:color w:val="13C4A5"/>
          </w:rPr>
          <w:t>passed</w:t>
        </w:r>
      </w:hyperlink>
      <w:r w:rsidRPr="00A33B79">
        <w:rPr>
          <w:rFonts w:cstheme="minorHAnsi"/>
          <w:color w:val="444444"/>
        </w:rPr>
        <w:t> the peak. The decision to treat Covid19 cases like normal pneumonia was correct. Ultimately, however, only statistics on overall mortality will be able to show whether the Belarusian numbers are really correct.</w:t>
      </w:r>
    </w:p>
    <w:p w14:paraId="5CBCE6F9" w14:textId="77777777" w:rsidR="005C40B6" w:rsidRPr="00A33B79" w:rsidRDefault="005C40B6" w:rsidP="005C40B6">
      <w:pPr>
        <w:pStyle w:val="NoSpacing"/>
        <w:rPr>
          <w:rFonts w:cstheme="minorHAnsi"/>
          <w:color w:val="444444"/>
        </w:rPr>
      </w:pPr>
    </w:p>
    <w:p w14:paraId="5A3F35C6" w14:textId="77777777" w:rsidR="005C40B6" w:rsidRPr="00A33B79" w:rsidRDefault="00D56189" w:rsidP="005C40B6">
      <w:pPr>
        <w:pStyle w:val="NoSpacing"/>
        <w:rPr>
          <w:rFonts w:cstheme="minorHAnsi"/>
          <w:color w:val="444444"/>
        </w:rPr>
      </w:pPr>
      <w:r w:rsidRPr="00A33B79">
        <w:rPr>
          <w:rFonts w:cstheme="minorHAnsi"/>
          <w:noProof/>
          <w:color w:val="444444"/>
        </w:rPr>
        <w:drawing>
          <wp:inline distT="0" distB="0" distL="0" distR="0" wp14:anchorId="51811AC4" wp14:editId="60DA3769">
            <wp:extent cx="4582145" cy="258127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96637" cy="2589439"/>
                    </a:xfrm>
                    <a:prstGeom prst="rect">
                      <a:avLst/>
                    </a:prstGeom>
                    <a:noFill/>
                    <a:ln>
                      <a:noFill/>
                    </a:ln>
                  </pic:spPr>
                </pic:pic>
              </a:graphicData>
            </a:graphic>
          </wp:inline>
        </w:drawing>
      </w:r>
    </w:p>
    <w:p w14:paraId="5A2B271D" w14:textId="55EA4DBE" w:rsidR="00D56189" w:rsidRPr="00A33B79" w:rsidRDefault="00D56189" w:rsidP="005C40B6">
      <w:pPr>
        <w:pStyle w:val="NoSpacing"/>
        <w:rPr>
          <w:rFonts w:cstheme="minorHAnsi"/>
          <w:color w:val="444444"/>
        </w:rPr>
      </w:pPr>
      <w:r w:rsidRPr="00A33B79">
        <w:rPr>
          <w:rFonts w:cstheme="minorHAnsi"/>
          <w:color w:val="444444"/>
        </w:rPr>
        <w:t>A Florida beach during the Corona pandemic (</w:t>
      </w:r>
      <w:hyperlink r:id="rId244" w:tgtFrame="_blank" w:history="1">
        <w:r w:rsidRPr="00A33B79">
          <w:rPr>
            <w:rStyle w:val="Hyperlink"/>
            <w:rFonts w:cstheme="minorHAnsi"/>
            <w:color w:val="13C4A5"/>
          </w:rPr>
          <w:t>NBC</w:t>
        </w:r>
      </w:hyperlink>
      <w:r w:rsidRPr="00A33B79">
        <w:rPr>
          <w:rFonts w:cstheme="minorHAnsi"/>
          <w:color w:val="444444"/>
        </w:rPr>
        <w:t>)</w:t>
      </w:r>
    </w:p>
    <w:p w14:paraId="18B567F7" w14:textId="77777777" w:rsidR="00500C69" w:rsidRPr="00A33B79" w:rsidRDefault="00500C69" w:rsidP="005C40B6">
      <w:pPr>
        <w:pStyle w:val="NoSpacing"/>
        <w:rPr>
          <w:rFonts w:cstheme="minorHAnsi"/>
          <w:color w:val="444444"/>
          <w:sz w:val="14"/>
          <w:szCs w:val="14"/>
        </w:rPr>
      </w:pPr>
    </w:p>
    <w:p w14:paraId="44887859" w14:textId="7867CDD8" w:rsidR="00D56189" w:rsidRPr="00A33B79" w:rsidRDefault="00D56189" w:rsidP="005C40B6">
      <w:pPr>
        <w:pStyle w:val="NoSpacing"/>
        <w:rPr>
          <w:rStyle w:val="Strong"/>
          <w:rFonts w:cstheme="minorHAnsi"/>
          <w:color w:val="333333"/>
          <w:sz w:val="28"/>
          <w:szCs w:val="28"/>
        </w:rPr>
      </w:pPr>
      <w:r w:rsidRPr="00A33B79">
        <w:rPr>
          <w:rStyle w:val="Strong"/>
          <w:rFonts w:cstheme="minorHAnsi"/>
          <w:color w:val="333333"/>
          <w:sz w:val="28"/>
          <w:szCs w:val="28"/>
        </w:rPr>
        <w:t>Additional Notes</w:t>
      </w:r>
    </w:p>
    <w:p w14:paraId="427DCEFD" w14:textId="799EBA34" w:rsidR="00D56189" w:rsidRPr="00A33B79" w:rsidRDefault="00D56189" w:rsidP="005C40B6">
      <w:pPr>
        <w:pStyle w:val="NoSpacing"/>
        <w:rPr>
          <w:rFonts w:cstheme="minorHAnsi"/>
          <w:color w:val="444444"/>
        </w:rPr>
      </w:pPr>
      <w:r w:rsidRPr="00A33B79">
        <w:rPr>
          <w:rStyle w:val="Strong"/>
          <w:rFonts w:cstheme="minorHAnsi"/>
        </w:rPr>
        <w:t>Transmission routes</w:t>
      </w:r>
      <w:r w:rsidRPr="00A33B79">
        <w:rPr>
          <w:rFonts w:cstheme="minorHAnsi"/>
        </w:rPr>
        <w:t>: A new report by the US health agency CDC comes </w:t>
      </w:r>
      <w:hyperlink r:id="rId245" w:tgtFrame="_blank" w:history="1">
        <w:r w:rsidRPr="00A33B79">
          <w:rPr>
            <w:rStyle w:val="Hyperlink"/>
            <w:rFonts w:cstheme="minorHAnsi"/>
            <w:color w:val="auto"/>
          </w:rPr>
          <w:t>to the conclusion</w:t>
        </w:r>
      </w:hyperlink>
      <w:r w:rsidRPr="00A33B79">
        <w:rPr>
          <w:rFonts w:cstheme="minorHAnsi"/>
        </w:rPr>
        <w:t xml:space="preserve"> that the virus is transmitted primarily through direct contact with people and “cannot spread easily on surfaces.” </w:t>
      </w:r>
      <w:r w:rsidRPr="00A33B79">
        <w:rPr>
          <w:rFonts w:cstheme="minorHAnsi"/>
          <w:color w:val="444444"/>
        </w:rPr>
        <w:t xml:space="preserve">The German virologist Hendrik </w:t>
      </w:r>
      <w:proofErr w:type="spellStart"/>
      <w:r w:rsidRPr="00A33B79">
        <w:rPr>
          <w:rFonts w:cstheme="minorHAnsi"/>
          <w:color w:val="444444"/>
        </w:rPr>
        <w:t>Streeck</w:t>
      </w:r>
      <w:proofErr w:type="spellEnd"/>
      <w:r w:rsidRPr="00A33B79">
        <w:rPr>
          <w:rFonts w:cstheme="minorHAnsi"/>
          <w:color w:val="444444"/>
        </w:rPr>
        <w:t> </w:t>
      </w:r>
      <w:hyperlink r:id="rId246" w:tgtFrame="_blank" w:history="1">
        <w:r w:rsidRPr="00A33B79">
          <w:rPr>
            <w:rStyle w:val="Hyperlink"/>
            <w:rFonts w:cstheme="minorHAnsi"/>
            <w:color w:val="13C4A5"/>
          </w:rPr>
          <w:t>was</w:t>
        </w:r>
      </w:hyperlink>
      <w:r w:rsidRPr="00A33B79">
        <w:rPr>
          <w:rFonts w:cstheme="minorHAnsi"/>
          <w:color w:val="444444"/>
        </w:rPr>
        <w:t> already </w:t>
      </w:r>
      <w:hyperlink r:id="rId247" w:tgtFrame="_blank" w:history="1">
        <w:r w:rsidRPr="00A33B79">
          <w:rPr>
            <w:rStyle w:val="Hyperlink"/>
            <w:rFonts w:cstheme="minorHAnsi"/>
            <w:color w:val="13C4A5"/>
          </w:rPr>
          <w:t>able to demonstrate</w:t>
        </w:r>
      </w:hyperlink>
      <w:r w:rsidRPr="00A33B79">
        <w:rPr>
          <w:rFonts w:cstheme="minorHAnsi"/>
          <w:color w:val="444444"/>
        </w:rPr>
        <w:t> that the new corona virus does not or hardly spread through objects or through aerosols floating in the air.</w:t>
      </w:r>
    </w:p>
    <w:p w14:paraId="595A4DCE" w14:textId="77777777" w:rsidR="00500C69" w:rsidRPr="00A33B79" w:rsidRDefault="00500C69" w:rsidP="005C40B6">
      <w:pPr>
        <w:pStyle w:val="NoSpacing"/>
        <w:rPr>
          <w:rFonts w:cstheme="minorHAnsi"/>
          <w:color w:val="444444"/>
          <w:sz w:val="20"/>
          <w:szCs w:val="20"/>
        </w:rPr>
      </w:pPr>
    </w:p>
    <w:p w14:paraId="6F7AA5E3" w14:textId="4EEDB58B" w:rsidR="00D56189" w:rsidRPr="00A33B79" w:rsidRDefault="00D56189" w:rsidP="005C40B6">
      <w:pPr>
        <w:pStyle w:val="NoSpacing"/>
        <w:rPr>
          <w:rFonts w:cstheme="minorHAnsi"/>
          <w:color w:val="444444"/>
        </w:rPr>
      </w:pPr>
      <w:r w:rsidRPr="00A33B79">
        <w:rPr>
          <w:rStyle w:val="Strong"/>
          <w:rFonts w:cstheme="minorHAnsi"/>
          <w:color w:val="444444"/>
        </w:rPr>
        <w:t>Distance rules</w:t>
      </w:r>
      <w:r w:rsidRPr="00A33B79">
        <w:rPr>
          <w:rFonts w:cstheme="minorHAnsi"/>
          <w:color w:val="444444"/>
        </w:rPr>
        <w:t>: Iceland </w:t>
      </w:r>
      <w:hyperlink r:id="rId248" w:tgtFrame="_blank" w:history="1">
        <w:r w:rsidRPr="00A33B79">
          <w:rPr>
            <w:rStyle w:val="Hyperlink"/>
            <w:rFonts w:cstheme="minorHAnsi"/>
            <w:color w:val="13C4A5"/>
          </w:rPr>
          <w:t>declared the </w:t>
        </w:r>
      </w:hyperlink>
      <w:r w:rsidRPr="00A33B79">
        <w:rPr>
          <w:rFonts w:cstheme="minorHAnsi"/>
          <w:color w:val="444444"/>
        </w:rPr>
        <w:t>distance rules optional at the end of May and reopened bars and clubs. Switzerland converted the distance regulations into a voluntary </w:t>
      </w:r>
      <w:hyperlink r:id="rId249" w:tgtFrame="_blank" w:history="1">
        <w:r w:rsidRPr="00A33B79">
          <w:rPr>
            <w:rStyle w:val="Hyperlink"/>
            <w:rFonts w:cstheme="minorHAnsi"/>
            <w:color w:val="13C4A5"/>
          </w:rPr>
          <w:t>recommendation</w:t>
        </w:r>
      </w:hyperlink>
      <w:r w:rsidRPr="00A33B79">
        <w:rPr>
          <w:rFonts w:cstheme="minorHAnsi"/>
          <w:color w:val="444444"/>
        </w:rPr>
        <w:t>. A </w:t>
      </w:r>
      <w:hyperlink r:id="rId250" w:tgtFrame="_blank" w:history="1">
        <w:r w:rsidRPr="00A33B79">
          <w:rPr>
            <w:rStyle w:val="Hyperlink"/>
            <w:rFonts w:cstheme="minorHAnsi"/>
            <w:color w:val="13C4A5"/>
          </w:rPr>
          <w:t>Cochrane study from 2011</w:t>
        </w:r>
      </w:hyperlink>
      <w:r w:rsidRPr="00A33B79">
        <w:rPr>
          <w:rFonts w:cstheme="minorHAnsi"/>
          <w:color w:val="444444"/>
        </w:rPr>
        <w:t> already showed that there is so far hardly any evidence for the effectiveness of “social distancing” measures.</w:t>
      </w:r>
    </w:p>
    <w:p w14:paraId="105A7748" w14:textId="77777777" w:rsidR="00500C69" w:rsidRPr="00A33B79" w:rsidRDefault="00500C69" w:rsidP="005C40B6">
      <w:pPr>
        <w:pStyle w:val="NoSpacing"/>
        <w:rPr>
          <w:rFonts w:cstheme="minorHAnsi"/>
          <w:color w:val="444444"/>
          <w:sz w:val="20"/>
          <w:szCs w:val="20"/>
        </w:rPr>
      </w:pPr>
    </w:p>
    <w:p w14:paraId="4F3AD778" w14:textId="423E661B" w:rsidR="00D56189" w:rsidRPr="00A33B79" w:rsidRDefault="00D56189" w:rsidP="005C40B6">
      <w:pPr>
        <w:pStyle w:val="NoSpacing"/>
        <w:rPr>
          <w:rFonts w:cstheme="minorHAnsi"/>
          <w:color w:val="444444"/>
        </w:rPr>
      </w:pPr>
      <w:r w:rsidRPr="00A33B79">
        <w:rPr>
          <w:rStyle w:val="Strong"/>
          <w:rFonts w:cstheme="minorHAnsi"/>
          <w:color w:val="444444"/>
        </w:rPr>
        <w:t>Surgeries</w:t>
      </w:r>
      <w:r w:rsidRPr="00A33B79">
        <w:rPr>
          <w:rFonts w:cstheme="minorHAnsi"/>
          <w:color w:val="444444"/>
        </w:rPr>
        <w:t>: According to an article in the British Journal of Surgery, </w:t>
      </w:r>
      <w:hyperlink r:id="rId251" w:tgtFrame="_blank" w:history="1">
        <w:r w:rsidRPr="00A33B79">
          <w:rPr>
            <w:rStyle w:val="Hyperlink"/>
            <w:rFonts w:cstheme="minorHAnsi"/>
            <w:color w:val="13C4A5"/>
          </w:rPr>
          <w:t>around 28 million surgeries</w:t>
        </w:r>
      </w:hyperlink>
      <w:r w:rsidRPr="00A33B79">
        <w:rPr>
          <w:rFonts w:cstheme="minorHAnsi"/>
          <w:color w:val="444444"/>
        </w:rPr>
        <w:t>, including many cancer surgeries, have been canceled or postponed worldwide over 12 weeks due to corona measures.</w:t>
      </w:r>
    </w:p>
    <w:p w14:paraId="6EDFE0D7" w14:textId="77777777" w:rsidR="00C47FF4" w:rsidRPr="00A33B79" w:rsidRDefault="00C47FF4" w:rsidP="005C40B6">
      <w:pPr>
        <w:pStyle w:val="NoSpacing"/>
        <w:rPr>
          <w:rFonts w:cstheme="minorHAnsi"/>
          <w:color w:val="444444"/>
          <w:sz w:val="20"/>
          <w:szCs w:val="20"/>
        </w:rPr>
      </w:pPr>
    </w:p>
    <w:p w14:paraId="1F6906EA" w14:textId="00163A31" w:rsidR="00D56189" w:rsidRPr="00A33B79" w:rsidRDefault="00D56189" w:rsidP="005C40B6">
      <w:pPr>
        <w:pStyle w:val="NoSpacing"/>
        <w:rPr>
          <w:rFonts w:cstheme="minorHAnsi"/>
          <w:color w:val="444444"/>
        </w:rPr>
      </w:pPr>
      <w:r w:rsidRPr="00A33B79">
        <w:rPr>
          <w:rStyle w:val="Strong"/>
          <w:rFonts w:cstheme="minorHAnsi"/>
          <w:color w:val="444444"/>
        </w:rPr>
        <w:t>Years of life</w:t>
      </w:r>
      <w:r w:rsidRPr="00A33B79">
        <w:rPr>
          <w:rFonts w:cstheme="minorHAnsi"/>
          <w:color w:val="444444"/>
        </w:rPr>
        <w:t>: An evaluation by four US professors comes to the conclusion that the lockdown in the USA will cost about </w:t>
      </w:r>
      <w:hyperlink r:id="rId252" w:tgtFrame="_blank" w:history="1">
        <w:r w:rsidRPr="00A33B79">
          <w:rPr>
            <w:rStyle w:val="Hyperlink"/>
            <w:rFonts w:cstheme="minorHAnsi"/>
            <w:color w:val="13C4A5"/>
          </w:rPr>
          <w:t>twice as many years of life</w:t>
        </w:r>
      </w:hyperlink>
      <w:r w:rsidRPr="00A33B79">
        <w:rPr>
          <w:rFonts w:cstheme="minorHAnsi"/>
          <w:color w:val="444444"/>
        </w:rPr>
        <w:t> as Covid-19 and was therefore a very counterproductive measure even from a purely medical point of view.</w:t>
      </w:r>
    </w:p>
    <w:p w14:paraId="6FC317F4" w14:textId="77777777" w:rsidR="00500C69" w:rsidRPr="00A33B79" w:rsidRDefault="00500C69" w:rsidP="005C40B6">
      <w:pPr>
        <w:pStyle w:val="NoSpacing"/>
        <w:rPr>
          <w:rFonts w:cstheme="minorHAnsi"/>
          <w:color w:val="444444"/>
          <w:sz w:val="20"/>
          <w:szCs w:val="20"/>
        </w:rPr>
      </w:pPr>
    </w:p>
    <w:p w14:paraId="1B3AFD33" w14:textId="2A7AE7A6" w:rsidR="00D56189" w:rsidRPr="00A33B79" w:rsidRDefault="00D56189" w:rsidP="005C40B6">
      <w:pPr>
        <w:pStyle w:val="NoSpacing"/>
        <w:rPr>
          <w:rFonts w:cstheme="minorHAnsi"/>
          <w:color w:val="444444"/>
        </w:rPr>
      </w:pPr>
      <w:r w:rsidRPr="00A33B79">
        <w:rPr>
          <w:rStyle w:val="Strong"/>
          <w:rFonts w:cstheme="minorHAnsi"/>
          <w:color w:val="444444"/>
        </w:rPr>
        <w:t>Coronavirus season:</w:t>
      </w:r>
      <w:r w:rsidRPr="00A33B79">
        <w:rPr>
          <w:rFonts w:cstheme="minorHAnsi"/>
          <w:color w:val="444444"/>
        </w:rPr>
        <w:t> A </w:t>
      </w:r>
      <w:hyperlink r:id="rId253" w:tgtFrame="_blank" w:history="1">
        <w:r w:rsidRPr="00A33B79">
          <w:rPr>
            <w:rStyle w:val="Hyperlink"/>
            <w:rFonts w:cstheme="minorHAnsi"/>
            <w:color w:val="13C4A5"/>
          </w:rPr>
          <w:t>new study in the Journal of Infectious Diseases</w:t>
        </w:r>
      </w:hyperlink>
      <w:r w:rsidRPr="00A33B79">
        <w:rPr>
          <w:rFonts w:cstheme="minorHAnsi"/>
          <w:color w:val="444444"/>
        </w:rPr>
        <w:t> shows that coronaviruses occur “sharply seasonal” between December and April / May.</w:t>
      </w:r>
    </w:p>
    <w:p w14:paraId="4815A418" w14:textId="77777777" w:rsidR="00500C69" w:rsidRPr="00A33B79" w:rsidRDefault="00500C69" w:rsidP="005C40B6">
      <w:pPr>
        <w:pStyle w:val="NoSpacing"/>
        <w:rPr>
          <w:rFonts w:cstheme="minorHAnsi"/>
          <w:color w:val="444444"/>
          <w:sz w:val="20"/>
          <w:szCs w:val="20"/>
        </w:rPr>
      </w:pPr>
    </w:p>
    <w:p w14:paraId="41105E3A" w14:textId="4F9B159B" w:rsidR="00D56189" w:rsidRPr="00A33B79" w:rsidRDefault="00D56189" w:rsidP="005C40B6">
      <w:pPr>
        <w:pStyle w:val="NoSpacing"/>
        <w:rPr>
          <w:rFonts w:cstheme="minorHAnsi"/>
          <w:color w:val="444444"/>
        </w:rPr>
      </w:pPr>
      <w:r w:rsidRPr="00A33B79">
        <w:rPr>
          <w:rStyle w:val="Strong"/>
          <w:rFonts w:cstheme="minorHAnsi"/>
          <w:color w:val="444444"/>
        </w:rPr>
        <w:t>Virus test</w:t>
      </w:r>
      <w:r w:rsidRPr="00A33B79">
        <w:rPr>
          <w:rFonts w:cstheme="minorHAnsi"/>
          <w:color w:val="444444"/>
        </w:rPr>
        <w:t>: A German mathematician explains why the low remaining infection </w:t>
      </w:r>
      <w:r w:rsidRPr="00A33B79">
        <w:rPr>
          <w:rStyle w:val="Strong"/>
          <w:rFonts w:cstheme="minorHAnsi"/>
          <w:color w:val="444444"/>
        </w:rPr>
        <w:t>numbers</w:t>
      </w:r>
      <w:r w:rsidRPr="00A33B79">
        <w:rPr>
          <w:rFonts w:cstheme="minorHAnsi"/>
          <w:color w:val="444444"/>
        </w:rPr>
        <w:t> in many countries consist largely of </w:t>
      </w:r>
      <w:hyperlink r:id="rId254" w:tgtFrame="_blank" w:history="1">
        <w:r w:rsidRPr="00A33B79">
          <w:rPr>
            <w:rStyle w:val="Hyperlink"/>
            <w:rFonts w:cstheme="minorHAnsi"/>
            <w:color w:val="13C4A5"/>
          </w:rPr>
          <w:t>false positive results</w:t>
        </w:r>
      </w:hyperlink>
      <w:r w:rsidRPr="00A33B79">
        <w:rPr>
          <w:rFonts w:cstheme="minorHAnsi"/>
          <w:color w:val="444444"/>
        </w:rPr>
        <w:t>, even with fairly accurate PCR tests, and the pandemic thus “never seems to end”.</w:t>
      </w:r>
    </w:p>
    <w:p w14:paraId="0B98CDA7" w14:textId="77777777" w:rsidR="00500C69" w:rsidRPr="00A33B79" w:rsidRDefault="00500C69" w:rsidP="005C40B6">
      <w:pPr>
        <w:pStyle w:val="NoSpacing"/>
        <w:rPr>
          <w:rFonts w:cstheme="minorHAnsi"/>
          <w:color w:val="444444"/>
          <w:sz w:val="20"/>
          <w:szCs w:val="20"/>
        </w:rPr>
      </w:pPr>
    </w:p>
    <w:p w14:paraId="2BFBA299" w14:textId="01450FEE" w:rsidR="00D56189" w:rsidRPr="00A33B79" w:rsidRDefault="00D56189" w:rsidP="005C40B6">
      <w:pPr>
        <w:pStyle w:val="NoSpacing"/>
        <w:rPr>
          <w:rFonts w:cstheme="minorHAnsi"/>
          <w:color w:val="444444"/>
        </w:rPr>
      </w:pPr>
      <w:r w:rsidRPr="00A33B79">
        <w:rPr>
          <w:rStyle w:val="Strong"/>
          <w:rFonts w:cstheme="minorHAnsi"/>
          <w:color w:val="444444"/>
        </w:rPr>
        <w:t>“Second wave”</w:t>
      </w:r>
      <w:r w:rsidRPr="00A33B79">
        <w:rPr>
          <w:rFonts w:cstheme="minorHAnsi"/>
          <w:color w:val="444444"/>
        </w:rPr>
        <w:t>: Studies on a “second wave” sometimes make </w:t>
      </w:r>
      <w:hyperlink r:id="rId255" w:tgtFrame="_blank" w:history="1">
        <w:r w:rsidRPr="00A33B79">
          <w:rPr>
            <w:rStyle w:val="Hyperlink"/>
            <w:rFonts w:cstheme="minorHAnsi"/>
            <w:color w:val="13C4A5"/>
          </w:rPr>
          <w:t>completely unrealistic assumptions</w:t>
        </w:r>
      </w:hyperlink>
      <w:r w:rsidRPr="00A33B79">
        <w:rPr>
          <w:rFonts w:cstheme="minorHAnsi"/>
          <w:color w:val="444444"/>
        </w:rPr>
        <w:t>, such as a constant risk of infection and death across all age groups. Nevertheless, the example of the </w:t>
      </w:r>
      <w:hyperlink r:id="rId256" w:tgtFrame="_blank" w:history="1">
        <w:r w:rsidRPr="00A33B79">
          <w:rPr>
            <w:rStyle w:val="Hyperlink"/>
            <w:rFonts w:cstheme="minorHAnsi"/>
            <w:color w:val="13C4A5"/>
          </w:rPr>
          <w:t>1968 Hong Kong flu</w:t>
        </w:r>
      </w:hyperlink>
      <w:r w:rsidRPr="00A33B79">
        <w:rPr>
          <w:rFonts w:cstheme="minorHAnsi"/>
          <w:color w:val="444444"/>
        </w:rPr>
        <w:t> shows that the global spread of pandemics can indeed extend over several seasons.</w:t>
      </w:r>
    </w:p>
    <w:p w14:paraId="5180BD74" w14:textId="77777777" w:rsidR="00500C69" w:rsidRPr="00A33B79" w:rsidRDefault="00500C69" w:rsidP="005C40B6">
      <w:pPr>
        <w:pStyle w:val="NoSpacing"/>
        <w:rPr>
          <w:rFonts w:cstheme="minorHAnsi"/>
          <w:color w:val="444444"/>
          <w:sz w:val="20"/>
          <w:szCs w:val="20"/>
        </w:rPr>
      </w:pPr>
    </w:p>
    <w:p w14:paraId="6F99A504" w14:textId="52F0FA7C" w:rsidR="00D56189" w:rsidRPr="00A33B79" w:rsidRDefault="00D56189" w:rsidP="005C40B6">
      <w:pPr>
        <w:pStyle w:val="NoSpacing"/>
        <w:rPr>
          <w:rFonts w:cstheme="minorHAnsi"/>
          <w:color w:val="444444"/>
        </w:rPr>
      </w:pPr>
      <w:r w:rsidRPr="00A33B79">
        <w:rPr>
          <w:rStyle w:val="Strong"/>
          <w:rFonts w:cstheme="minorHAnsi"/>
          <w:color w:val="444444"/>
        </w:rPr>
        <w:t>Italy</w:t>
      </w:r>
      <w:r w:rsidRPr="00A33B79">
        <w:rPr>
          <w:rFonts w:cstheme="minorHAnsi"/>
          <w:color w:val="444444"/>
        </w:rPr>
        <w:t>: </w:t>
      </w:r>
      <w:hyperlink r:id="rId257" w:tgtFrame="_blank" w:history="1">
        <w:r w:rsidRPr="00A33B79">
          <w:rPr>
            <w:rStyle w:val="Hyperlink"/>
            <w:rFonts w:cstheme="minorHAnsi"/>
            <w:color w:val="13C4A5"/>
          </w:rPr>
          <w:t>Almost 5% of the population</w:t>
        </w:r>
      </w:hyperlink>
      <w:r w:rsidRPr="00A33B79">
        <w:rPr>
          <w:rFonts w:cstheme="minorHAnsi"/>
          <w:color w:val="444444"/>
        </w:rPr>
        <w:t xml:space="preserve"> in Milan already had antibodies against Covid19 in mid-February, </w:t>
      </w:r>
      <w:proofErr w:type="spellStart"/>
      <w:r w:rsidRPr="00A33B79">
        <w:rPr>
          <w:rFonts w:cstheme="minorHAnsi"/>
          <w:color w:val="444444"/>
        </w:rPr>
        <w:t>ie</w:t>
      </w:r>
      <w:proofErr w:type="spellEnd"/>
      <w:r w:rsidRPr="00A33B79">
        <w:rPr>
          <w:rFonts w:cstheme="minorHAnsi"/>
          <w:color w:val="444444"/>
        </w:rPr>
        <w:t xml:space="preserve"> before the outbreak of the epidemic in Italy. This again indicates that the virus was already circulating in Europe earlier than previously thought.</w:t>
      </w:r>
    </w:p>
    <w:p w14:paraId="01C64935" w14:textId="77777777" w:rsidR="00500C69" w:rsidRPr="00A33B79" w:rsidRDefault="00500C69" w:rsidP="005C40B6">
      <w:pPr>
        <w:pStyle w:val="NoSpacing"/>
        <w:rPr>
          <w:rFonts w:cstheme="minorHAnsi"/>
          <w:color w:val="444444"/>
          <w:sz w:val="20"/>
          <w:szCs w:val="20"/>
        </w:rPr>
      </w:pPr>
    </w:p>
    <w:p w14:paraId="745C77B2" w14:textId="2EF327C8" w:rsidR="00D56189" w:rsidRPr="00A33B79" w:rsidRDefault="00D56189" w:rsidP="005C40B6">
      <w:pPr>
        <w:pStyle w:val="NoSpacing"/>
        <w:rPr>
          <w:rFonts w:cstheme="minorHAnsi"/>
        </w:rPr>
      </w:pPr>
      <w:r w:rsidRPr="00A33B79">
        <w:rPr>
          <w:rStyle w:val="Strong"/>
          <w:rFonts w:cstheme="minorHAnsi"/>
        </w:rPr>
        <w:t>Unemployment</w:t>
      </w:r>
      <w:r w:rsidRPr="00A33B79">
        <w:rPr>
          <w:rFonts w:cstheme="minorHAnsi"/>
        </w:rPr>
        <w:t>: The International Labor Agency ILO expects that due to the political corona measures, half of the world’s employees or 1.6 billion people are at </w:t>
      </w:r>
      <w:hyperlink r:id="rId258" w:tgtFrame="_blank" w:history="1">
        <w:r w:rsidRPr="00A33B79">
          <w:rPr>
            <w:rStyle w:val="Hyperlink"/>
            <w:rFonts w:cstheme="minorHAnsi"/>
            <w:color w:val="auto"/>
          </w:rPr>
          <w:t>risk of losing their livelihoods</w:t>
        </w:r>
      </w:hyperlink>
      <w:r w:rsidRPr="00A33B79">
        <w:rPr>
          <w:rFonts w:cstheme="minorHAnsi"/>
        </w:rPr>
        <w:t>.</w:t>
      </w:r>
    </w:p>
    <w:p w14:paraId="4149FFF8" w14:textId="77777777" w:rsidR="00500C69" w:rsidRPr="00A33B79" w:rsidRDefault="00500C69" w:rsidP="005C40B6">
      <w:pPr>
        <w:pStyle w:val="NoSpacing"/>
        <w:rPr>
          <w:rFonts w:cstheme="minorHAnsi"/>
          <w:color w:val="444444"/>
          <w:sz w:val="20"/>
          <w:szCs w:val="20"/>
        </w:rPr>
      </w:pPr>
    </w:p>
    <w:p w14:paraId="1A68E193" w14:textId="2E8CB434" w:rsidR="00D56189" w:rsidRPr="00A33B79" w:rsidRDefault="00D56189" w:rsidP="005C40B6">
      <w:pPr>
        <w:pStyle w:val="NoSpacing"/>
        <w:rPr>
          <w:rFonts w:cstheme="minorHAnsi"/>
          <w:color w:val="444444"/>
        </w:rPr>
      </w:pPr>
      <w:r w:rsidRPr="00A33B79">
        <w:rPr>
          <w:rStyle w:val="Strong"/>
          <w:rFonts w:cstheme="minorHAnsi"/>
          <w:color w:val="444444"/>
        </w:rPr>
        <w:t>Fact check</w:t>
      </w:r>
      <w:r w:rsidRPr="00A33B79">
        <w:rPr>
          <w:rFonts w:cstheme="minorHAnsi"/>
          <w:color w:val="444444"/>
        </w:rPr>
        <w:t>: </w:t>
      </w:r>
      <w:hyperlink r:id="rId259" w:tgtFrame="_blank" w:history="1">
        <w:r w:rsidRPr="00A33B79">
          <w:rPr>
            <w:rStyle w:val="Hyperlink"/>
            <w:rFonts w:cstheme="minorHAnsi"/>
            <w:color w:val="13C4A5"/>
          </w:rPr>
          <w:t>13 misleading and false claims about the corona epidemic</w:t>
        </w:r>
      </w:hyperlink>
      <w:r w:rsidRPr="00A33B79">
        <w:rPr>
          <w:rFonts w:cstheme="minorHAnsi"/>
          <w:color w:val="444444"/>
        </w:rPr>
        <w:t> (German)</w:t>
      </w:r>
    </w:p>
    <w:p w14:paraId="66E9E86F" w14:textId="77777777" w:rsidR="00500C69" w:rsidRPr="00A33B79" w:rsidRDefault="00500C69" w:rsidP="005C40B6">
      <w:pPr>
        <w:pStyle w:val="NoSpacing"/>
        <w:rPr>
          <w:rFonts w:cstheme="minorHAnsi"/>
          <w:color w:val="444444"/>
          <w:sz w:val="20"/>
          <w:szCs w:val="20"/>
        </w:rPr>
      </w:pPr>
    </w:p>
    <w:p w14:paraId="44A28C42" w14:textId="52046FEF" w:rsidR="00D56189" w:rsidRPr="00A33B79" w:rsidRDefault="00D56189" w:rsidP="005C40B6">
      <w:pPr>
        <w:pStyle w:val="NoSpacing"/>
        <w:rPr>
          <w:rFonts w:cstheme="minorHAnsi"/>
          <w:color w:val="444444"/>
        </w:rPr>
      </w:pPr>
      <w:r w:rsidRPr="00A33B79">
        <w:rPr>
          <w:rStyle w:val="Strong"/>
          <w:rFonts w:cstheme="minorHAnsi"/>
          <w:color w:val="444444"/>
        </w:rPr>
        <w:t>Review</w:t>
      </w:r>
      <w:r w:rsidRPr="00A33B79">
        <w:rPr>
          <w:rFonts w:cstheme="minorHAnsi"/>
          <w:color w:val="444444"/>
        </w:rPr>
        <w:t>: Why life went on as normal during the global flu pandemics </w:t>
      </w:r>
      <w:hyperlink r:id="rId260" w:tgtFrame="_blank" w:history="1">
        <w:r w:rsidRPr="00A33B79">
          <w:rPr>
            <w:rStyle w:val="Hyperlink"/>
            <w:rFonts w:cstheme="minorHAnsi"/>
            <w:color w:val="13C4A5"/>
          </w:rPr>
          <w:t>of 1968/1969</w:t>
        </w:r>
      </w:hyperlink>
      <w:r w:rsidRPr="00A33B79">
        <w:rPr>
          <w:rFonts w:cstheme="minorHAnsi"/>
          <w:color w:val="444444"/>
        </w:rPr>
        <w:t> (Hong Kong flu, and the Woodstock music festival) and </w:t>
      </w:r>
      <w:hyperlink r:id="rId261" w:tgtFrame="_blank" w:history="1">
        <w:r w:rsidRPr="00A33B79">
          <w:rPr>
            <w:rStyle w:val="Hyperlink"/>
            <w:rFonts w:cstheme="minorHAnsi"/>
            <w:color w:val="13C4A5"/>
          </w:rPr>
          <w:t>of 1957</w:t>
        </w:r>
      </w:hyperlink>
      <w:r w:rsidRPr="00A33B79">
        <w:rPr>
          <w:rFonts w:cstheme="minorHAnsi"/>
          <w:color w:val="444444"/>
        </w:rPr>
        <w:t> (Asian flu).</w:t>
      </w:r>
    </w:p>
    <w:p w14:paraId="0F471019" w14:textId="77777777" w:rsidR="00500C69" w:rsidRPr="00A33B79" w:rsidRDefault="00500C69" w:rsidP="005C40B6">
      <w:pPr>
        <w:pStyle w:val="NoSpacing"/>
        <w:rPr>
          <w:rFonts w:cstheme="minorHAnsi"/>
          <w:color w:val="444444"/>
          <w:sz w:val="20"/>
          <w:szCs w:val="20"/>
        </w:rPr>
      </w:pPr>
    </w:p>
    <w:p w14:paraId="2AEBA13C" w14:textId="77777777" w:rsidR="00D56189" w:rsidRPr="00A33B79" w:rsidRDefault="00D56189" w:rsidP="00500C69">
      <w:pPr>
        <w:pStyle w:val="NoSpacing"/>
        <w:rPr>
          <w:rFonts w:cstheme="minorHAnsi"/>
          <w:sz w:val="28"/>
          <w:szCs w:val="28"/>
        </w:rPr>
      </w:pPr>
      <w:r w:rsidRPr="00A33B79">
        <w:rPr>
          <w:rStyle w:val="Strong"/>
          <w:rFonts w:cstheme="minorHAnsi"/>
          <w:color w:val="333333"/>
          <w:sz w:val="28"/>
          <w:szCs w:val="28"/>
        </w:rPr>
        <w:t>The role of the media</w:t>
      </w:r>
    </w:p>
    <w:p w14:paraId="2C954BCC" w14:textId="191ECDB6" w:rsidR="00D56189" w:rsidRPr="00A33B79" w:rsidRDefault="00D56189" w:rsidP="00500C69">
      <w:pPr>
        <w:pStyle w:val="NoSpacing"/>
        <w:rPr>
          <w:rFonts w:cstheme="minorHAnsi"/>
          <w:color w:val="444444"/>
        </w:rPr>
      </w:pPr>
      <w:r w:rsidRPr="00A33B79">
        <w:rPr>
          <w:rFonts w:cstheme="minorHAnsi"/>
          <w:color w:val="444444"/>
        </w:rPr>
        <w:t>Most traditional media, almost all of which are part of </w:t>
      </w:r>
      <w:hyperlink r:id="rId262" w:tgtFrame="_blank" w:history="1">
        <w:r w:rsidRPr="00A33B79">
          <w:rPr>
            <w:rStyle w:val="Hyperlink"/>
            <w:rFonts w:cstheme="minorHAnsi"/>
            <w:color w:val="13C4A5"/>
          </w:rPr>
          <w:t>elite geopolitical networks</w:t>
        </w:r>
      </w:hyperlink>
      <w:r w:rsidRPr="00A33B79">
        <w:rPr>
          <w:rFonts w:cstheme="minorHAnsi"/>
          <w:color w:val="444444"/>
        </w:rPr>
        <w:t>, decided to run a campaign of fear during the coronavirus period, a behavior that is usually observed in connection with </w:t>
      </w:r>
      <w:hyperlink r:id="rId263" w:tgtFrame="_blank" w:history="1">
        <w:r w:rsidRPr="00A33B79">
          <w:rPr>
            <w:rStyle w:val="Hyperlink"/>
            <w:rFonts w:cstheme="minorHAnsi"/>
            <w:color w:val="13C4A5"/>
          </w:rPr>
          <w:t>wars of </w:t>
        </w:r>
      </w:hyperlink>
      <w:hyperlink r:id="rId264" w:tgtFrame="_blank" w:history="1">
        <w:r w:rsidRPr="00A33B79">
          <w:rPr>
            <w:rStyle w:val="Hyperlink"/>
            <w:rFonts w:cstheme="minorHAnsi"/>
            <w:color w:val="13C4A5"/>
          </w:rPr>
          <w:t>aggression</w:t>
        </w:r>
      </w:hyperlink>
      <w:r w:rsidRPr="00A33B79">
        <w:rPr>
          <w:rFonts w:cstheme="minorHAnsi"/>
          <w:color w:val="444444"/>
        </w:rPr>
        <w:t> or alleged </w:t>
      </w:r>
      <w:hyperlink r:id="rId265" w:tgtFrame="_blank" w:history="1">
        <w:r w:rsidRPr="00A33B79">
          <w:rPr>
            <w:rStyle w:val="Hyperlink"/>
            <w:rFonts w:cstheme="minorHAnsi"/>
            <w:color w:val="13C4A5"/>
          </w:rPr>
          <w:t>terrorist attacks</w:t>
        </w:r>
      </w:hyperlink>
      <w:r w:rsidRPr="00A33B79">
        <w:rPr>
          <w:rFonts w:cstheme="minorHAnsi"/>
          <w:color w:val="444444"/>
        </w:rPr>
        <w:t>.</w:t>
      </w:r>
    </w:p>
    <w:p w14:paraId="4DC6785D" w14:textId="77777777" w:rsidR="00500C69" w:rsidRPr="00A33B79" w:rsidRDefault="00500C69" w:rsidP="00500C69">
      <w:pPr>
        <w:pStyle w:val="NoSpacing"/>
        <w:rPr>
          <w:rFonts w:cstheme="minorHAnsi"/>
          <w:color w:val="444444"/>
          <w:sz w:val="20"/>
          <w:szCs w:val="20"/>
        </w:rPr>
      </w:pPr>
    </w:p>
    <w:p w14:paraId="76899225" w14:textId="04B733D5" w:rsidR="00D56189" w:rsidRPr="00A33B79" w:rsidRDefault="00D56189" w:rsidP="00500C69">
      <w:pPr>
        <w:pStyle w:val="NoSpacing"/>
        <w:rPr>
          <w:rFonts w:cstheme="minorHAnsi"/>
          <w:color w:val="444444"/>
        </w:rPr>
      </w:pPr>
      <w:r w:rsidRPr="00A33B79">
        <w:rPr>
          <w:rFonts w:cstheme="minorHAnsi"/>
          <w:color w:val="444444"/>
        </w:rPr>
        <w:t>The risk to the general population was greatly </w:t>
      </w:r>
      <w:hyperlink r:id="rId266" w:tgtFrame="_blank" w:history="1">
        <w:r w:rsidRPr="00A33B79">
          <w:rPr>
            <w:rStyle w:val="Hyperlink"/>
            <w:rFonts w:cstheme="minorHAnsi"/>
            <w:color w:val="13C4A5"/>
          </w:rPr>
          <w:t>exaggerated</w:t>
        </w:r>
      </w:hyperlink>
      <w:r w:rsidRPr="00A33B79">
        <w:rPr>
          <w:rFonts w:cstheme="minorHAnsi"/>
          <w:color w:val="444444"/>
        </w:rPr>
        <w:t>, official policies were </w:t>
      </w:r>
      <w:hyperlink r:id="rId267" w:tgtFrame="_blank" w:history="1">
        <w:r w:rsidRPr="00A33B79">
          <w:rPr>
            <w:rStyle w:val="Hyperlink"/>
            <w:rFonts w:cstheme="minorHAnsi"/>
            <w:color w:val="13C4A5"/>
          </w:rPr>
          <w:t>hardly questioned</w:t>
        </w:r>
      </w:hyperlink>
      <w:r w:rsidRPr="00A33B79">
        <w:rPr>
          <w:rFonts w:cstheme="minorHAnsi"/>
          <w:color w:val="444444"/>
        </w:rPr>
        <w:t>, the situation in hospitals was </w:t>
      </w:r>
      <w:hyperlink r:id="rId268" w:tgtFrame="_blank" w:history="1">
        <w:r w:rsidRPr="00A33B79">
          <w:rPr>
            <w:rStyle w:val="Hyperlink"/>
            <w:rFonts w:cstheme="minorHAnsi"/>
            <w:color w:val="13C4A5"/>
          </w:rPr>
          <w:t>dramatized</w:t>
        </w:r>
      </w:hyperlink>
      <w:r w:rsidRPr="00A33B79">
        <w:rPr>
          <w:rFonts w:cstheme="minorHAnsi"/>
          <w:color w:val="444444"/>
        </w:rPr>
        <w:t>, manipulative images were </w:t>
      </w:r>
      <w:hyperlink r:id="rId269" w:tgtFrame="_blank" w:history="1">
        <w:r w:rsidRPr="00A33B79">
          <w:rPr>
            <w:rStyle w:val="Hyperlink"/>
            <w:rFonts w:cstheme="minorHAnsi"/>
            <w:color w:val="13C4A5"/>
          </w:rPr>
          <w:t>used</w:t>
        </w:r>
      </w:hyperlink>
      <w:r w:rsidRPr="00A33B79">
        <w:rPr>
          <w:rFonts w:cstheme="minorHAnsi"/>
          <w:color w:val="444444"/>
        </w:rPr>
        <w:t>, campaigns were </w:t>
      </w:r>
      <w:hyperlink r:id="rId270" w:tgtFrame="_blank" w:history="1">
        <w:r w:rsidRPr="00A33B79">
          <w:rPr>
            <w:rStyle w:val="Hyperlink"/>
            <w:rFonts w:cstheme="minorHAnsi"/>
            <w:color w:val="13C4A5"/>
          </w:rPr>
          <w:t>staged</w:t>
        </w:r>
      </w:hyperlink>
      <w:r w:rsidRPr="00A33B79">
        <w:rPr>
          <w:rFonts w:cstheme="minorHAnsi"/>
          <w:color w:val="444444"/>
        </w:rPr>
        <w:t>, and protesters were systematically defamed as “idiots”.</w:t>
      </w:r>
    </w:p>
    <w:p w14:paraId="034C1719" w14:textId="77777777" w:rsidR="00500C69" w:rsidRPr="00A33B79" w:rsidRDefault="00500C69" w:rsidP="00500C69">
      <w:pPr>
        <w:pStyle w:val="NoSpacing"/>
        <w:rPr>
          <w:rFonts w:cstheme="minorHAnsi"/>
          <w:color w:val="444444"/>
          <w:sz w:val="20"/>
          <w:szCs w:val="20"/>
        </w:rPr>
      </w:pPr>
    </w:p>
    <w:p w14:paraId="16B888C2" w14:textId="7528C20F" w:rsidR="00D56189" w:rsidRPr="00A33B79" w:rsidRDefault="00D56189" w:rsidP="00500C69">
      <w:pPr>
        <w:pStyle w:val="NoSpacing"/>
        <w:rPr>
          <w:rFonts w:cstheme="minorHAnsi"/>
          <w:color w:val="444444"/>
        </w:rPr>
      </w:pPr>
      <w:r w:rsidRPr="00A33B79">
        <w:rPr>
          <w:rFonts w:cstheme="minorHAnsi"/>
          <w:color w:val="444444"/>
        </w:rPr>
        <w:t>It is true that some conservative media criticized the economically harmful lockdown measures. The real question, however, is whether they will also criticize the surveillance measures now planned, such as the extensive societal contact tracing (see below).</w:t>
      </w:r>
    </w:p>
    <w:p w14:paraId="37A9B5FB" w14:textId="77777777" w:rsidR="00500C69" w:rsidRPr="00A33B79" w:rsidRDefault="00500C69" w:rsidP="00500C69">
      <w:pPr>
        <w:pStyle w:val="NoSpacing"/>
        <w:rPr>
          <w:rFonts w:cstheme="minorHAnsi"/>
          <w:color w:val="444444"/>
        </w:rPr>
      </w:pPr>
    </w:p>
    <w:p w14:paraId="406342EF" w14:textId="3FEDF6A5" w:rsidR="00D56189" w:rsidRPr="00A33B79" w:rsidRDefault="00D56189" w:rsidP="00500C69">
      <w:pPr>
        <w:pStyle w:val="NoSpacing"/>
        <w:rPr>
          <w:rFonts w:cstheme="minorHAnsi"/>
          <w:color w:val="444444"/>
        </w:rPr>
      </w:pPr>
      <w:r w:rsidRPr="00A33B79">
        <w:rPr>
          <w:rFonts w:cstheme="minorHAnsi"/>
          <w:color w:val="444444"/>
        </w:rPr>
        <w:t>Most </w:t>
      </w:r>
      <w:hyperlink r:id="rId271" w:tgtFrame="_blank" w:history="1">
        <w:r w:rsidRPr="00A33B79">
          <w:rPr>
            <w:rStyle w:val="Hyperlink"/>
            <w:rFonts w:cstheme="minorHAnsi"/>
            <w:color w:val="13C4A5"/>
          </w:rPr>
          <w:t>independent media</w:t>
        </w:r>
      </w:hyperlink>
      <w:r w:rsidRPr="00A33B79">
        <w:rPr>
          <w:rFonts w:cstheme="minorHAnsi"/>
          <w:color w:val="444444"/>
        </w:rPr>
        <w:t> sooner or later realized that the risk of the corona virus was exaggerated and politically exploited. Only a few independent media outlets did not realize this, perhaps because they lacked a medical background or fell for the official campaign of fear.</w:t>
      </w:r>
    </w:p>
    <w:p w14:paraId="271BEB90" w14:textId="77777777" w:rsidR="00500C69" w:rsidRPr="00A33B79" w:rsidRDefault="00500C69" w:rsidP="00500C69">
      <w:pPr>
        <w:pStyle w:val="NoSpacing"/>
        <w:rPr>
          <w:rFonts w:cstheme="minorHAnsi"/>
          <w:color w:val="444444"/>
        </w:rPr>
      </w:pPr>
    </w:p>
    <w:p w14:paraId="3B0B971A" w14:textId="154B9B0E" w:rsidR="00D56189" w:rsidRPr="00A33B79" w:rsidRDefault="00D56189" w:rsidP="00500C69">
      <w:pPr>
        <w:pStyle w:val="NoSpacing"/>
        <w:rPr>
          <w:rFonts w:cstheme="minorHAnsi"/>
          <w:color w:val="444444"/>
        </w:rPr>
      </w:pPr>
      <w:r w:rsidRPr="00A33B79">
        <w:rPr>
          <w:rFonts w:cstheme="minorHAnsi"/>
          <w:color w:val="444444"/>
        </w:rPr>
        <w:t>Some analysts compared Covid-19 </w:t>
      </w:r>
      <w:hyperlink r:id="rId272" w:tgtFrame="_blank" w:history="1">
        <w:r w:rsidRPr="00A33B79">
          <w:rPr>
            <w:rStyle w:val="Hyperlink"/>
            <w:rFonts w:cstheme="minorHAnsi"/>
            <w:color w:val="13C4A5"/>
          </w:rPr>
          <w:t>to a psychological operation</w:t>
        </w:r>
      </w:hyperlink>
      <w:r w:rsidRPr="00A33B79">
        <w:rPr>
          <w:rFonts w:cstheme="minorHAnsi"/>
          <w:color w:val="444444"/>
        </w:rPr>
        <w:t> that uses the media-induced fear of the virus to bring about political and social change.</w:t>
      </w:r>
      <w:r w:rsidR="00500C69" w:rsidRPr="00A33B79">
        <w:rPr>
          <w:rFonts w:cstheme="minorHAnsi"/>
          <w:color w:val="444444"/>
        </w:rPr>
        <w:t xml:space="preserve"> </w:t>
      </w:r>
    </w:p>
    <w:p w14:paraId="108814E5" w14:textId="77777777" w:rsidR="00500C69" w:rsidRPr="00A33B79" w:rsidRDefault="00500C69" w:rsidP="00500C69">
      <w:pPr>
        <w:pStyle w:val="NoSpacing"/>
        <w:rPr>
          <w:rFonts w:cstheme="minorHAnsi"/>
        </w:rPr>
      </w:pPr>
    </w:p>
    <w:p w14:paraId="46B096D6" w14:textId="4F96607E" w:rsidR="00D56189" w:rsidRPr="00A33B79" w:rsidRDefault="00D56189" w:rsidP="00500C69">
      <w:pPr>
        <w:pStyle w:val="NoSpacing"/>
        <w:rPr>
          <w:rFonts w:cstheme="minorHAnsi"/>
          <w:color w:val="444444"/>
        </w:rPr>
      </w:pPr>
      <w:r w:rsidRPr="00A33B79">
        <w:rPr>
          <w:rFonts w:cstheme="minorHAnsi"/>
        </w:rPr>
        <w:t xml:space="preserve">US platforms such as Google, </w:t>
      </w:r>
      <w:proofErr w:type="spellStart"/>
      <w:r w:rsidRPr="00A33B79">
        <w:rPr>
          <w:rFonts w:cstheme="minorHAnsi"/>
        </w:rPr>
        <w:t>Youtube</w:t>
      </w:r>
      <w:proofErr w:type="spellEnd"/>
      <w:r w:rsidRPr="00A33B79">
        <w:rPr>
          <w:rFonts w:cstheme="minorHAnsi"/>
        </w:rPr>
        <w:t>, Facebook and Twitter </w:t>
      </w:r>
      <w:hyperlink r:id="rId273" w:tgtFrame="_blank" w:history="1">
        <w:r w:rsidRPr="00A33B79">
          <w:rPr>
            <w:rStyle w:val="Hyperlink"/>
            <w:rFonts w:cstheme="minorHAnsi"/>
            <w:color w:val="auto"/>
          </w:rPr>
          <w:t>censored</w:t>
        </w:r>
      </w:hyperlink>
      <w:r w:rsidRPr="00A33B79">
        <w:rPr>
          <w:rFonts w:cstheme="minorHAnsi"/>
        </w:rPr>
        <w:t xml:space="preserve"> corona issues extensively by deleting critical (i.e. non WHO compliant) points of view </w:t>
      </w:r>
      <w:r w:rsidRPr="00A33B79">
        <w:rPr>
          <w:rFonts w:cstheme="minorHAnsi"/>
          <w:color w:val="444444"/>
        </w:rPr>
        <w:t>even from doctors or restricting their distribution, a procedure that has long been the norm for geopolitical issues.</w:t>
      </w:r>
      <w:r w:rsidR="00500C69" w:rsidRPr="00A33B79">
        <w:rPr>
          <w:rFonts w:cstheme="minorHAnsi"/>
          <w:color w:val="444444"/>
        </w:rPr>
        <w:t xml:space="preserve"> </w:t>
      </w:r>
    </w:p>
    <w:p w14:paraId="5700B0AB" w14:textId="77777777" w:rsidR="00500C69" w:rsidRPr="00A33B79" w:rsidRDefault="00500C69" w:rsidP="00500C69">
      <w:pPr>
        <w:pStyle w:val="NoSpacing"/>
        <w:rPr>
          <w:rFonts w:cstheme="minorHAnsi"/>
          <w:color w:val="444444"/>
        </w:rPr>
      </w:pPr>
    </w:p>
    <w:p w14:paraId="7F977A23" w14:textId="5086635E" w:rsidR="00D56189" w:rsidRPr="00A33B79" w:rsidRDefault="00D56189" w:rsidP="00500C69">
      <w:pPr>
        <w:pStyle w:val="NoSpacing"/>
        <w:rPr>
          <w:rFonts w:cstheme="minorHAnsi"/>
          <w:color w:val="444444"/>
        </w:rPr>
      </w:pPr>
      <w:r w:rsidRPr="00A33B79">
        <w:rPr>
          <w:rFonts w:cstheme="minorHAnsi"/>
          <w:color w:val="444444"/>
        </w:rPr>
        <w:t xml:space="preserve">However, modern media users have the option of using manipulation-free search engines such as DuckDuckGo and independent video platforms such as </w:t>
      </w:r>
      <w:proofErr w:type="spellStart"/>
      <w:r w:rsidRPr="00A33B79">
        <w:rPr>
          <w:rFonts w:cstheme="minorHAnsi"/>
          <w:color w:val="444444"/>
        </w:rPr>
        <w:t>Bitchute</w:t>
      </w:r>
      <w:proofErr w:type="spellEnd"/>
      <w:r w:rsidRPr="00A33B79">
        <w:rPr>
          <w:rFonts w:cstheme="minorHAnsi"/>
          <w:color w:val="444444"/>
        </w:rPr>
        <w:t>, as well as generally using an advertising and tracking blocker on certain media sites.</w:t>
      </w:r>
    </w:p>
    <w:p w14:paraId="4E9EDF6B" w14:textId="77777777" w:rsidR="00500C69" w:rsidRPr="00A33B79" w:rsidRDefault="00500C69" w:rsidP="00500C69">
      <w:pPr>
        <w:pStyle w:val="NoSpacing"/>
        <w:rPr>
          <w:rFonts w:cstheme="minorHAnsi"/>
          <w:color w:val="444444"/>
        </w:rPr>
      </w:pPr>
    </w:p>
    <w:p w14:paraId="6C45CA20" w14:textId="77777777" w:rsidR="00500C69" w:rsidRPr="00A33B79" w:rsidRDefault="00D56189" w:rsidP="00500C69">
      <w:pPr>
        <w:pStyle w:val="NoSpacing"/>
        <w:rPr>
          <w:rFonts w:cstheme="minorHAnsi"/>
          <w:color w:val="444444"/>
        </w:rPr>
      </w:pPr>
      <w:r w:rsidRPr="00A33B79">
        <w:rPr>
          <w:rFonts w:cstheme="minorHAnsi"/>
          <w:noProof/>
          <w:color w:val="444444"/>
        </w:rPr>
        <w:drawing>
          <wp:inline distT="0" distB="0" distL="0" distR="0" wp14:anchorId="60ECB9E0" wp14:editId="2AE5B6F1">
            <wp:extent cx="5715000" cy="3219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r w:rsidRPr="00A33B79">
        <w:rPr>
          <w:rFonts w:cstheme="minorHAnsi"/>
          <w:color w:val="444444"/>
        </w:rPr>
        <w:t xml:space="preserve">A </w:t>
      </w:r>
    </w:p>
    <w:p w14:paraId="71358E38" w14:textId="5F416ED5" w:rsidR="00D56189" w:rsidRPr="00A33B79" w:rsidRDefault="00500C69" w:rsidP="00500C69">
      <w:pPr>
        <w:pStyle w:val="NoSpacing"/>
        <w:rPr>
          <w:rFonts w:cstheme="minorHAnsi"/>
          <w:color w:val="444444"/>
        </w:rPr>
      </w:pPr>
      <w:r w:rsidRPr="00A33B79">
        <w:rPr>
          <w:rFonts w:cstheme="minorHAnsi"/>
          <w:color w:val="444444"/>
        </w:rPr>
        <w:t>C</w:t>
      </w:r>
      <w:r w:rsidR="00D56189" w:rsidRPr="00A33B79">
        <w:rPr>
          <w:rFonts w:cstheme="minorHAnsi"/>
          <w:color w:val="444444"/>
        </w:rPr>
        <w:t xml:space="preserve">ontrarian interview with Prof. Karel Sikora that was temporarily deleted by </w:t>
      </w:r>
      <w:proofErr w:type="spellStart"/>
      <w:r w:rsidR="00D56189" w:rsidRPr="00A33B79">
        <w:rPr>
          <w:rFonts w:cstheme="minorHAnsi"/>
          <w:color w:val="444444"/>
        </w:rPr>
        <w:t>Youtube</w:t>
      </w:r>
      <w:proofErr w:type="spellEnd"/>
      <w:r w:rsidR="00D56189" w:rsidRPr="00A33B79">
        <w:rPr>
          <w:rFonts w:cstheme="minorHAnsi"/>
          <w:color w:val="444444"/>
        </w:rPr>
        <w:t xml:space="preserve"> (</w:t>
      </w:r>
      <w:proofErr w:type="spellStart"/>
      <w:r w:rsidR="00C50326" w:rsidRPr="00A33B79">
        <w:fldChar w:fldCharType="begin"/>
      </w:r>
      <w:r w:rsidR="00C50326" w:rsidRPr="00A33B79">
        <w:instrText xml:space="preserve"> HYPERLINK "https://www.youtube.com/watch?v=uk2YZfnsOPg" \t "_blank" </w:instrText>
      </w:r>
      <w:r w:rsidR="00C50326" w:rsidRPr="00A33B79">
        <w:fldChar w:fldCharType="separate"/>
      </w:r>
      <w:r w:rsidR="00D56189" w:rsidRPr="00A33B79">
        <w:rPr>
          <w:rStyle w:val="Hyperlink"/>
          <w:rFonts w:cstheme="minorHAnsi"/>
          <w:color w:val="13C4A5"/>
        </w:rPr>
        <w:t>Unherd</w:t>
      </w:r>
      <w:proofErr w:type="spellEnd"/>
      <w:r w:rsidR="00C50326" w:rsidRPr="00A33B79">
        <w:rPr>
          <w:rStyle w:val="Hyperlink"/>
          <w:rFonts w:cstheme="minorHAnsi"/>
          <w:color w:val="13C4A5"/>
        </w:rPr>
        <w:fldChar w:fldCharType="end"/>
      </w:r>
      <w:r w:rsidR="00D56189" w:rsidRPr="00A33B79">
        <w:rPr>
          <w:rFonts w:cstheme="minorHAnsi"/>
          <w:color w:val="444444"/>
        </w:rPr>
        <w:t>)</w:t>
      </w:r>
    </w:p>
    <w:p w14:paraId="6BE383BC" w14:textId="77777777" w:rsidR="00500C69" w:rsidRPr="00A33B79" w:rsidRDefault="00500C69" w:rsidP="00500C69">
      <w:pPr>
        <w:pStyle w:val="NoSpacing"/>
        <w:rPr>
          <w:rStyle w:val="Strong"/>
          <w:rFonts w:cstheme="minorHAnsi"/>
          <w:b w:val="0"/>
          <w:bCs w:val="0"/>
          <w:color w:val="333333"/>
        </w:rPr>
      </w:pPr>
    </w:p>
    <w:p w14:paraId="2E9DDDC6" w14:textId="6D4ADBEA" w:rsidR="00D56189" w:rsidRPr="00A33B79" w:rsidRDefault="00D56189" w:rsidP="00500C69">
      <w:pPr>
        <w:pStyle w:val="NoSpacing"/>
        <w:rPr>
          <w:rStyle w:val="Strong"/>
          <w:rFonts w:cstheme="minorHAnsi"/>
          <w:color w:val="333333"/>
          <w:sz w:val="28"/>
          <w:szCs w:val="28"/>
        </w:rPr>
      </w:pPr>
      <w:r w:rsidRPr="00A33B79">
        <w:rPr>
          <w:rStyle w:val="Strong"/>
          <w:rFonts w:cstheme="minorHAnsi"/>
          <w:color w:val="333333"/>
          <w:sz w:val="28"/>
          <w:szCs w:val="28"/>
        </w:rPr>
        <w:t>Political developments</w:t>
      </w:r>
    </w:p>
    <w:p w14:paraId="7951D044" w14:textId="4C682B48" w:rsidR="00D56189" w:rsidRPr="00A33B79" w:rsidRDefault="00D56189" w:rsidP="00500C69">
      <w:pPr>
        <w:pStyle w:val="NoSpacing"/>
        <w:rPr>
          <w:rFonts w:cstheme="minorHAnsi"/>
          <w:color w:val="444444"/>
        </w:rPr>
      </w:pPr>
      <w:r w:rsidRPr="00A33B79">
        <w:rPr>
          <w:rFonts w:cstheme="minorHAnsi"/>
          <w:color w:val="444444"/>
        </w:rPr>
        <w:t>Numerous observers have already drawn attention to the fact that the predominantly politically induced “corona crisis” is or could be instrumentalized for far-reaching social and economic changes.</w:t>
      </w:r>
    </w:p>
    <w:p w14:paraId="53513429" w14:textId="77777777" w:rsidR="00500C69" w:rsidRPr="00A33B79" w:rsidRDefault="00500C69" w:rsidP="00500C69">
      <w:pPr>
        <w:pStyle w:val="NoSpacing"/>
        <w:rPr>
          <w:rFonts w:cstheme="minorHAnsi"/>
          <w:color w:val="444444"/>
        </w:rPr>
      </w:pPr>
    </w:p>
    <w:p w14:paraId="52AFAAA7" w14:textId="55B66566" w:rsidR="00D56189" w:rsidRPr="00A33B79" w:rsidRDefault="00D56189" w:rsidP="00500C69">
      <w:pPr>
        <w:pStyle w:val="NoSpacing"/>
        <w:rPr>
          <w:rFonts w:cstheme="minorHAnsi"/>
          <w:color w:val="444444"/>
        </w:rPr>
      </w:pPr>
      <w:r w:rsidRPr="00A33B79">
        <w:rPr>
          <w:rFonts w:cstheme="minorHAnsi"/>
          <w:color w:val="444444"/>
        </w:rPr>
        <w:t>In March, NSA whistleblower </w:t>
      </w:r>
      <w:r w:rsidRPr="00A33B79">
        <w:rPr>
          <w:rStyle w:val="Strong"/>
          <w:rFonts w:cstheme="minorHAnsi"/>
          <w:color w:val="444444"/>
        </w:rPr>
        <w:t>Edward Snowden</w:t>
      </w:r>
      <w:r w:rsidRPr="00A33B79">
        <w:rPr>
          <w:rFonts w:cstheme="minorHAnsi"/>
          <w:color w:val="444444"/>
        </w:rPr>
        <w:t> warned that governments are using the temporary corona crisis as an occasion or pretext for the permanent expansion of </w:t>
      </w:r>
      <w:hyperlink r:id="rId275" w:tgtFrame="_blank" w:history="1">
        <w:r w:rsidRPr="00A33B79">
          <w:rPr>
            <w:rStyle w:val="Hyperlink"/>
            <w:rFonts w:cstheme="minorHAnsi"/>
            <w:color w:val="13C4A5"/>
          </w:rPr>
          <w:t>social surveillance and control</w:t>
        </w:r>
      </w:hyperlink>
      <w:r w:rsidRPr="00A33B79">
        <w:rPr>
          <w:rFonts w:cstheme="minorHAnsi"/>
          <w:color w:val="444444"/>
        </w:rPr>
        <w:t>, thereby establishing an “architecture of oppression”.</w:t>
      </w:r>
    </w:p>
    <w:p w14:paraId="515CE880" w14:textId="77777777" w:rsidR="00500C69" w:rsidRPr="00A33B79" w:rsidRDefault="00500C69" w:rsidP="00500C69">
      <w:pPr>
        <w:pStyle w:val="NoSpacing"/>
        <w:rPr>
          <w:rFonts w:cstheme="minorHAnsi"/>
          <w:color w:val="444444"/>
        </w:rPr>
      </w:pPr>
    </w:p>
    <w:p w14:paraId="38329C83" w14:textId="77777777" w:rsidR="00D56189" w:rsidRPr="00A33B79" w:rsidRDefault="00D56189" w:rsidP="00500C69">
      <w:pPr>
        <w:pStyle w:val="NoSpacing"/>
        <w:rPr>
          <w:rFonts w:cstheme="minorHAnsi"/>
          <w:color w:val="444444"/>
        </w:rPr>
      </w:pPr>
      <w:r w:rsidRPr="00A33B79">
        <w:rPr>
          <w:rFonts w:cstheme="minorHAnsi"/>
          <w:color w:val="444444"/>
        </w:rPr>
        <w:t>The measures currently being discussed or already implemented include in particular:</w:t>
      </w:r>
    </w:p>
    <w:p w14:paraId="08AB3140" w14:textId="77777777" w:rsidR="00D56189" w:rsidRPr="00A33B79" w:rsidRDefault="00D56189" w:rsidP="00000036">
      <w:pPr>
        <w:pStyle w:val="NoSpacing"/>
        <w:numPr>
          <w:ilvl w:val="0"/>
          <w:numId w:val="3"/>
        </w:numPr>
        <w:ind w:left="360"/>
        <w:rPr>
          <w:rFonts w:cstheme="minorHAnsi"/>
        </w:rPr>
      </w:pPr>
      <w:r w:rsidRPr="00A33B79">
        <w:rPr>
          <w:rFonts w:cstheme="minorHAnsi"/>
        </w:rPr>
        <w:t>The introduction of applications for </w:t>
      </w:r>
      <w:r w:rsidRPr="00A33B79">
        <w:rPr>
          <w:rStyle w:val="Strong"/>
          <w:rFonts w:cstheme="minorHAnsi"/>
          <w:color w:val="444444"/>
        </w:rPr>
        <w:t>society-wide contact tracing</w:t>
      </w:r>
    </w:p>
    <w:p w14:paraId="2A8D07B1" w14:textId="77777777" w:rsidR="00D56189" w:rsidRPr="00A33B79" w:rsidRDefault="00D56189" w:rsidP="00000036">
      <w:pPr>
        <w:pStyle w:val="NoSpacing"/>
        <w:numPr>
          <w:ilvl w:val="0"/>
          <w:numId w:val="3"/>
        </w:numPr>
        <w:ind w:left="360"/>
        <w:rPr>
          <w:rFonts w:cstheme="minorHAnsi"/>
        </w:rPr>
      </w:pPr>
      <w:r w:rsidRPr="00A33B79">
        <w:rPr>
          <w:rFonts w:cstheme="minorHAnsi"/>
        </w:rPr>
        <w:t>Building </w:t>
      </w:r>
      <w:r w:rsidRPr="00A33B79">
        <w:rPr>
          <w:rStyle w:val="Strong"/>
          <w:rFonts w:cstheme="minorHAnsi"/>
          <w:color w:val="444444"/>
        </w:rPr>
        <w:t>units to enforce</w:t>
      </w:r>
      <w:r w:rsidRPr="00A33B79">
        <w:rPr>
          <w:rFonts w:cstheme="minorHAnsi"/>
        </w:rPr>
        <w:t> tracing and isolation of citizens</w:t>
      </w:r>
    </w:p>
    <w:p w14:paraId="7F6CE7EA" w14:textId="38712D02" w:rsidR="00D56189" w:rsidRPr="00A33B79" w:rsidRDefault="00D56189" w:rsidP="00000036">
      <w:pPr>
        <w:pStyle w:val="NoSpacing"/>
        <w:numPr>
          <w:ilvl w:val="0"/>
          <w:numId w:val="3"/>
        </w:numPr>
        <w:ind w:left="360"/>
        <w:rPr>
          <w:rFonts w:cstheme="minorHAnsi"/>
        </w:rPr>
      </w:pPr>
      <w:r w:rsidRPr="00A33B79">
        <w:rPr>
          <w:rFonts w:cstheme="minorHAnsi"/>
        </w:rPr>
        <w:t>The introduction of digital </w:t>
      </w:r>
      <w:r w:rsidRPr="00A33B79">
        <w:rPr>
          <w:rStyle w:val="Strong"/>
          <w:rFonts w:cstheme="minorHAnsi"/>
          <w:color w:val="444444"/>
        </w:rPr>
        <w:t>biometric ID cards</w:t>
      </w:r>
      <w:r w:rsidRPr="00A33B79">
        <w:rPr>
          <w:rFonts w:cstheme="minorHAnsi"/>
        </w:rPr>
        <w:t> that can be used to control and regulate participation in social and professional activities.</w:t>
      </w:r>
    </w:p>
    <w:p w14:paraId="1009FB50" w14:textId="77777777" w:rsidR="00D56189" w:rsidRPr="00A33B79" w:rsidRDefault="00D56189" w:rsidP="00000036">
      <w:pPr>
        <w:pStyle w:val="NoSpacing"/>
        <w:numPr>
          <w:ilvl w:val="0"/>
          <w:numId w:val="3"/>
        </w:numPr>
        <w:ind w:left="360"/>
        <w:rPr>
          <w:rFonts w:cstheme="minorHAnsi"/>
        </w:rPr>
      </w:pPr>
      <w:r w:rsidRPr="00A33B79">
        <w:rPr>
          <w:rFonts w:cstheme="minorHAnsi"/>
        </w:rPr>
        <w:t>The expanded control of </w:t>
      </w:r>
      <w:r w:rsidRPr="00A33B79">
        <w:rPr>
          <w:rStyle w:val="Strong"/>
          <w:rFonts w:cstheme="minorHAnsi"/>
          <w:color w:val="444444"/>
        </w:rPr>
        <w:t>travel and payment transactions</w:t>
      </w:r>
      <w:r w:rsidRPr="00A33B79">
        <w:rPr>
          <w:rFonts w:cstheme="minorHAnsi"/>
        </w:rPr>
        <w:t> (e.g. cash abolition).</w:t>
      </w:r>
    </w:p>
    <w:p w14:paraId="69FAF6EA" w14:textId="51725413" w:rsidR="00D56189" w:rsidRPr="00A33B79" w:rsidRDefault="00D56189" w:rsidP="00000036">
      <w:pPr>
        <w:pStyle w:val="NoSpacing"/>
        <w:numPr>
          <w:ilvl w:val="0"/>
          <w:numId w:val="3"/>
        </w:numPr>
        <w:ind w:left="360"/>
        <w:rPr>
          <w:rFonts w:cstheme="minorHAnsi"/>
        </w:rPr>
      </w:pPr>
      <w:r w:rsidRPr="00A33B79">
        <w:rPr>
          <w:rFonts w:cstheme="minorHAnsi"/>
        </w:rPr>
        <w:t>The creation of legal foundations for access to the </w:t>
      </w:r>
      <w:r w:rsidRPr="00A33B79">
        <w:rPr>
          <w:rStyle w:val="Strong"/>
          <w:rFonts w:cstheme="minorHAnsi"/>
          <w:color w:val="444444"/>
        </w:rPr>
        <w:t>biological systems</w:t>
      </w:r>
      <w:r w:rsidRPr="00A33B79">
        <w:rPr>
          <w:rFonts w:cstheme="minorHAnsi"/>
        </w:rPr>
        <w:t> of citizens by governments or corporations (through so-called “mandatory vaccinations”).</w:t>
      </w:r>
    </w:p>
    <w:p w14:paraId="2A1049C6" w14:textId="77777777" w:rsidR="00500C69" w:rsidRPr="00A33B79" w:rsidRDefault="00500C69" w:rsidP="00500C69">
      <w:pPr>
        <w:pStyle w:val="NoSpacing"/>
        <w:rPr>
          <w:rFonts w:cstheme="minorHAnsi"/>
        </w:rPr>
      </w:pPr>
    </w:p>
    <w:p w14:paraId="5BDF5A74" w14:textId="367DFFA4" w:rsidR="00D56189" w:rsidRPr="00A33B79" w:rsidRDefault="00D56189" w:rsidP="00500C69">
      <w:pPr>
        <w:pStyle w:val="NoSpacing"/>
        <w:rPr>
          <w:rFonts w:cstheme="minorHAnsi"/>
        </w:rPr>
      </w:pPr>
      <w:r w:rsidRPr="00A33B79">
        <w:rPr>
          <w:rFonts w:cstheme="minorHAnsi"/>
        </w:rPr>
        <w:t>More than 600 scientists </w:t>
      </w:r>
      <w:hyperlink r:id="rId276" w:tgtFrame="_blank" w:history="1">
        <w:r w:rsidRPr="00A33B79">
          <w:rPr>
            <w:rStyle w:val="Hyperlink"/>
            <w:rFonts w:cstheme="minorHAnsi"/>
            <w:color w:val="13C4A5"/>
          </w:rPr>
          <w:t>have warned of</w:t>
        </w:r>
      </w:hyperlink>
      <w:r w:rsidRPr="00A33B79">
        <w:rPr>
          <w:rFonts w:cstheme="minorHAnsi"/>
        </w:rPr>
        <w:t> an “unprecedented surveillance of society” through problematic apps for “contact tracing”. In some countries, such “contact tracing” is already carried out directly </w:t>
      </w:r>
      <w:hyperlink r:id="rId277" w:tgtFrame="_blank" w:history="1">
        <w:r w:rsidRPr="00A33B79">
          <w:rPr>
            <w:rStyle w:val="Hyperlink"/>
            <w:rFonts w:cstheme="minorHAnsi"/>
            <w:color w:val="13C4A5"/>
          </w:rPr>
          <w:t>by the secret service</w:t>
        </w:r>
      </w:hyperlink>
      <w:r w:rsidRPr="00A33B79">
        <w:rPr>
          <w:rFonts w:cstheme="minorHAnsi"/>
        </w:rPr>
        <w:t>. In several parts of the world, the population is already being </w:t>
      </w:r>
      <w:hyperlink r:id="rId278" w:tgtFrame="_blank" w:history="1">
        <w:r w:rsidRPr="00A33B79">
          <w:rPr>
            <w:rStyle w:val="Hyperlink"/>
            <w:rFonts w:cstheme="minorHAnsi"/>
            <w:color w:val="13C4A5"/>
          </w:rPr>
          <w:t>monitored by drones</w:t>
        </w:r>
      </w:hyperlink>
      <w:r w:rsidRPr="00A33B79">
        <w:rPr>
          <w:rFonts w:cstheme="minorHAnsi"/>
        </w:rPr>
        <w:t> and facing serious police overreach.</w:t>
      </w:r>
    </w:p>
    <w:p w14:paraId="1AC50B06" w14:textId="77777777" w:rsidR="00500C69" w:rsidRPr="00A33B79" w:rsidRDefault="00500C69" w:rsidP="00500C69">
      <w:pPr>
        <w:pStyle w:val="NoSpacing"/>
        <w:rPr>
          <w:rFonts w:cstheme="minorHAnsi"/>
        </w:rPr>
      </w:pPr>
    </w:p>
    <w:p w14:paraId="229E001D" w14:textId="57835A8C" w:rsidR="00D56189" w:rsidRPr="00A33B79" w:rsidRDefault="00D56189" w:rsidP="00500C69">
      <w:pPr>
        <w:pStyle w:val="NoSpacing"/>
        <w:rPr>
          <w:rFonts w:cstheme="minorHAnsi"/>
        </w:rPr>
      </w:pPr>
      <w:r w:rsidRPr="00A33B79">
        <w:rPr>
          <w:rFonts w:cstheme="minorHAnsi"/>
        </w:rPr>
        <w:t>In May, </w:t>
      </w:r>
      <w:r w:rsidRPr="00A33B79">
        <w:rPr>
          <w:rStyle w:val="Strong"/>
          <w:rFonts w:cstheme="minorHAnsi"/>
        </w:rPr>
        <w:t>Apple and Google added</w:t>
      </w:r>
      <w:r w:rsidRPr="00A33B79">
        <w:rPr>
          <w:rFonts w:cstheme="minorHAnsi"/>
        </w:rPr>
        <w:t> a contact tracing interface to the operating systems of </w:t>
      </w:r>
      <w:hyperlink r:id="rId279" w:tgtFrame="_blank" w:history="1">
        <w:r w:rsidRPr="00A33B79">
          <w:rPr>
            <w:rStyle w:val="Hyperlink"/>
            <w:rFonts w:cstheme="minorHAnsi"/>
            <w:color w:val="auto"/>
          </w:rPr>
          <w:t>three billion cell phones</w:t>
        </w:r>
      </w:hyperlink>
      <w:r w:rsidRPr="00A33B79">
        <w:rPr>
          <w:rFonts w:cstheme="minorHAnsi"/>
        </w:rPr>
        <w:t> that can now be used by national authorities.</w:t>
      </w:r>
    </w:p>
    <w:p w14:paraId="65358A98" w14:textId="77777777" w:rsidR="00500C69" w:rsidRPr="00A33B79" w:rsidRDefault="00500C69" w:rsidP="00500C69">
      <w:pPr>
        <w:pStyle w:val="NoSpacing"/>
        <w:rPr>
          <w:rFonts w:cstheme="minorHAnsi"/>
        </w:rPr>
      </w:pPr>
    </w:p>
    <w:p w14:paraId="22772890" w14:textId="5212CBF9" w:rsidR="00D56189" w:rsidRPr="00A33B79" w:rsidRDefault="00D56189" w:rsidP="00500C69">
      <w:pPr>
        <w:pStyle w:val="NoSpacing"/>
        <w:rPr>
          <w:rFonts w:cstheme="minorHAnsi"/>
        </w:rPr>
      </w:pPr>
      <w:r w:rsidRPr="00A33B79">
        <w:rPr>
          <w:rFonts w:cstheme="minorHAnsi"/>
        </w:rPr>
        <w:t>This is despite the fact that a recent WHO study on pandemic influenza came to the conclusion that contact tracing is not sensible from a medical point of view and is </w:t>
      </w:r>
      <w:hyperlink r:id="rId280" w:tgtFrame="_blank" w:history="1">
        <w:r w:rsidRPr="00A33B79">
          <w:rPr>
            <w:rStyle w:val="Hyperlink"/>
            <w:rFonts w:cstheme="minorHAnsi"/>
            <w:color w:val="13C4A5"/>
          </w:rPr>
          <w:t>“not recommended in any circumstances”</w:t>
        </w:r>
      </w:hyperlink>
      <w:r w:rsidRPr="00A33B79">
        <w:rPr>
          <w:rFonts w:cstheme="minorHAnsi"/>
        </w:rPr>
        <w:t>, as the epidemiological benefits of such apps remain doubtful.</w:t>
      </w:r>
    </w:p>
    <w:p w14:paraId="3627F8BB" w14:textId="77777777" w:rsidR="00500C69" w:rsidRPr="00A33B79" w:rsidRDefault="00500C69" w:rsidP="00500C69">
      <w:pPr>
        <w:pStyle w:val="NoSpacing"/>
        <w:rPr>
          <w:rFonts w:cstheme="minorHAnsi"/>
        </w:rPr>
      </w:pPr>
    </w:p>
    <w:p w14:paraId="505BCF7D" w14:textId="01CE841D" w:rsidR="00D56189" w:rsidRPr="00A33B79" w:rsidRDefault="00D56189" w:rsidP="00500C69">
      <w:pPr>
        <w:pStyle w:val="NoSpacing"/>
        <w:rPr>
          <w:rFonts w:cstheme="minorHAnsi"/>
        </w:rPr>
      </w:pPr>
      <w:r w:rsidRPr="00A33B79">
        <w:rPr>
          <w:rFonts w:cstheme="minorHAnsi"/>
        </w:rPr>
        <w:t>It is often argued that the contact tracing applications would remain “voluntary” and “compliant with data protection”. However, in practice, neither is really true.</w:t>
      </w:r>
    </w:p>
    <w:p w14:paraId="6AAF05EE" w14:textId="77777777" w:rsidR="00500C69" w:rsidRPr="00A33B79" w:rsidRDefault="00500C69" w:rsidP="00500C69">
      <w:pPr>
        <w:pStyle w:val="NoSpacing"/>
        <w:rPr>
          <w:rFonts w:cstheme="minorHAnsi"/>
        </w:rPr>
      </w:pPr>
    </w:p>
    <w:p w14:paraId="6D33CA92" w14:textId="4428796F" w:rsidR="00D56189" w:rsidRPr="00A33B79" w:rsidRDefault="00D56189" w:rsidP="00500C69">
      <w:pPr>
        <w:pStyle w:val="NoSpacing"/>
        <w:rPr>
          <w:rFonts w:cstheme="minorHAnsi"/>
        </w:rPr>
      </w:pPr>
      <w:r w:rsidRPr="00A33B79">
        <w:rPr>
          <w:rFonts w:cstheme="minorHAnsi"/>
        </w:rPr>
        <w:t>In several countries, the use of the applications is already mandatory for certain activities. Various employers, administrations, landlords and transport companies in </w:t>
      </w:r>
      <w:r w:rsidRPr="00A33B79">
        <w:rPr>
          <w:rStyle w:val="Strong"/>
          <w:rFonts w:cstheme="minorHAnsi"/>
          <w:color w:val="444444"/>
        </w:rPr>
        <w:t>India</w:t>
      </w:r>
      <w:r w:rsidRPr="00A33B79">
        <w:rPr>
          <w:rFonts w:cstheme="minorHAnsi"/>
        </w:rPr>
        <w:t> require </w:t>
      </w:r>
      <w:hyperlink r:id="rId281" w:tgtFrame="_blank" w:history="1">
        <w:r w:rsidRPr="00A33B79">
          <w:rPr>
            <w:rStyle w:val="Hyperlink"/>
            <w:rFonts w:cstheme="minorHAnsi"/>
            <w:color w:val="13C4A5"/>
          </w:rPr>
          <w:t>the tracing app</w:t>
        </w:r>
      </w:hyperlink>
      <w:r w:rsidRPr="00A33B79">
        <w:rPr>
          <w:rFonts w:cstheme="minorHAnsi"/>
        </w:rPr>
        <w:t>. In </w:t>
      </w:r>
      <w:r w:rsidRPr="00A33B79">
        <w:rPr>
          <w:rStyle w:val="Strong"/>
          <w:rFonts w:cstheme="minorHAnsi"/>
          <w:color w:val="444444"/>
        </w:rPr>
        <w:t>Argentina</w:t>
      </w:r>
      <w:r w:rsidRPr="00A33B79">
        <w:rPr>
          <w:rFonts w:cstheme="minorHAnsi"/>
        </w:rPr>
        <w:t>, everyone who is in the “public space” must </w:t>
      </w:r>
      <w:hyperlink r:id="rId282" w:tgtFrame="_blank" w:history="1">
        <w:r w:rsidRPr="00A33B79">
          <w:rPr>
            <w:rStyle w:val="Hyperlink"/>
            <w:rFonts w:cstheme="minorHAnsi"/>
            <w:color w:val="13C4A5"/>
          </w:rPr>
          <w:t>activate contact tracing</w:t>
        </w:r>
      </w:hyperlink>
      <w:r w:rsidRPr="00A33B79">
        <w:rPr>
          <w:rFonts w:cstheme="minorHAnsi"/>
        </w:rPr>
        <w:t>.</w:t>
      </w:r>
    </w:p>
    <w:p w14:paraId="5FC77489" w14:textId="77777777" w:rsidR="00500C69" w:rsidRPr="00A33B79" w:rsidRDefault="00500C69" w:rsidP="00500C69">
      <w:pPr>
        <w:pStyle w:val="NoSpacing"/>
        <w:rPr>
          <w:rFonts w:cstheme="minorHAnsi"/>
        </w:rPr>
      </w:pPr>
    </w:p>
    <w:p w14:paraId="76EF2CE9" w14:textId="410B27F6" w:rsidR="00D56189" w:rsidRPr="00A33B79" w:rsidRDefault="00D56189" w:rsidP="00500C69">
      <w:pPr>
        <w:pStyle w:val="NoSpacing"/>
        <w:rPr>
          <w:rFonts w:cstheme="minorHAnsi"/>
        </w:rPr>
      </w:pPr>
      <w:r w:rsidRPr="00A33B79">
        <w:rPr>
          <w:rFonts w:cstheme="minorHAnsi"/>
        </w:rPr>
        <w:t>Some </w:t>
      </w:r>
      <w:r w:rsidRPr="00A33B79">
        <w:rPr>
          <w:rStyle w:val="Strong"/>
          <w:rFonts w:cstheme="minorHAnsi"/>
          <w:color w:val="444444"/>
        </w:rPr>
        <w:t>German politicians</w:t>
      </w:r>
      <w:r w:rsidRPr="00A33B79">
        <w:rPr>
          <w:rFonts w:cstheme="minorHAnsi"/>
        </w:rPr>
        <w:t> already advocated a </w:t>
      </w:r>
      <w:hyperlink r:id="rId283" w:tgtFrame="_blank" w:history="1">
        <w:r w:rsidRPr="00A33B79">
          <w:rPr>
            <w:rStyle w:val="Hyperlink"/>
            <w:rFonts w:cstheme="minorHAnsi"/>
            <w:color w:val="13C4A5"/>
          </w:rPr>
          <w:t>preference for app users</w:t>
        </w:r>
      </w:hyperlink>
      <w:r w:rsidRPr="00A33B79">
        <w:rPr>
          <w:rFonts w:cstheme="minorHAnsi"/>
        </w:rPr>
        <w:t> when traveling or dining out. The </w:t>
      </w:r>
      <w:r w:rsidRPr="00A33B79">
        <w:rPr>
          <w:rStyle w:val="Strong"/>
          <w:rFonts w:cstheme="minorHAnsi"/>
          <w:color w:val="444444"/>
        </w:rPr>
        <w:t>Israeli Prime Minister</w:t>
      </w:r>
      <w:r w:rsidRPr="00A33B79">
        <w:rPr>
          <w:rFonts w:cstheme="minorHAnsi"/>
        </w:rPr>
        <w:t> Netanyahu, for his part, spoke of the </w:t>
      </w:r>
      <w:hyperlink r:id="rId284" w:tgtFrame="_blank" w:history="1">
        <w:r w:rsidRPr="00A33B79">
          <w:rPr>
            <w:rStyle w:val="Hyperlink"/>
            <w:rFonts w:cstheme="minorHAnsi"/>
            <w:color w:val="13C4A5"/>
          </w:rPr>
          <w:t>use of “sensors”</w:t>
        </w:r>
      </w:hyperlink>
      <w:r w:rsidRPr="00A33B79">
        <w:rPr>
          <w:rFonts w:cstheme="minorHAnsi"/>
        </w:rPr>
        <w:t> for distance control in children.</w:t>
      </w:r>
    </w:p>
    <w:p w14:paraId="6408E43A" w14:textId="77777777" w:rsidR="00500C69" w:rsidRPr="00A33B79" w:rsidRDefault="00500C69" w:rsidP="00500C69">
      <w:pPr>
        <w:pStyle w:val="NoSpacing"/>
        <w:rPr>
          <w:rFonts w:cstheme="minorHAnsi"/>
        </w:rPr>
      </w:pPr>
    </w:p>
    <w:p w14:paraId="509AD9CF" w14:textId="1444B3DB" w:rsidR="00D56189" w:rsidRPr="00A33B79" w:rsidRDefault="00D56189" w:rsidP="00500C69">
      <w:pPr>
        <w:pStyle w:val="NoSpacing"/>
        <w:rPr>
          <w:rFonts w:cstheme="minorHAnsi"/>
        </w:rPr>
      </w:pPr>
      <w:r w:rsidRPr="00A33B79">
        <w:rPr>
          <w:rFonts w:cstheme="minorHAnsi"/>
        </w:rPr>
        <w:t>In </w:t>
      </w:r>
      <w:r w:rsidRPr="00A33B79">
        <w:rPr>
          <w:rStyle w:val="Strong"/>
          <w:rFonts w:cstheme="minorHAnsi"/>
          <w:color w:val="444444"/>
        </w:rPr>
        <w:t>Singapore</w:t>
      </w:r>
      <w:r w:rsidRPr="00A33B79">
        <w:rPr>
          <w:rFonts w:cstheme="minorHAnsi"/>
        </w:rPr>
        <w:t>, the “voluntary” app was installed by fewer people than expected, which is why the government now wants to make it </w:t>
      </w:r>
      <w:hyperlink r:id="rId285" w:tgtFrame="_blank" w:history="1">
        <w:r w:rsidRPr="00A33B79">
          <w:rPr>
            <w:rStyle w:val="Hyperlink"/>
            <w:rFonts w:cstheme="minorHAnsi"/>
            <w:color w:val="13C4A5"/>
          </w:rPr>
          <w:t>mandatory</w:t>
        </w:r>
      </w:hyperlink>
      <w:r w:rsidRPr="00A33B79">
        <w:rPr>
          <w:rFonts w:cstheme="minorHAnsi"/>
        </w:rPr>
        <w:t> for certain public spaces and services. In some parks, the distance control is already </w:t>
      </w:r>
      <w:hyperlink r:id="rId286" w:tgtFrame="_blank" w:history="1">
        <w:r w:rsidRPr="00A33B79">
          <w:rPr>
            <w:rStyle w:val="Hyperlink"/>
            <w:rFonts w:cstheme="minorHAnsi"/>
            <w:color w:val="13C4A5"/>
          </w:rPr>
          <w:t>monitored by DARPA robots</w:t>
        </w:r>
      </w:hyperlink>
      <w:r w:rsidRPr="00A33B79">
        <w:rPr>
          <w:rFonts w:cstheme="minorHAnsi"/>
        </w:rPr>
        <w:t>.</w:t>
      </w:r>
    </w:p>
    <w:p w14:paraId="2AB4A7C2" w14:textId="77777777" w:rsidR="00500C69" w:rsidRPr="00A33B79" w:rsidRDefault="00500C69" w:rsidP="00500C69">
      <w:pPr>
        <w:pStyle w:val="NoSpacing"/>
        <w:rPr>
          <w:rFonts w:cstheme="minorHAnsi"/>
        </w:rPr>
      </w:pPr>
    </w:p>
    <w:p w14:paraId="5FA2BB14" w14:textId="77777777" w:rsidR="00D56189" w:rsidRPr="00A33B79" w:rsidRDefault="00D56189" w:rsidP="00500C69">
      <w:pPr>
        <w:pStyle w:val="NoSpacing"/>
        <w:rPr>
          <w:rFonts w:cstheme="minorHAnsi"/>
        </w:rPr>
      </w:pPr>
      <w:r w:rsidRPr="00A33B79">
        <w:rPr>
          <w:rFonts w:cstheme="minorHAnsi"/>
        </w:rPr>
        <w:t>In </w:t>
      </w:r>
      <w:r w:rsidRPr="00A33B79">
        <w:rPr>
          <w:rStyle w:val="Strong"/>
          <w:rFonts w:cstheme="minorHAnsi"/>
          <w:color w:val="444444"/>
        </w:rPr>
        <w:t>Australia</w:t>
      </w:r>
      <w:r w:rsidRPr="00A33B79">
        <w:rPr>
          <w:rFonts w:cstheme="minorHAnsi"/>
        </w:rPr>
        <w:t>, people who do not want to use the contact tracing app are insulted by the media </w:t>
      </w:r>
      <w:hyperlink r:id="rId287" w:tgtFrame="_blank" w:history="1">
        <w:r w:rsidRPr="00A33B79">
          <w:rPr>
            <w:rStyle w:val="Hyperlink"/>
            <w:rFonts w:cstheme="minorHAnsi"/>
            <w:color w:val="13C4A5"/>
          </w:rPr>
          <w:t>as idiots and a danger to the public</w:t>
        </w:r>
      </w:hyperlink>
      <w:r w:rsidRPr="00A33B79">
        <w:rPr>
          <w:rFonts w:cstheme="minorHAnsi"/>
        </w:rPr>
        <w:t>, and are thus put under social pressure.</w:t>
      </w:r>
    </w:p>
    <w:p w14:paraId="493B96B9" w14:textId="77777777" w:rsidR="00895D32" w:rsidRPr="00A33B79" w:rsidRDefault="00895D32" w:rsidP="00500C69">
      <w:pPr>
        <w:pStyle w:val="NoSpacing"/>
        <w:rPr>
          <w:rFonts w:cstheme="minorHAnsi"/>
        </w:rPr>
      </w:pPr>
    </w:p>
    <w:p w14:paraId="7D92C419" w14:textId="42EB0AA5" w:rsidR="00895D32" w:rsidRPr="00A33B79" w:rsidRDefault="00895D32" w:rsidP="00895D32">
      <w:pPr>
        <w:pStyle w:val="NoSpacing"/>
        <w:pBdr>
          <w:top w:val="single" w:sz="4" w:space="1" w:color="auto"/>
          <w:left w:val="single" w:sz="4" w:space="4" w:color="auto"/>
          <w:bottom w:val="single" w:sz="4" w:space="1" w:color="auto"/>
          <w:right w:val="single" w:sz="4" w:space="4" w:color="auto"/>
        </w:pBdr>
        <w:rPr>
          <w:rFonts w:cstheme="minorHAnsi"/>
        </w:rPr>
      </w:pPr>
      <w:r w:rsidRPr="00A33B79">
        <w:rPr>
          <w:rFonts w:cstheme="minorHAnsi"/>
          <w:b/>
          <w:bCs/>
        </w:rPr>
        <w:t>Video</w:t>
      </w:r>
      <w:r w:rsidRPr="00A33B79">
        <w:rPr>
          <w:rFonts w:cstheme="minorHAnsi"/>
        </w:rPr>
        <w:t xml:space="preserve"> showing the robot “dog” that reminds people to maintain social distance</w:t>
      </w:r>
    </w:p>
    <w:p w14:paraId="4E042FEF" w14:textId="33CCAE73" w:rsidR="00895D32" w:rsidRPr="00A33B79" w:rsidRDefault="00895D32" w:rsidP="00895D32">
      <w:pPr>
        <w:pStyle w:val="NoSpacing"/>
        <w:pBdr>
          <w:top w:val="single" w:sz="4" w:space="1" w:color="auto"/>
          <w:left w:val="single" w:sz="4" w:space="4" w:color="auto"/>
          <w:bottom w:val="single" w:sz="4" w:space="1" w:color="auto"/>
          <w:right w:val="single" w:sz="4" w:space="4" w:color="auto"/>
        </w:pBdr>
        <w:rPr>
          <w:rFonts w:cstheme="minorHAnsi"/>
        </w:rPr>
      </w:pPr>
      <w:r w:rsidRPr="00A33B79">
        <w:rPr>
          <w:rFonts w:cstheme="minorHAnsi"/>
        </w:rPr>
        <w:t xml:space="preserve">The robot’s recording says, “Let’s keep Singapore healthy. For your own safety, and for those around you, please stand at least one meter apart.” </w:t>
      </w:r>
    </w:p>
    <w:p w14:paraId="6D21E003" w14:textId="31B98A5D" w:rsidR="00895D32" w:rsidRPr="00A33B79" w:rsidRDefault="00895D32" w:rsidP="00895D32">
      <w:pPr>
        <w:pStyle w:val="NoSpacing"/>
        <w:pBdr>
          <w:top w:val="single" w:sz="4" w:space="1" w:color="auto"/>
          <w:left w:val="single" w:sz="4" w:space="4" w:color="auto"/>
          <w:bottom w:val="single" w:sz="4" w:space="1" w:color="auto"/>
          <w:right w:val="single" w:sz="4" w:space="4" w:color="auto"/>
        </w:pBdr>
        <w:rPr>
          <w:rFonts w:cstheme="minorHAnsi"/>
        </w:rPr>
      </w:pPr>
      <w:r w:rsidRPr="00A33B79">
        <w:rPr>
          <w:rFonts w:cstheme="minorHAnsi"/>
        </w:rPr>
        <w:t>3 minutes</w:t>
      </w:r>
    </w:p>
    <w:p w14:paraId="31D804E6" w14:textId="38CD301A" w:rsidR="00895D32" w:rsidRPr="00A33B79" w:rsidRDefault="00895D32" w:rsidP="00895D32">
      <w:pPr>
        <w:pStyle w:val="NoSpacing"/>
        <w:pBdr>
          <w:top w:val="single" w:sz="4" w:space="1" w:color="auto"/>
          <w:left w:val="single" w:sz="4" w:space="4" w:color="auto"/>
          <w:bottom w:val="single" w:sz="4" w:space="1" w:color="auto"/>
          <w:right w:val="single" w:sz="4" w:space="4" w:color="auto"/>
        </w:pBdr>
        <w:rPr>
          <w:rFonts w:ascii="Arial Narrow" w:hAnsi="Arial Narrow" w:cstheme="minorHAnsi"/>
        </w:rPr>
      </w:pPr>
      <w:r w:rsidRPr="00A33B79">
        <w:rPr>
          <w:rFonts w:ascii="Arial Narrow" w:hAnsi="Arial Narrow" w:cstheme="minorHAnsi"/>
        </w:rPr>
        <w:t>https://youtu.be/2DJmIjKtVkA</w:t>
      </w:r>
    </w:p>
    <w:p w14:paraId="00EFE927" w14:textId="6F0B52BF" w:rsidR="00D56189" w:rsidRPr="00A33B79" w:rsidRDefault="00D56189" w:rsidP="00895D32">
      <w:pPr>
        <w:pStyle w:val="NoSpacing"/>
        <w:pBdr>
          <w:top w:val="single" w:sz="4" w:space="1" w:color="auto"/>
          <w:left w:val="single" w:sz="4" w:space="4" w:color="auto"/>
          <w:bottom w:val="single" w:sz="4" w:space="1" w:color="auto"/>
          <w:right w:val="single" w:sz="4" w:space="4" w:color="auto"/>
        </w:pBdr>
        <w:rPr>
          <w:rFonts w:cstheme="minorHAnsi"/>
        </w:rPr>
      </w:pPr>
      <w:proofErr w:type="spellStart"/>
      <w:r w:rsidRPr="00A33B79">
        <w:rPr>
          <w:rFonts w:cstheme="minorHAnsi"/>
        </w:rPr>
        <w:t>Singapur</w:t>
      </w:r>
      <w:proofErr w:type="spellEnd"/>
      <w:r w:rsidRPr="00A33B79">
        <w:rPr>
          <w:rFonts w:cstheme="minorHAnsi"/>
        </w:rPr>
        <w:t>: DARPA-</w:t>
      </w:r>
      <w:proofErr w:type="spellStart"/>
      <w:r w:rsidRPr="00A33B79">
        <w:rPr>
          <w:rFonts w:cstheme="minorHAnsi"/>
        </w:rPr>
        <w:t>Roboter</w:t>
      </w:r>
      <w:proofErr w:type="spellEnd"/>
      <w:r w:rsidRPr="00A33B79">
        <w:rPr>
          <w:rFonts w:cstheme="minorHAnsi"/>
        </w:rPr>
        <w:t xml:space="preserve"> </w:t>
      </w:r>
      <w:proofErr w:type="spellStart"/>
      <w:r w:rsidRPr="00A33B79">
        <w:rPr>
          <w:rFonts w:cstheme="minorHAnsi"/>
        </w:rPr>
        <w:t>überwacht</w:t>
      </w:r>
      <w:proofErr w:type="spellEnd"/>
      <w:r w:rsidRPr="00A33B79">
        <w:rPr>
          <w:rFonts w:cstheme="minorHAnsi"/>
        </w:rPr>
        <w:t xml:space="preserve"> </w:t>
      </w:r>
      <w:proofErr w:type="spellStart"/>
      <w:r w:rsidRPr="00A33B79">
        <w:rPr>
          <w:rFonts w:cstheme="minorHAnsi"/>
        </w:rPr>
        <w:t>Abstandsregeln</w:t>
      </w:r>
      <w:proofErr w:type="spellEnd"/>
      <w:r w:rsidRPr="00A33B79">
        <w:rPr>
          <w:rFonts w:cstheme="minorHAnsi"/>
        </w:rPr>
        <w:t xml:space="preserve"> (</w:t>
      </w:r>
      <w:hyperlink r:id="rId288" w:tgtFrame="_blank" w:history="1">
        <w:r w:rsidRPr="00A33B79">
          <w:rPr>
            <w:rStyle w:val="Hyperlink"/>
            <w:rFonts w:cstheme="minorHAnsi"/>
            <w:color w:val="13C4A5"/>
          </w:rPr>
          <w:t>CNA</w:t>
        </w:r>
      </w:hyperlink>
      <w:r w:rsidRPr="00A33B79">
        <w:rPr>
          <w:rFonts w:cstheme="minorHAnsi"/>
        </w:rPr>
        <w:t>)</w:t>
      </w:r>
    </w:p>
    <w:p w14:paraId="6489D230" w14:textId="77777777" w:rsidR="00895D32" w:rsidRPr="00A33B79" w:rsidRDefault="00895D32" w:rsidP="00500C69">
      <w:pPr>
        <w:pStyle w:val="NoSpacing"/>
        <w:rPr>
          <w:rFonts w:cstheme="minorHAnsi"/>
        </w:rPr>
      </w:pPr>
    </w:p>
    <w:p w14:paraId="0ED02C73" w14:textId="0ABF3611" w:rsidR="00D56189" w:rsidRPr="00A33B79" w:rsidRDefault="00D56189" w:rsidP="00500C69">
      <w:pPr>
        <w:pStyle w:val="NoSpacing"/>
        <w:rPr>
          <w:rFonts w:cstheme="minorHAnsi"/>
        </w:rPr>
      </w:pPr>
      <w:r w:rsidRPr="00A33B79">
        <w:rPr>
          <w:rFonts w:cstheme="minorHAnsi"/>
        </w:rPr>
        <w:t>The </w:t>
      </w:r>
      <w:r w:rsidRPr="00A33B79">
        <w:rPr>
          <w:rStyle w:val="Strong"/>
          <w:rFonts w:cstheme="minorHAnsi"/>
          <w:color w:val="444444"/>
        </w:rPr>
        <w:t>data protection of</w:t>
      </w:r>
      <w:r w:rsidRPr="00A33B79">
        <w:rPr>
          <w:rFonts w:cstheme="minorHAnsi"/>
        </w:rPr>
        <w:t xml:space="preserve"> the supposedly “decentralized” contact tracing is also problematic. The Dutch IT professor Jaap-Henk </w:t>
      </w:r>
      <w:proofErr w:type="spellStart"/>
      <w:r w:rsidRPr="00A33B79">
        <w:rPr>
          <w:rFonts w:cstheme="minorHAnsi"/>
        </w:rPr>
        <w:t>Hoepmann</w:t>
      </w:r>
      <w:proofErr w:type="spellEnd"/>
      <w:r w:rsidRPr="00A33B79">
        <w:rPr>
          <w:rFonts w:cstheme="minorHAnsi"/>
        </w:rPr>
        <w:t> </w:t>
      </w:r>
      <w:hyperlink r:id="rId289" w:tgtFrame="_blank" w:history="1">
        <w:r w:rsidRPr="00A33B79">
          <w:rPr>
            <w:rStyle w:val="Hyperlink"/>
            <w:rFonts w:cstheme="minorHAnsi"/>
            <w:color w:val="13C4A5"/>
          </w:rPr>
          <w:t>already explained in April</w:t>
        </w:r>
      </w:hyperlink>
      <w:r w:rsidRPr="00A33B79">
        <w:rPr>
          <w:rFonts w:cstheme="minorHAnsi"/>
        </w:rPr>
        <w:t> that even supposedly decentralized solutions can very easily be used for monitoring and surveillance.</w:t>
      </w:r>
    </w:p>
    <w:p w14:paraId="3275307D" w14:textId="77777777" w:rsidR="00500C69" w:rsidRPr="00A33B79" w:rsidRDefault="00500C69" w:rsidP="00500C69">
      <w:pPr>
        <w:pStyle w:val="NoSpacing"/>
        <w:rPr>
          <w:rFonts w:cstheme="minorHAnsi"/>
        </w:rPr>
      </w:pPr>
    </w:p>
    <w:p w14:paraId="634602DB" w14:textId="02CD483F" w:rsidR="00D56189" w:rsidRPr="00A33B79" w:rsidRDefault="00D56189" w:rsidP="00500C69">
      <w:pPr>
        <w:pStyle w:val="NoSpacing"/>
        <w:rPr>
          <w:rFonts w:cstheme="minorHAnsi"/>
        </w:rPr>
      </w:pPr>
      <w:r w:rsidRPr="00A33B79">
        <w:rPr>
          <w:rFonts w:cstheme="minorHAnsi"/>
        </w:rPr>
        <w:t>Due to the speed of the introduction, the President of</w:t>
      </w:r>
      <w:r w:rsidR="00C04650" w:rsidRPr="00A33B79">
        <w:rPr>
          <w:rFonts w:cstheme="minorHAnsi"/>
        </w:rPr>
        <w:t xml:space="preserve"> </w:t>
      </w:r>
      <w:r w:rsidRPr="00A33B79">
        <w:rPr>
          <w:rFonts w:cstheme="minorHAnsi"/>
        </w:rPr>
        <w:t>the German Society for Computer Science suspected that the functions </w:t>
      </w:r>
      <w:hyperlink r:id="rId290" w:tgtFrame="_blank" w:history="1">
        <w:r w:rsidRPr="00A33B79">
          <w:rPr>
            <w:rStyle w:val="Hyperlink"/>
            <w:rFonts w:cstheme="minorHAnsi"/>
            <w:color w:val="13C4A5"/>
          </w:rPr>
          <w:t>“had long been in the devices”</w:t>
        </w:r>
      </w:hyperlink>
      <w:r w:rsidRPr="00A33B79">
        <w:rPr>
          <w:rFonts w:cstheme="minorHAnsi"/>
        </w:rPr>
        <w:t> and only a little “fine tuning” was required. He sees the apps as a </w:t>
      </w:r>
      <w:r w:rsidRPr="00A33B79">
        <w:rPr>
          <w:rStyle w:val="Strong"/>
          <w:rFonts w:cstheme="minorHAnsi"/>
          <w:color w:val="444444"/>
        </w:rPr>
        <w:t>“Trojan horse”</w:t>
      </w:r>
      <w:r w:rsidRPr="00A33B79">
        <w:rPr>
          <w:rFonts w:cstheme="minorHAnsi"/>
        </w:rPr>
        <w:t>.</w:t>
      </w:r>
    </w:p>
    <w:p w14:paraId="530653D0" w14:textId="77777777" w:rsidR="00500C69" w:rsidRPr="00A33B79" w:rsidRDefault="00500C69" w:rsidP="00500C69">
      <w:pPr>
        <w:pStyle w:val="NoSpacing"/>
        <w:rPr>
          <w:rFonts w:cstheme="minorHAnsi"/>
        </w:rPr>
      </w:pPr>
    </w:p>
    <w:p w14:paraId="0FE8710D" w14:textId="0230C259" w:rsidR="00D56189" w:rsidRPr="00A33B79" w:rsidRDefault="00D56189" w:rsidP="00500C69">
      <w:pPr>
        <w:pStyle w:val="NoSpacing"/>
        <w:rPr>
          <w:rFonts w:cstheme="minorHAnsi"/>
        </w:rPr>
      </w:pPr>
      <w:r w:rsidRPr="00A33B79">
        <w:rPr>
          <w:rFonts w:cstheme="minorHAnsi"/>
        </w:rPr>
        <w:t>In parallel to the introduction of the applications, many countries have started to set up </w:t>
      </w:r>
      <w:r w:rsidRPr="00A33B79">
        <w:rPr>
          <w:rStyle w:val="Strong"/>
          <w:rFonts w:cstheme="minorHAnsi"/>
          <w:color w:val="444444"/>
        </w:rPr>
        <w:t>special units to track contacts and isolate citizens</w:t>
      </w:r>
      <w:r w:rsidRPr="00A33B79">
        <w:rPr>
          <w:rFonts w:cstheme="minorHAnsi"/>
        </w:rPr>
        <w:t>.</w:t>
      </w:r>
    </w:p>
    <w:p w14:paraId="239C86F5" w14:textId="77777777" w:rsidR="00500C69" w:rsidRPr="00A33B79" w:rsidRDefault="00500C69" w:rsidP="00500C69">
      <w:pPr>
        <w:pStyle w:val="NoSpacing"/>
        <w:rPr>
          <w:rFonts w:cstheme="minorHAnsi"/>
        </w:rPr>
      </w:pPr>
    </w:p>
    <w:p w14:paraId="6345C7A7" w14:textId="5B48343E" w:rsidR="00D56189" w:rsidRPr="00A33B79" w:rsidRDefault="00D56189" w:rsidP="00500C69">
      <w:pPr>
        <w:pStyle w:val="NoSpacing"/>
        <w:rPr>
          <w:rFonts w:cstheme="minorHAnsi"/>
        </w:rPr>
      </w:pPr>
      <w:r w:rsidRPr="00A33B79">
        <w:rPr>
          <w:rFonts w:cstheme="minorHAnsi"/>
        </w:rPr>
        <w:t>In the </w:t>
      </w:r>
      <w:r w:rsidRPr="00A33B79">
        <w:rPr>
          <w:rStyle w:val="Strong"/>
          <w:rFonts w:cstheme="minorHAnsi"/>
          <w:color w:val="444444"/>
        </w:rPr>
        <w:t>United States</w:t>
      </w:r>
      <w:r w:rsidRPr="00A33B79">
        <w:rPr>
          <w:rFonts w:cstheme="minorHAnsi"/>
        </w:rPr>
        <w:t> a </w:t>
      </w:r>
      <w:hyperlink r:id="rId291" w:tgtFrame="_blank" w:history="1">
        <w:r w:rsidRPr="00A33B79">
          <w:rPr>
            <w:rStyle w:val="Hyperlink"/>
            <w:rFonts w:cstheme="minorHAnsi"/>
            <w:color w:val="13C4A5"/>
          </w:rPr>
          <w:t>100 billion-dollar legislation</w:t>
        </w:r>
      </w:hyperlink>
      <w:r w:rsidRPr="00A33B79">
        <w:rPr>
          <w:rFonts w:cstheme="minorHAnsi"/>
        </w:rPr>
        <w:t> to set up a national “Corona testing and tracing corps” with up to </w:t>
      </w:r>
      <w:hyperlink r:id="rId292" w:tgtFrame="_blank" w:history="1">
        <w:r w:rsidRPr="00A33B79">
          <w:rPr>
            <w:rStyle w:val="Hyperlink"/>
            <w:rFonts w:cstheme="minorHAnsi"/>
            <w:color w:val="13C4A5"/>
          </w:rPr>
          <w:t>180,000 members</w:t>
        </w:r>
      </w:hyperlink>
      <w:r w:rsidRPr="00A33B79">
        <w:rPr>
          <w:rFonts w:cstheme="minorHAnsi"/>
        </w:rPr>
        <w:t> has been proposed. The states of </w:t>
      </w:r>
      <w:hyperlink r:id="rId293" w:tgtFrame="_blank" w:history="1">
        <w:r w:rsidRPr="00A33B79">
          <w:rPr>
            <w:rStyle w:val="Hyperlink"/>
            <w:rFonts w:cstheme="minorHAnsi"/>
            <w:color w:val="auto"/>
          </w:rPr>
          <w:t>New York</w:t>
        </w:r>
      </w:hyperlink>
      <w:r w:rsidRPr="00A33B79">
        <w:rPr>
          <w:rFonts w:cstheme="minorHAnsi"/>
        </w:rPr>
        <w:t> and </w:t>
      </w:r>
      <w:hyperlink r:id="rId294" w:tgtFrame="_blank" w:history="1">
        <w:r w:rsidRPr="00A33B79">
          <w:rPr>
            <w:rStyle w:val="Hyperlink"/>
            <w:rFonts w:cstheme="minorHAnsi"/>
            <w:color w:val="auto"/>
          </w:rPr>
          <w:t>California</w:t>
        </w:r>
      </w:hyperlink>
      <w:r w:rsidRPr="00A33B79">
        <w:rPr>
          <w:rFonts w:cstheme="minorHAnsi"/>
        </w:rPr>
        <w:t> are already building “contact tracing armies” with up to 20,000 members each. In the state of </w:t>
      </w:r>
      <w:hyperlink r:id="rId295" w:tgtFrame="_blank" w:history="1">
        <w:r w:rsidRPr="00A33B79">
          <w:rPr>
            <w:rStyle w:val="Hyperlink"/>
            <w:rFonts w:cstheme="minorHAnsi"/>
            <w:color w:val="13C4A5"/>
          </w:rPr>
          <w:t>Washington</w:t>
        </w:r>
      </w:hyperlink>
      <w:r w:rsidRPr="00A33B79">
        <w:rPr>
          <w:rFonts w:cstheme="minorHAnsi"/>
        </w:rPr>
        <w:t>, the National Guard is to participate and those who do not cooperate “voluntarily” can be forced to do so.</w:t>
      </w:r>
    </w:p>
    <w:p w14:paraId="7C090C7B" w14:textId="77777777" w:rsidR="00500C69" w:rsidRPr="00A33B79" w:rsidRDefault="00500C69" w:rsidP="00500C69">
      <w:pPr>
        <w:pStyle w:val="NoSpacing"/>
        <w:rPr>
          <w:rFonts w:cstheme="minorHAnsi"/>
        </w:rPr>
      </w:pPr>
    </w:p>
    <w:p w14:paraId="070939E6" w14:textId="686A78A9" w:rsidR="00D56189" w:rsidRPr="00A33B79" w:rsidRDefault="00D56189" w:rsidP="00500C69">
      <w:pPr>
        <w:pStyle w:val="NoSpacing"/>
        <w:rPr>
          <w:rFonts w:cstheme="minorHAnsi"/>
        </w:rPr>
      </w:pPr>
      <w:r w:rsidRPr="00A33B79">
        <w:rPr>
          <w:rStyle w:val="Strong"/>
          <w:rFonts w:cstheme="minorHAnsi"/>
          <w:color w:val="444444"/>
        </w:rPr>
        <w:t>Italy has </w:t>
      </w:r>
      <w:r w:rsidRPr="00A33B79">
        <w:rPr>
          <w:rFonts w:cstheme="minorHAnsi"/>
        </w:rPr>
        <w:t>announced the creation of a corps </w:t>
      </w:r>
      <w:hyperlink r:id="rId296" w:tgtFrame="_blank" w:history="1">
        <w:r w:rsidRPr="00A33B79">
          <w:rPr>
            <w:rStyle w:val="Hyperlink"/>
            <w:rFonts w:cstheme="minorHAnsi"/>
            <w:color w:val="13C4A5"/>
          </w:rPr>
          <w:t>with 60,000 volunteers</w:t>
        </w:r>
      </w:hyperlink>
      <w:r w:rsidRPr="00A33B79">
        <w:rPr>
          <w:rFonts w:cstheme="minorHAnsi"/>
        </w:rPr>
        <w:t>, and </w:t>
      </w:r>
      <w:hyperlink r:id="rId297" w:tgtFrame="_blank" w:history="1">
        <w:r w:rsidRPr="00A33B79">
          <w:rPr>
            <w:rStyle w:val="Hyperlink"/>
            <w:rFonts w:cstheme="minorHAnsi"/>
            <w:color w:val="13C4A5"/>
          </w:rPr>
          <w:t>Switzerland</w:t>
        </w:r>
      </w:hyperlink>
      <w:r w:rsidRPr="00A33B79">
        <w:rPr>
          <w:rFonts w:cstheme="minorHAnsi"/>
        </w:rPr>
        <w:t> and other countries have also started building such units. In </w:t>
      </w:r>
      <w:r w:rsidRPr="00A33B79">
        <w:rPr>
          <w:rStyle w:val="Strong"/>
          <w:rFonts w:cstheme="minorHAnsi"/>
          <w:color w:val="444444"/>
        </w:rPr>
        <w:t>Germany</w:t>
      </w:r>
      <w:r w:rsidRPr="00A33B79">
        <w:rPr>
          <w:rFonts w:cstheme="minorHAnsi"/>
        </w:rPr>
        <w:t> there have already been mass tests in residential buildings under the threat of </w:t>
      </w:r>
      <w:hyperlink r:id="rId298" w:tgtFrame="_blank" w:history="1">
        <w:r w:rsidRPr="00A33B79">
          <w:rPr>
            <w:rStyle w:val="Hyperlink"/>
            <w:rFonts w:cstheme="minorHAnsi"/>
            <w:color w:val="13C4A5"/>
          </w:rPr>
          <w:t>police coercion</w:t>
        </w:r>
      </w:hyperlink>
      <w:r w:rsidRPr="00A33B79">
        <w:rPr>
          <w:rFonts w:cstheme="minorHAnsi"/>
        </w:rPr>
        <w:t>.</w:t>
      </w:r>
    </w:p>
    <w:p w14:paraId="57A3E23B" w14:textId="77777777" w:rsidR="00500C69" w:rsidRPr="00A33B79" w:rsidRDefault="00500C69" w:rsidP="00500C69">
      <w:pPr>
        <w:pStyle w:val="NoSpacing"/>
        <w:rPr>
          <w:rFonts w:cstheme="minorHAnsi"/>
        </w:rPr>
      </w:pPr>
    </w:p>
    <w:p w14:paraId="07FED312" w14:textId="452ACE6B" w:rsidR="00D56189" w:rsidRPr="00A33B79" w:rsidRDefault="00D56189" w:rsidP="00500C69">
      <w:pPr>
        <w:pStyle w:val="NoSpacing"/>
        <w:rPr>
          <w:rFonts w:cstheme="minorHAnsi"/>
        </w:rPr>
      </w:pPr>
      <w:r w:rsidRPr="00A33B79">
        <w:rPr>
          <w:rFonts w:cstheme="minorHAnsi"/>
        </w:rPr>
        <w:t>The </w:t>
      </w:r>
      <w:r w:rsidRPr="00A33B79">
        <w:rPr>
          <w:rStyle w:val="Strong"/>
          <w:rFonts w:cstheme="minorHAnsi"/>
          <w:color w:val="444444"/>
        </w:rPr>
        <w:t>software</w:t>
      </w:r>
      <w:r w:rsidRPr="00A33B79">
        <w:rPr>
          <w:rFonts w:cstheme="minorHAnsi"/>
        </w:rPr>
        <w:t> for society-wide contact tracing in the USA, </w:t>
      </w:r>
      <w:hyperlink r:id="rId299" w:tgtFrame="_blank" w:history="1">
        <w:r w:rsidRPr="00A33B79">
          <w:rPr>
            <w:rStyle w:val="Hyperlink"/>
            <w:rFonts w:cstheme="minorHAnsi"/>
            <w:color w:val="13C4A5"/>
          </w:rPr>
          <w:t>Great Britain</w:t>
        </w:r>
      </w:hyperlink>
      <w:r w:rsidRPr="00A33B79">
        <w:rPr>
          <w:rFonts w:cstheme="minorHAnsi"/>
        </w:rPr>
        <w:t> and possibly in other European countries is provided by the </w:t>
      </w:r>
      <w:hyperlink r:id="rId300" w:tgtFrame="_blank" w:history="1">
        <w:r w:rsidRPr="00A33B79">
          <w:rPr>
            <w:rStyle w:val="Hyperlink"/>
            <w:rFonts w:cstheme="minorHAnsi"/>
            <w:color w:val="13C4A5"/>
          </w:rPr>
          <w:t>CIA-related technology company Palantir of</w:t>
        </w:r>
      </w:hyperlink>
      <w:r w:rsidRPr="00A33B79">
        <w:rPr>
          <w:rFonts w:cstheme="minorHAnsi"/>
        </w:rPr>
        <w:t> US billionaire Peter Thiel. In Israel, contact tracing software from notorious cyber spy company NSO </w:t>
      </w:r>
      <w:hyperlink r:id="rId301" w:tgtFrame="_blank" w:history="1">
        <w:r w:rsidRPr="00A33B79">
          <w:rPr>
            <w:rStyle w:val="Hyperlink"/>
            <w:rFonts w:cstheme="minorHAnsi"/>
            <w:color w:val="13C4A5"/>
          </w:rPr>
          <w:t>is used</w:t>
        </w:r>
      </w:hyperlink>
      <w:r w:rsidRPr="00A33B79">
        <w:rPr>
          <w:rFonts w:cstheme="minorHAnsi"/>
        </w:rPr>
        <w:t>.</w:t>
      </w:r>
    </w:p>
    <w:p w14:paraId="163DC8AC" w14:textId="77777777" w:rsidR="00500C69" w:rsidRPr="00A33B79" w:rsidRDefault="00500C69" w:rsidP="00500C69">
      <w:pPr>
        <w:pStyle w:val="NoSpacing"/>
        <w:rPr>
          <w:rFonts w:cstheme="minorHAnsi"/>
        </w:rPr>
      </w:pPr>
    </w:p>
    <w:p w14:paraId="55F41AF3" w14:textId="77777777" w:rsidR="00D56189" w:rsidRPr="00A33B79" w:rsidRDefault="00D56189" w:rsidP="00500C69">
      <w:pPr>
        <w:pStyle w:val="NoSpacing"/>
        <w:rPr>
          <w:rFonts w:cstheme="minorHAnsi"/>
        </w:rPr>
      </w:pPr>
      <w:r w:rsidRPr="00A33B79">
        <w:rPr>
          <w:rFonts w:cstheme="minorHAnsi"/>
        </w:rPr>
        <w:t>A </w:t>
      </w:r>
      <w:r w:rsidRPr="00A33B79">
        <w:rPr>
          <w:rStyle w:val="Strong"/>
          <w:rFonts w:cstheme="minorHAnsi"/>
          <w:color w:val="444444"/>
        </w:rPr>
        <w:t>whistleblower</w:t>
      </w:r>
      <w:r w:rsidRPr="00A33B79">
        <w:rPr>
          <w:rFonts w:cstheme="minorHAnsi"/>
        </w:rPr>
        <w:t> who </w:t>
      </w:r>
      <w:hyperlink r:id="rId302" w:tgtFrame="_blank" w:history="1">
        <w:r w:rsidRPr="00A33B79">
          <w:rPr>
            <w:rStyle w:val="Hyperlink"/>
            <w:rFonts w:cstheme="minorHAnsi"/>
            <w:color w:val="13C4A5"/>
          </w:rPr>
          <w:t>took part</w:t>
        </w:r>
      </w:hyperlink>
      <w:r w:rsidRPr="00A33B79">
        <w:rPr>
          <w:rFonts w:cstheme="minorHAnsi"/>
        </w:rPr>
        <w:t> in a training program for contact tracers in the United States described it in a video interview as “totalitarian” and a “danger to society”.</w:t>
      </w:r>
    </w:p>
    <w:p w14:paraId="10BACC13" w14:textId="52693E55" w:rsidR="00D56189" w:rsidRPr="00A33B79" w:rsidRDefault="00D56189" w:rsidP="00500C69">
      <w:pPr>
        <w:pStyle w:val="NoSpacing"/>
        <w:rPr>
          <w:rFonts w:cstheme="minorHAnsi"/>
        </w:rPr>
      </w:pPr>
      <w:r w:rsidRPr="00A33B79">
        <w:rPr>
          <w:rFonts w:cstheme="minorHAnsi"/>
        </w:rPr>
        <w:t>All these measures are taken despite the fact that the epidemiological benefit remains unclear and that the WHO </w:t>
      </w:r>
      <w:hyperlink r:id="rId303" w:tgtFrame="_blank" w:history="1">
        <w:r w:rsidRPr="00A33B79">
          <w:rPr>
            <w:rStyle w:val="Hyperlink"/>
            <w:rFonts w:cstheme="minorHAnsi"/>
            <w:color w:val="13C4A5"/>
          </w:rPr>
          <w:t>explicitly opposed</w:t>
        </w:r>
      </w:hyperlink>
      <w:r w:rsidRPr="00A33B79">
        <w:rPr>
          <w:rFonts w:cstheme="minorHAnsi"/>
        </w:rPr>
        <w:t> contact tracing, which is otherwise used mainly for serious sexual diseases or food poisoning, which, unlike common respiratory diseases, are easy to trace.</w:t>
      </w:r>
    </w:p>
    <w:p w14:paraId="2A891800" w14:textId="77777777" w:rsidR="00500C69" w:rsidRPr="00A33B79" w:rsidRDefault="00500C69" w:rsidP="00500C69">
      <w:pPr>
        <w:pStyle w:val="NoSpacing"/>
        <w:rPr>
          <w:rFonts w:cstheme="minorHAnsi"/>
        </w:rPr>
      </w:pPr>
    </w:p>
    <w:p w14:paraId="6933A8AD" w14:textId="328892CB" w:rsidR="00D56189" w:rsidRPr="00A33B79" w:rsidRDefault="00D56189" w:rsidP="00500C69">
      <w:pPr>
        <w:pStyle w:val="NoSpacing"/>
        <w:rPr>
          <w:rFonts w:cstheme="minorHAnsi"/>
        </w:rPr>
      </w:pPr>
      <w:r w:rsidRPr="00A33B79">
        <w:rPr>
          <w:rFonts w:cstheme="minorHAnsi"/>
        </w:rPr>
        <w:t>In addition to applications and special units for contact tracing, there are also specific </w:t>
      </w:r>
      <w:hyperlink r:id="rId304" w:tgtFrame="_blank" w:history="1">
        <w:r w:rsidRPr="00A33B79">
          <w:rPr>
            <w:rStyle w:val="Hyperlink"/>
            <w:rFonts w:cstheme="minorHAnsi"/>
            <w:color w:val="13C4A5"/>
          </w:rPr>
          <w:t>projects or plans</w:t>
        </w:r>
      </w:hyperlink>
      <w:r w:rsidRPr="00A33B79">
        <w:rPr>
          <w:rFonts w:cstheme="minorHAnsi"/>
        </w:rPr>
        <w:t> for </w:t>
      </w:r>
      <w:r w:rsidRPr="00A33B79">
        <w:rPr>
          <w:rStyle w:val="Strong"/>
          <w:rFonts w:cstheme="minorHAnsi"/>
          <w:color w:val="444444"/>
        </w:rPr>
        <w:t>“immunity cards”</w:t>
      </w:r>
      <w:r w:rsidRPr="00A33B79">
        <w:rPr>
          <w:rFonts w:cstheme="minorHAnsi"/>
        </w:rPr>
        <w:t>, which could be used, for example, to control the travel and work activities of the population. In fact, the EU </w:t>
      </w:r>
      <w:hyperlink r:id="rId305" w:tgtFrame="_blank" w:history="1">
        <w:r w:rsidRPr="00A33B79">
          <w:rPr>
            <w:rStyle w:val="Hyperlink"/>
            <w:rFonts w:cstheme="minorHAnsi"/>
            <w:color w:val="13C4A5"/>
          </w:rPr>
          <w:t>had been</w:t>
        </w:r>
      </w:hyperlink>
      <w:r w:rsidRPr="00A33B79">
        <w:rPr>
          <w:rFonts w:cstheme="minorHAnsi"/>
        </w:rPr>
        <w:t> planning to introduce such a vaccination certificate </w:t>
      </w:r>
      <w:hyperlink r:id="rId306" w:tgtFrame="_blank" w:history="1">
        <w:r w:rsidRPr="00A33B79">
          <w:rPr>
            <w:rStyle w:val="Hyperlink"/>
            <w:rFonts w:cstheme="minorHAnsi"/>
            <w:color w:val="13C4A5"/>
          </w:rPr>
          <w:t>since 2018</w:t>
        </w:r>
      </w:hyperlink>
      <w:r w:rsidRPr="00A33B79">
        <w:rPr>
          <w:rFonts w:cstheme="minorHAnsi"/>
        </w:rPr>
        <w:t>.</w:t>
      </w:r>
    </w:p>
    <w:p w14:paraId="3C743D87" w14:textId="77777777" w:rsidR="00500C69" w:rsidRPr="00A33B79" w:rsidRDefault="00500C69" w:rsidP="00500C69">
      <w:pPr>
        <w:pStyle w:val="NoSpacing"/>
        <w:rPr>
          <w:rFonts w:cstheme="minorHAnsi"/>
        </w:rPr>
      </w:pPr>
    </w:p>
    <w:p w14:paraId="7DDAE264" w14:textId="5BF7EA5A" w:rsidR="00D56189" w:rsidRPr="00A33B79" w:rsidRDefault="00D56189" w:rsidP="00500C69">
      <w:pPr>
        <w:pStyle w:val="NoSpacing"/>
        <w:rPr>
          <w:rFonts w:cstheme="minorHAnsi"/>
        </w:rPr>
      </w:pPr>
      <w:r w:rsidRPr="00A33B79">
        <w:rPr>
          <w:rFonts w:cstheme="minorHAnsi"/>
        </w:rPr>
        <w:t>Such “vaccination cards” are in turn linked to a worldwide </w:t>
      </w:r>
      <w:r w:rsidRPr="00A33B79">
        <w:rPr>
          <w:rStyle w:val="Strong"/>
          <w:rFonts w:cstheme="minorHAnsi"/>
          <w:color w:val="444444"/>
        </w:rPr>
        <w:t>“vaccination program”</w:t>
      </w:r>
      <w:r w:rsidRPr="00A33B79">
        <w:rPr>
          <w:rFonts w:cstheme="minorHAnsi"/>
        </w:rPr>
        <w:t>, which is also currently being worked on. For example, US billionaire and vaccine investor Bill Gates called for corona vaccination for </w:t>
      </w:r>
      <w:hyperlink r:id="rId307" w:tgtFrame="_blank" w:history="1">
        <w:r w:rsidRPr="00A33B79">
          <w:rPr>
            <w:rStyle w:val="Hyperlink"/>
            <w:rFonts w:cstheme="minorHAnsi"/>
            <w:color w:val="13C4A5"/>
          </w:rPr>
          <w:t>“seven billion people”</w:t>
        </w:r>
      </w:hyperlink>
      <w:r w:rsidRPr="00A33B79">
        <w:rPr>
          <w:rFonts w:cstheme="minorHAnsi"/>
        </w:rPr>
        <w:t>. AstraZeneca is currently preparing to produce </w:t>
      </w:r>
      <w:hyperlink r:id="rId308" w:tgtFrame="_blank" w:history="1">
        <w:r w:rsidRPr="00A33B79">
          <w:rPr>
            <w:rStyle w:val="Hyperlink"/>
            <w:rFonts w:cstheme="minorHAnsi"/>
            <w:color w:val="13C4A5"/>
          </w:rPr>
          <w:t>two billion doses of</w:t>
        </w:r>
      </w:hyperlink>
      <w:r w:rsidRPr="00A33B79">
        <w:rPr>
          <w:rFonts w:cstheme="minorHAnsi"/>
        </w:rPr>
        <w:t> the still untested Oxford vaccine.</w:t>
      </w:r>
    </w:p>
    <w:p w14:paraId="50E66A4B" w14:textId="77777777" w:rsidR="00500C69" w:rsidRPr="00A33B79" w:rsidRDefault="00500C69" w:rsidP="00500C69">
      <w:pPr>
        <w:pStyle w:val="NoSpacing"/>
        <w:rPr>
          <w:rFonts w:cstheme="minorHAnsi"/>
        </w:rPr>
      </w:pPr>
    </w:p>
    <w:p w14:paraId="512C0599" w14:textId="2DB843B7" w:rsidR="00D56189" w:rsidRPr="00A33B79" w:rsidRDefault="00D56189" w:rsidP="00500C69">
      <w:pPr>
        <w:pStyle w:val="NoSpacing"/>
        <w:rPr>
          <w:rFonts w:cstheme="minorHAnsi"/>
        </w:rPr>
      </w:pPr>
      <w:r w:rsidRPr="00A33B79">
        <w:rPr>
          <w:rFonts w:cstheme="minorHAnsi"/>
        </w:rPr>
        <w:t xml:space="preserve">From a strategic point of view, such a global vaccination </w:t>
      </w:r>
      <w:proofErr w:type="spellStart"/>
      <w:r w:rsidRPr="00A33B79">
        <w:rPr>
          <w:rFonts w:cstheme="minorHAnsi"/>
        </w:rPr>
        <w:t>programme</w:t>
      </w:r>
      <w:proofErr w:type="spellEnd"/>
      <w:r w:rsidRPr="00A33B79">
        <w:rPr>
          <w:rFonts w:cstheme="minorHAnsi"/>
        </w:rPr>
        <w:t xml:space="preserve"> would provide access to the biological systems of the population, in particular the immune and nervous systems and the genetic and reproductive systems.</w:t>
      </w:r>
    </w:p>
    <w:p w14:paraId="110A875E" w14:textId="77777777" w:rsidR="00500C69" w:rsidRPr="00A33B79" w:rsidRDefault="00500C69" w:rsidP="00500C69">
      <w:pPr>
        <w:pStyle w:val="NoSpacing"/>
        <w:rPr>
          <w:rFonts w:cstheme="minorHAnsi"/>
        </w:rPr>
      </w:pPr>
    </w:p>
    <w:p w14:paraId="20DF8E62" w14:textId="77777777" w:rsidR="00D56189" w:rsidRPr="00A33B79" w:rsidRDefault="00D56189" w:rsidP="00500C69">
      <w:pPr>
        <w:pStyle w:val="NoSpacing"/>
        <w:rPr>
          <w:rFonts w:cstheme="minorHAnsi"/>
        </w:rPr>
      </w:pPr>
      <w:r w:rsidRPr="00A33B79">
        <w:rPr>
          <w:rFonts w:cstheme="minorHAnsi"/>
        </w:rPr>
        <w:t>In the </w:t>
      </w:r>
      <w:r w:rsidRPr="00A33B79">
        <w:rPr>
          <w:rStyle w:val="Strong"/>
          <w:rFonts w:cstheme="minorHAnsi"/>
          <w:color w:val="444444"/>
        </w:rPr>
        <w:t>economic area</w:t>
      </w:r>
      <w:r w:rsidRPr="00A33B79">
        <w:rPr>
          <w:rFonts w:cstheme="minorHAnsi"/>
        </w:rPr>
        <w:t>, there is a </w:t>
      </w:r>
      <w:r w:rsidRPr="00A33B79">
        <w:rPr>
          <w:rStyle w:val="s1"/>
          <w:rFonts w:cstheme="minorHAnsi"/>
          <w:color w:val="444444"/>
        </w:rPr>
        <w:t>surge in digitization and centralization in favor of a few US technology corporations, as the</w:t>
      </w:r>
      <w:r w:rsidRPr="00A33B79">
        <w:rPr>
          <w:rStyle w:val="Emphasis"/>
          <w:rFonts w:cstheme="minorHAnsi"/>
          <w:color w:val="444444"/>
          <w:bdr w:val="none" w:sz="0" w:space="0" w:color="auto" w:frame="1"/>
        </w:rPr>
        <w:t> American National Security Commission on Artificial Intelligence (NSCAI)</w:t>
      </w:r>
      <w:r w:rsidRPr="00A33B79">
        <w:rPr>
          <w:rStyle w:val="s1"/>
          <w:rFonts w:cstheme="minorHAnsi"/>
          <w:color w:val="444444"/>
        </w:rPr>
        <w:t>, led by former Google CEO Eric Schmidt, </w:t>
      </w:r>
      <w:hyperlink r:id="rId309" w:tgtFrame="_blank" w:history="1">
        <w:r w:rsidRPr="00A33B79">
          <w:rPr>
            <w:rStyle w:val="Hyperlink"/>
            <w:rFonts w:cstheme="minorHAnsi"/>
            <w:color w:val="13C4A5"/>
          </w:rPr>
          <w:t>demanded in a strategy paper</w:t>
        </w:r>
      </w:hyperlink>
      <w:r w:rsidRPr="00A33B79">
        <w:rPr>
          <w:rStyle w:val="s1"/>
          <w:rFonts w:cstheme="minorHAnsi"/>
          <w:color w:val="444444"/>
        </w:rPr>
        <w:t> in 2019 to be able to compete with China.</w:t>
      </w:r>
      <w:r w:rsidRPr="00A33B79">
        <w:rPr>
          <w:rFonts w:cstheme="minorHAnsi"/>
        </w:rPr>
        <w:br/>
      </w:r>
    </w:p>
    <w:p w14:paraId="3B660A3D" w14:textId="3343309E" w:rsidR="00D56189" w:rsidRPr="00A33B79" w:rsidRDefault="00D56189" w:rsidP="00EF088D">
      <w:pPr>
        <w:pStyle w:val="NoSpacing"/>
        <w:rPr>
          <w:rFonts w:cstheme="minorHAnsi"/>
        </w:rPr>
      </w:pPr>
      <w:r w:rsidRPr="00A33B79">
        <w:rPr>
          <w:rFonts w:cstheme="minorHAnsi"/>
        </w:rPr>
        <w:t>The </w:t>
      </w:r>
      <w:r w:rsidRPr="00A33B79">
        <w:rPr>
          <w:rStyle w:val="Strong"/>
          <w:rFonts w:cstheme="minorHAnsi"/>
          <w:color w:val="444444"/>
        </w:rPr>
        <w:t>World Economic Forum (WEF)</w:t>
      </w:r>
      <w:r w:rsidRPr="00A33B79">
        <w:rPr>
          <w:rFonts w:cstheme="minorHAnsi"/>
        </w:rPr>
        <w:t> Davos, which together with the Gates Foundation and Johns Hopkins University already ran the well-known </w:t>
      </w:r>
      <w:hyperlink r:id="rId310" w:tgtFrame="_blank" w:history="1">
        <w:r w:rsidRPr="00A33B79">
          <w:rPr>
            <w:rStyle w:val="Hyperlink"/>
            <w:rFonts w:cstheme="minorHAnsi"/>
            <w:color w:val="13C4A5"/>
          </w:rPr>
          <w:t>coronavirus pandemic exercise “Event 201”</w:t>
        </w:r>
      </w:hyperlink>
      <w:r w:rsidRPr="00A33B79">
        <w:rPr>
          <w:rFonts w:cstheme="minorHAnsi"/>
        </w:rPr>
        <w:t> in October 2019, called for a global </w:t>
      </w:r>
      <w:hyperlink r:id="rId311" w:tgtFrame="_blank" w:history="1">
        <w:r w:rsidRPr="00A33B79">
          <w:rPr>
            <w:rStyle w:val="Hyperlink"/>
            <w:rFonts w:cstheme="minorHAnsi"/>
            <w:color w:val="13C4A5"/>
          </w:rPr>
          <w:t>“Great Reset”</w:t>
        </w:r>
      </w:hyperlink>
      <w:r w:rsidRPr="00A33B79">
        <w:rPr>
          <w:rFonts w:cstheme="minorHAnsi"/>
        </w:rPr>
        <w:t> in order prepare the economic and social structures for the 21st century.</w:t>
      </w:r>
    </w:p>
    <w:p w14:paraId="33ACE33C" w14:textId="77777777" w:rsidR="00EF088D" w:rsidRPr="00A33B79" w:rsidRDefault="00EF088D" w:rsidP="00EF088D">
      <w:pPr>
        <w:pStyle w:val="NoSpacing"/>
        <w:rPr>
          <w:rFonts w:cstheme="minorHAnsi"/>
        </w:rPr>
      </w:pPr>
    </w:p>
    <w:p w14:paraId="54A38852" w14:textId="4FFCA913" w:rsidR="00D56189" w:rsidRPr="00A33B79" w:rsidRDefault="00D56189" w:rsidP="00EF088D">
      <w:pPr>
        <w:pStyle w:val="NoSpacing"/>
        <w:rPr>
          <w:rFonts w:cstheme="minorHAnsi"/>
        </w:rPr>
      </w:pPr>
      <w:r w:rsidRPr="00A33B79">
        <w:rPr>
          <w:rFonts w:cstheme="minorHAnsi"/>
        </w:rPr>
        <w:t>Meanwhile, several cardinals and bishops of the </w:t>
      </w:r>
      <w:r w:rsidRPr="00A33B79">
        <w:rPr>
          <w:rStyle w:val="Strong"/>
          <w:rFonts w:cstheme="minorHAnsi"/>
          <w:color w:val="444444"/>
        </w:rPr>
        <w:t>Catholic Church</w:t>
      </w:r>
      <w:r w:rsidRPr="00A33B79">
        <w:rPr>
          <w:rFonts w:cstheme="minorHAnsi"/>
        </w:rPr>
        <w:t> warned in an </w:t>
      </w:r>
      <w:hyperlink r:id="rId312" w:tgtFrame="_blank" w:history="1">
        <w:r w:rsidRPr="00A33B79">
          <w:rPr>
            <w:rStyle w:val="Hyperlink"/>
            <w:rFonts w:cstheme="minorHAnsi"/>
            <w:color w:val="13C4A5"/>
          </w:rPr>
          <w:t>open letter</w:t>
        </w:r>
      </w:hyperlink>
      <w:r w:rsidRPr="00A33B79">
        <w:rPr>
          <w:rFonts w:cstheme="minorHAnsi"/>
        </w:rPr>
        <w:t> that, under the pretext of the coronavirus, a worldwide panic had been triggered to introduce unacceptable forms of global surveillance and control of the population.</w:t>
      </w:r>
    </w:p>
    <w:p w14:paraId="2AEF23F5" w14:textId="77777777" w:rsidR="00EF088D" w:rsidRPr="00A33B79" w:rsidRDefault="00EF088D" w:rsidP="00EF088D">
      <w:pPr>
        <w:pStyle w:val="NoSpacing"/>
        <w:rPr>
          <w:rFonts w:cstheme="minorHAnsi"/>
        </w:rPr>
      </w:pPr>
    </w:p>
    <w:p w14:paraId="20B19A8B" w14:textId="04CC10FB" w:rsidR="00D56189" w:rsidRPr="00A33B79" w:rsidRDefault="00D56189" w:rsidP="00EF088D">
      <w:pPr>
        <w:pStyle w:val="NoSpacing"/>
        <w:rPr>
          <w:rFonts w:cstheme="minorHAnsi"/>
        </w:rPr>
      </w:pPr>
      <w:r w:rsidRPr="00A33B79">
        <w:rPr>
          <w:rFonts w:cstheme="minorHAnsi"/>
        </w:rPr>
        <w:t>The idea that a pandemic can be used to expand global monitoring and control is not new. As early as 2010 the American </w:t>
      </w:r>
      <w:r w:rsidRPr="00A33B79">
        <w:rPr>
          <w:rStyle w:val="Strong"/>
          <w:rFonts w:cstheme="minorHAnsi"/>
          <w:color w:val="444444"/>
        </w:rPr>
        <w:t>Rockefeller Foundation</w:t>
      </w:r>
      <w:r w:rsidRPr="00A33B79">
        <w:rPr>
          <w:rFonts w:cstheme="minorHAnsi"/>
        </w:rPr>
        <w:t> described in a </w:t>
      </w:r>
      <w:hyperlink r:id="rId313" w:tgtFrame="_blank" w:history="1">
        <w:r w:rsidRPr="00A33B79">
          <w:rPr>
            <w:rStyle w:val="Hyperlink"/>
            <w:rFonts w:cstheme="minorHAnsi"/>
            <w:color w:val="13C4A5"/>
          </w:rPr>
          <w:t>working paper on future technological and social developments</w:t>
        </w:r>
      </w:hyperlink>
      <w:r w:rsidRPr="00A33B79">
        <w:rPr>
          <w:rFonts w:cstheme="minorHAnsi"/>
        </w:rPr>
        <w:t> a “lockstep scenario” in which the present-day developments were anticipated with surprising accuracy (from page 18).</w:t>
      </w:r>
    </w:p>
    <w:p w14:paraId="23B41E57" w14:textId="77777777" w:rsidR="00EF088D" w:rsidRPr="00A33B79" w:rsidRDefault="00EF088D" w:rsidP="00EF088D">
      <w:pPr>
        <w:pStyle w:val="NoSpacing"/>
        <w:rPr>
          <w:rFonts w:cstheme="minorHAnsi"/>
        </w:rPr>
      </w:pPr>
    </w:p>
    <w:p w14:paraId="5882776C" w14:textId="51A1ED8F" w:rsidR="00D56189" w:rsidRPr="00A33B79" w:rsidRDefault="00D56189" w:rsidP="00EF088D">
      <w:pPr>
        <w:pStyle w:val="NoSpacing"/>
        <w:rPr>
          <w:rFonts w:cstheme="minorHAnsi"/>
        </w:rPr>
      </w:pPr>
      <w:r w:rsidRPr="00A33B79">
        <w:rPr>
          <w:rFonts w:cstheme="minorHAnsi"/>
        </w:rPr>
        <w:t>But there are also reactions from the population: </w:t>
      </w:r>
      <w:hyperlink r:id="rId314" w:tgtFrame="_blank" w:history="1">
        <w:r w:rsidRPr="00A33B79">
          <w:rPr>
            <w:rStyle w:val="Hyperlink"/>
            <w:rFonts w:cstheme="minorHAnsi"/>
            <w:color w:val="13C4A5"/>
          </w:rPr>
          <w:t>Spain</w:t>
        </w:r>
      </w:hyperlink>
      <w:r w:rsidRPr="00A33B79">
        <w:rPr>
          <w:rFonts w:cstheme="minorHAnsi"/>
        </w:rPr>
        <w:t>, </w:t>
      </w:r>
      <w:hyperlink r:id="rId315" w:tgtFrame="_blank" w:history="1">
        <w:r w:rsidRPr="00A33B79">
          <w:rPr>
            <w:rStyle w:val="Hyperlink"/>
            <w:rFonts w:cstheme="minorHAnsi"/>
            <w:color w:val="13C4A5"/>
          </w:rPr>
          <w:t>Italy</w:t>
        </w:r>
      </w:hyperlink>
      <w:r w:rsidRPr="00A33B79">
        <w:rPr>
          <w:rFonts w:cstheme="minorHAnsi"/>
        </w:rPr>
        <w:t> and </w:t>
      </w:r>
      <w:hyperlink r:id="rId316" w:tgtFrame="_blank" w:history="1">
        <w:r w:rsidRPr="00A33B79">
          <w:rPr>
            <w:rStyle w:val="Hyperlink"/>
            <w:rFonts w:cstheme="minorHAnsi"/>
            <w:color w:val="13C4A5"/>
          </w:rPr>
          <w:t>Germany</w:t>
        </w:r>
      </w:hyperlink>
      <w:r w:rsidRPr="00A33B79">
        <w:rPr>
          <w:rFonts w:cstheme="minorHAnsi"/>
        </w:rPr>
        <w:t>, for example, have seen demonstrations for fundamental rights with thousands or tens of thousands of people.</w:t>
      </w:r>
    </w:p>
    <w:p w14:paraId="4C23644F" w14:textId="77777777" w:rsidR="00EF088D" w:rsidRPr="00A33B79" w:rsidRDefault="00EF088D" w:rsidP="00EF088D">
      <w:pPr>
        <w:pStyle w:val="NoSpacing"/>
        <w:rPr>
          <w:rFonts w:cstheme="minorHAnsi"/>
        </w:rPr>
      </w:pPr>
    </w:p>
    <w:p w14:paraId="202C5B87" w14:textId="77777777" w:rsidR="00D56189" w:rsidRPr="00A33B79" w:rsidRDefault="00D56189" w:rsidP="00EF088D">
      <w:pPr>
        <w:pStyle w:val="NoSpacing"/>
        <w:rPr>
          <w:rFonts w:cstheme="minorHAnsi"/>
          <w:color w:val="333333"/>
          <w:sz w:val="28"/>
          <w:szCs w:val="28"/>
        </w:rPr>
      </w:pPr>
      <w:r w:rsidRPr="00A33B79">
        <w:rPr>
          <w:rStyle w:val="Strong"/>
          <w:rFonts w:cstheme="minorHAnsi"/>
          <w:color w:val="333333"/>
          <w:sz w:val="28"/>
          <w:szCs w:val="28"/>
        </w:rPr>
        <w:t>Creative contributions</w:t>
      </w:r>
    </w:p>
    <w:p w14:paraId="60C01618" w14:textId="77777777" w:rsidR="00D56189" w:rsidRPr="00A33B79" w:rsidRDefault="00D56189" w:rsidP="00EF088D">
      <w:pPr>
        <w:pStyle w:val="NoSpacing"/>
        <w:rPr>
          <w:rFonts w:cstheme="minorHAnsi"/>
        </w:rPr>
      </w:pPr>
      <w:r w:rsidRPr="00A33B79">
        <w:rPr>
          <w:rFonts w:cstheme="minorHAnsi"/>
        </w:rPr>
        <w:t>Video: </w:t>
      </w:r>
      <w:hyperlink r:id="rId317" w:tgtFrame="_blank" w:history="1">
        <w:r w:rsidRPr="00A33B79">
          <w:rPr>
            <w:rStyle w:val="Hyperlink"/>
            <w:rFonts w:cstheme="minorHAnsi"/>
            <w:color w:val="13C4A5"/>
          </w:rPr>
          <w:t>They Live – Coronavirus Edition</w:t>
        </w:r>
      </w:hyperlink>
      <w:r w:rsidRPr="00A33B79">
        <w:rPr>
          <w:rFonts w:cstheme="minorHAnsi"/>
        </w:rPr>
        <w:t> (Trigger Happy Media)</w:t>
      </w:r>
    </w:p>
    <w:p w14:paraId="441C7E92" w14:textId="77777777" w:rsidR="00D56189" w:rsidRPr="00A33B79" w:rsidRDefault="00D56189" w:rsidP="00EF088D">
      <w:pPr>
        <w:pStyle w:val="NoSpacing"/>
        <w:rPr>
          <w:rFonts w:cstheme="minorHAnsi"/>
        </w:rPr>
      </w:pPr>
      <w:r w:rsidRPr="00A33B79">
        <w:rPr>
          <w:rFonts w:cstheme="minorHAnsi"/>
        </w:rPr>
        <w:t>Video: </w:t>
      </w:r>
      <w:hyperlink r:id="rId318" w:tgtFrame="_blank" w:history="1">
        <w:r w:rsidRPr="00A33B79">
          <w:rPr>
            <w:rStyle w:val="Hyperlink"/>
            <w:rFonts w:cstheme="minorHAnsi"/>
            <w:color w:val="13C4A5"/>
          </w:rPr>
          <w:t>Out of Touch – Run for your life</w:t>
        </w:r>
      </w:hyperlink>
      <w:r w:rsidRPr="00A33B79">
        <w:rPr>
          <w:rFonts w:cstheme="minorHAnsi"/>
        </w:rPr>
        <w:t> (Kevin James)</w:t>
      </w:r>
    </w:p>
    <w:p w14:paraId="14307771" w14:textId="77777777" w:rsidR="00D56189" w:rsidRPr="00A33B79" w:rsidRDefault="00D56189" w:rsidP="00EF088D">
      <w:pPr>
        <w:pStyle w:val="NoSpacing"/>
        <w:rPr>
          <w:rFonts w:cstheme="minorHAnsi"/>
        </w:rPr>
      </w:pPr>
      <w:r w:rsidRPr="00A33B79">
        <w:rPr>
          <w:rFonts w:cstheme="minorHAnsi"/>
        </w:rPr>
        <w:t>Video: </w:t>
      </w:r>
      <w:hyperlink r:id="rId319" w:tgtFrame="_blank" w:history="1">
        <w:r w:rsidRPr="00A33B79">
          <w:rPr>
            <w:rStyle w:val="Hyperlink"/>
            <w:rFonts w:cstheme="minorHAnsi"/>
            <w:color w:val="13C4A5"/>
          </w:rPr>
          <w:t>What It’s Like to Believe Everything the Media Tells You</w:t>
        </w:r>
      </w:hyperlink>
      <w:r w:rsidRPr="00A33B79">
        <w:rPr>
          <w:rFonts w:cstheme="minorHAnsi"/>
        </w:rPr>
        <w:t> (JP)</w:t>
      </w:r>
    </w:p>
    <w:p w14:paraId="2262D9B5" w14:textId="32C50B06" w:rsidR="00D56189" w:rsidRPr="00A33B79" w:rsidRDefault="00D56189" w:rsidP="00EF088D">
      <w:pPr>
        <w:pStyle w:val="NoSpacing"/>
        <w:rPr>
          <w:rFonts w:cstheme="minorHAnsi"/>
        </w:rPr>
      </w:pPr>
      <w:r w:rsidRPr="00A33B79">
        <w:rPr>
          <w:rFonts w:cstheme="minorHAnsi"/>
          <w:noProof/>
          <w:color w:val="13C4A5"/>
        </w:rPr>
        <w:lastRenderedPageBreak/>
        <w:drawing>
          <wp:inline distT="0" distB="0" distL="0" distR="0" wp14:anchorId="74A3BD0F" wp14:editId="5FD96A04">
            <wp:extent cx="6217920" cy="2830195"/>
            <wp:effectExtent l="0" t="0" r="0" b="8255"/>
            <wp:docPr id="15" name="Picture 15">
              <a:hlinkClick xmlns:a="http://schemas.openxmlformats.org/drawingml/2006/main" r:id="rId3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20" tgtFrame="&quot;_blank&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6217920" cy="2830195"/>
                    </a:xfrm>
                    <a:prstGeom prst="rect">
                      <a:avLst/>
                    </a:prstGeom>
                    <a:noFill/>
                    <a:ln>
                      <a:noFill/>
                    </a:ln>
                  </pic:spPr>
                </pic:pic>
              </a:graphicData>
            </a:graphic>
          </wp:inline>
        </w:drawing>
      </w:r>
      <w:r w:rsidRPr="00A33B79">
        <w:rPr>
          <w:rFonts w:cstheme="minorHAnsi"/>
        </w:rPr>
        <w:t>The Landing AI Social Distancing Detector (</w:t>
      </w:r>
      <w:proofErr w:type="spellStart"/>
      <w:r w:rsidR="00C50326" w:rsidRPr="00A33B79">
        <w:fldChar w:fldCharType="begin"/>
      </w:r>
      <w:r w:rsidR="00C50326" w:rsidRPr="00A33B79">
        <w:instrText xml:space="preserve"> HYPERLINK "https://landing.ai/landing-ai-creates-an-ai-tool-to-help-customers-monitor-social-distancing-in-the-workplace/" \t "_blank" </w:instrText>
      </w:r>
      <w:r w:rsidR="00C50326" w:rsidRPr="00A33B79">
        <w:fldChar w:fldCharType="separate"/>
      </w:r>
      <w:r w:rsidRPr="00A33B79">
        <w:rPr>
          <w:rStyle w:val="Hyperlink"/>
          <w:rFonts w:cstheme="minorHAnsi"/>
          <w:color w:val="13C4A5"/>
        </w:rPr>
        <w:t>Youtube</w:t>
      </w:r>
      <w:proofErr w:type="spellEnd"/>
      <w:r w:rsidR="00C50326" w:rsidRPr="00A33B79">
        <w:rPr>
          <w:rStyle w:val="Hyperlink"/>
          <w:rFonts w:cstheme="minorHAnsi"/>
          <w:color w:val="13C4A5"/>
        </w:rPr>
        <w:fldChar w:fldCharType="end"/>
      </w:r>
      <w:r w:rsidRPr="00A33B79">
        <w:rPr>
          <w:rFonts w:cstheme="minorHAnsi"/>
        </w:rPr>
        <w:t>)</w:t>
      </w:r>
    </w:p>
    <w:p w14:paraId="1D6F50E3" w14:textId="77777777" w:rsidR="00EF088D" w:rsidRPr="00A33B79" w:rsidRDefault="00EF088D" w:rsidP="00EF088D">
      <w:pPr>
        <w:pStyle w:val="NoSpacing"/>
        <w:rPr>
          <w:rStyle w:val="Strong"/>
          <w:rFonts w:cstheme="minorHAnsi"/>
          <w:b w:val="0"/>
          <w:bCs w:val="0"/>
          <w:color w:val="333333"/>
          <w:sz w:val="18"/>
          <w:szCs w:val="18"/>
        </w:rPr>
      </w:pPr>
    </w:p>
    <w:p w14:paraId="4546BC4F" w14:textId="697DE2B6" w:rsidR="00D56189" w:rsidRPr="00A33B79" w:rsidRDefault="00D56189" w:rsidP="00EF088D">
      <w:pPr>
        <w:pStyle w:val="NoSpacing"/>
        <w:rPr>
          <w:rFonts w:cstheme="minorHAnsi"/>
          <w:sz w:val="32"/>
          <w:szCs w:val="32"/>
        </w:rPr>
      </w:pPr>
      <w:r w:rsidRPr="00A33B79">
        <w:rPr>
          <w:rStyle w:val="Strong"/>
          <w:rFonts w:cstheme="minorHAnsi"/>
          <w:color w:val="333333"/>
          <w:sz w:val="32"/>
          <w:szCs w:val="32"/>
        </w:rPr>
        <w:t>B. Countries and regions</w:t>
      </w:r>
    </w:p>
    <w:p w14:paraId="45B30E72" w14:textId="77777777" w:rsidR="00D56189" w:rsidRPr="00A33B79" w:rsidRDefault="00D56189" w:rsidP="00EF088D">
      <w:pPr>
        <w:pStyle w:val="NoSpacing"/>
        <w:rPr>
          <w:rFonts w:cstheme="minorHAnsi"/>
          <w:sz w:val="28"/>
          <w:szCs w:val="28"/>
        </w:rPr>
      </w:pPr>
      <w:r w:rsidRPr="00A33B79">
        <w:rPr>
          <w:rStyle w:val="Strong"/>
          <w:rFonts w:cstheme="minorHAnsi"/>
          <w:color w:val="333333"/>
          <w:sz w:val="28"/>
          <w:szCs w:val="28"/>
        </w:rPr>
        <w:t>Scandinavia</w:t>
      </w:r>
    </w:p>
    <w:p w14:paraId="66E881C7" w14:textId="77777777" w:rsidR="00EF088D" w:rsidRPr="00A33B79" w:rsidRDefault="00EF088D" w:rsidP="00EF088D">
      <w:pPr>
        <w:pStyle w:val="NoSpacing"/>
        <w:rPr>
          <w:rStyle w:val="Strong"/>
          <w:rFonts w:cstheme="minorHAnsi"/>
          <w:color w:val="444444"/>
          <w:sz w:val="18"/>
          <w:szCs w:val="18"/>
        </w:rPr>
      </w:pPr>
    </w:p>
    <w:p w14:paraId="013E0CE6" w14:textId="527ED61A" w:rsidR="00D56189" w:rsidRPr="00A33B79" w:rsidRDefault="00D56189" w:rsidP="00EF088D">
      <w:pPr>
        <w:pStyle w:val="NoSpacing"/>
        <w:rPr>
          <w:rStyle w:val="tlid-translation"/>
          <w:rFonts w:cstheme="minorHAnsi"/>
          <w:color w:val="444444"/>
          <w:lang w:val="de-DE"/>
        </w:rPr>
      </w:pPr>
      <w:r w:rsidRPr="00A33B79">
        <w:rPr>
          <w:rStyle w:val="Strong"/>
          <w:rFonts w:cstheme="minorHAnsi"/>
          <w:color w:val="444444"/>
        </w:rPr>
        <w:t>Denmark</w:t>
      </w:r>
      <w:r w:rsidRPr="00A33B79">
        <w:rPr>
          <w:rFonts w:cstheme="minorHAnsi"/>
          <w:color w:val="444444"/>
        </w:rPr>
        <w:t>: In Denmark, leaked emails revealed that, contrary to political statements, the health authority </w:t>
      </w:r>
      <w:hyperlink r:id="rId322" w:tgtFrame="_blank" w:history="1">
        <w:r w:rsidRPr="00A33B79">
          <w:rPr>
            <w:rStyle w:val="Hyperlink"/>
            <w:rFonts w:cstheme="minorHAnsi"/>
            <w:color w:val="13C4A5"/>
          </w:rPr>
          <w:t>spoke out </w:t>
        </w:r>
      </w:hyperlink>
      <w:hyperlink r:id="rId323" w:tgtFrame="_blank" w:history="1">
        <w:r w:rsidRPr="00A33B79">
          <w:rPr>
            <w:rStyle w:val="Emphasis"/>
            <w:rFonts w:cstheme="minorHAnsi"/>
            <w:color w:val="13C4A5"/>
            <w:bdr w:val="none" w:sz="0" w:space="0" w:color="auto" w:frame="1"/>
          </w:rPr>
          <w:t>against</w:t>
        </w:r>
        <w:r w:rsidRPr="00A33B79">
          <w:rPr>
            <w:rStyle w:val="Hyperlink"/>
            <w:rFonts w:cstheme="minorHAnsi"/>
            <w:color w:val="13C4A5"/>
          </w:rPr>
          <w:t> a lockdown</w:t>
        </w:r>
      </w:hyperlink>
      <w:r w:rsidRPr="00A33B79">
        <w:rPr>
          <w:rFonts w:cstheme="minorHAnsi"/>
          <w:color w:val="444444"/>
        </w:rPr>
        <w:t> in March and wrote: “ </w:t>
      </w:r>
      <w:r w:rsidRPr="00A33B79">
        <w:rPr>
          <w:rStyle w:val="tlid-translation"/>
          <w:rFonts w:cstheme="minorHAnsi"/>
          <w:color w:val="444444"/>
          <w:lang w:val="de-DE"/>
        </w:rPr>
        <w:t>The Danish health authority continues to believe that Covid-19 cannot be described as a generally dangerous disease because it’s neither normally serious, nor does it have a high mortality rate. ” In addition, a lower reproduction number was not published for political reasons to justify the lockdown. The Danish parliament has now decided to investigate government policy by an expert commission.</w:t>
      </w:r>
    </w:p>
    <w:p w14:paraId="40D293D3" w14:textId="77777777" w:rsidR="00EF088D" w:rsidRPr="00A33B79" w:rsidRDefault="00EF088D" w:rsidP="00EF088D">
      <w:pPr>
        <w:pStyle w:val="NoSpacing"/>
        <w:rPr>
          <w:rFonts w:cstheme="minorHAnsi"/>
          <w:color w:val="444444"/>
          <w:sz w:val="18"/>
          <w:szCs w:val="18"/>
        </w:rPr>
      </w:pPr>
    </w:p>
    <w:p w14:paraId="44819318" w14:textId="185945EC" w:rsidR="00D56189" w:rsidRPr="00A33B79" w:rsidRDefault="00D56189" w:rsidP="00EF088D">
      <w:pPr>
        <w:pStyle w:val="NoSpacing"/>
        <w:rPr>
          <w:rFonts w:cstheme="minorHAnsi"/>
          <w:color w:val="444444"/>
        </w:rPr>
      </w:pPr>
      <w:r w:rsidRPr="00A33B79">
        <w:rPr>
          <w:rStyle w:val="Strong"/>
          <w:rFonts w:cstheme="minorHAnsi"/>
          <w:color w:val="444444"/>
        </w:rPr>
        <w:t>Norway</w:t>
      </w:r>
      <w:r w:rsidRPr="00A33B79">
        <w:rPr>
          <w:rFonts w:cstheme="minorHAnsi"/>
          <w:color w:val="444444"/>
        </w:rPr>
        <w:t>: The Prime Minister of Norway </w:t>
      </w:r>
      <w:hyperlink r:id="rId324" w:tgtFrame="_blank" w:history="1">
        <w:r w:rsidRPr="00A33B79">
          <w:rPr>
            <w:rStyle w:val="Hyperlink"/>
            <w:rFonts w:cstheme="minorHAnsi"/>
            <w:color w:val="13C4A5"/>
          </w:rPr>
          <w:t>publicly admitted</w:t>
        </w:r>
      </w:hyperlink>
      <w:r w:rsidRPr="00A33B79">
        <w:rPr>
          <w:rFonts w:cstheme="minorHAnsi"/>
          <w:color w:val="444444"/>
        </w:rPr>
        <w:t> that she panicked in March and that most of the lockdown measures would probably not have been necessary. In Norway, too, it became known that the reproduction number already fell to the stable value of 1 before the lockdown. In the case of a “second wave”, a much softer strategy without lockdown would have to be chosen, the Prime Minister declared.</w:t>
      </w:r>
    </w:p>
    <w:p w14:paraId="33DC3414" w14:textId="77777777" w:rsidR="00C04650" w:rsidRPr="00A33B79" w:rsidRDefault="00C04650" w:rsidP="00EF088D">
      <w:pPr>
        <w:pStyle w:val="NoSpacing"/>
        <w:rPr>
          <w:rFonts w:cstheme="minorHAnsi"/>
          <w:color w:val="444444"/>
          <w:sz w:val="18"/>
          <w:szCs w:val="18"/>
        </w:rPr>
      </w:pPr>
    </w:p>
    <w:p w14:paraId="39F4DAC2" w14:textId="21C6BD72" w:rsidR="00D56189" w:rsidRPr="00A33B79" w:rsidRDefault="00D56189" w:rsidP="00EF088D">
      <w:pPr>
        <w:pStyle w:val="NoSpacing"/>
        <w:rPr>
          <w:rFonts w:cstheme="minorHAnsi"/>
          <w:color w:val="444444"/>
        </w:rPr>
      </w:pPr>
      <w:r w:rsidRPr="00A33B79">
        <w:rPr>
          <w:rStyle w:val="Strong"/>
          <w:rFonts w:cstheme="minorHAnsi"/>
          <w:color w:val="444444"/>
        </w:rPr>
        <w:t>Sweden</w:t>
      </w:r>
      <w:r w:rsidRPr="00A33B79">
        <w:rPr>
          <w:rFonts w:cstheme="minorHAnsi"/>
          <w:color w:val="444444"/>
        </w:rPr>
        <w:t>: Despite enormous international pressure, Sweden managed the Corona period well without a lockdown and overall mortality remained in the range of </w:t>
      </w:r>
      <w:hyperlink r:id="rId325" w:tgtFrame="_blank" w:history="1">
        <w:r w:rsidRPr="00A33B79">
          <w:rPr>
            <w:rStyle w:val="Hyperlink"/>
            <w:rFonts w:cstheme="minorHAnsi"/>
            <w:color w:val="13C4A5"/>
          </w:rPr>
          <w:t>earlier strong flu waves</w:t>
        </w:r>
      </w:hyperlink>
      <w:r w:rsidRPr="00A33B79">
        <w:rPr>
          <w:rFonts w:cstheme="minorHAnsi"/>
          <w:color w:val="444444"/>
        </w:rPr>
        <w:t>. 75% of deaths occurred in nursing homes, an issue the government promised to </w:t>
      </w:r>
      <w:hyperlink r:id="rId326" w:tgtFrame="_blank" w:history="1">
        <w:r w:rsidRPr="00A33B79">
          <w:rPr>
            <w:rStyle w:val="Hyperlink"/>
            <w:rFonts w:cstheme="minorHAnsi"/>
            <w:color w:val="13C4A5"/>
          </w:rPr>
          <w:t>investigate</w:t>
        </w:r>
      </w:hyperlink>
      <w:r w:rsidRPr="00A33B79">
        <w:rPr>
          <w:rFonts w:cstheme="minorHAnsi"/>
          <w:color w:val="444444"/>
        </w:rPr>
        <w:t xml:space="preserve">. International media tried to portray this as “failure of the Swedish strategy”, which of </w:t>
      </w:r>
      <w:proofErr w:type="spellStart"/>
      <w:r w:rsidRPr="00A33B79">
        <w:rPr>
          <w:rFonts w:cstheme="minorHAnsi"/>
          <w:color w:val="444444"/>
        </w:rPr>
        <w:t>couse</w:t>
      </w:r>
      <w:proofErr w:type="spellEnd"/>
      <w:r w:rsidRPr="00A33B79">
        <w:rPr>
          <w:rFonts w:cstheme="minorHAnsi"/>
          <w:color w:val="444444"/>
        </w:rPr>
        <w:t xml:space="preserve"> is not correct, as nursing homes need targeted protection and do not benefit from a general societal lockdown.</w:t>
      </w:r>
    </w:p>
    <w:p w14:paraId="605E75E6" w14:textId="77777777" w:rsidR="00C04650" w:rsidRPr="00A33B79" w:rsidRDefault="00C04650" w:rsidP="00EF088D">
      <w:pPr>
        <w:pStyle w:val="NoSpacing"/>
        <w:rPr>
          <w:rFonts w:cstheme="minorHAnsi"/>
          <w:color w:val="444444"/>
          <w:sz w:val="18"/>
          <w:szCs w:val="18"/>
        </w:rPr>
      </w:pPr>
    </w:p>
    <w:p w14:paraId="01791E05" w14:textId="5184DB03" w:rsidR="00D56189" w:rsidRPr="00A33B79" w:rsidRDefault="00D56189" w:rsidP="00EF088D">
      <w:pPr>
        <w:pStyle w:val="NoSpacing"/>
        <w:rPr>
          <w:rFonts w:cstheme="minorHAnsi"/>
          <w:color w:val="444444"/>
        </w:rPr>
      </w:pPr>
      <w:r w:rsidRPr="00A33B79">
        <w:rPr>
          <w:rStyle w:val="Strong"/>
          <w:rFonts w:cstheme="minorHAnsi"/>
          <w:color w:val="444444"/>
        </w:rPr>
        <w:t>Schools</w:t>
      </w:r>
      <w:r w:rsidRPr="00A33B79">
        <w:rPr>
          <w:rFonts w:cstheme="minorHAnsi"/>
          <w:color w:val="444444"/>
        </w:rPr>
        <w:t>: Both Finland and Denmark saw </w:t>
      </w:r>
      <w:hyperlink r:id="rId327" w:tgtFrame="_blank" w:history="1">
        <w:r w:rsidRPr="00A33B79">
          <w:rPr>
            <w:rStyle w:val="Hyperlink"/>
            <w:rFonts w:cstheme="minorHAnsi"/>
            <w:color w:val="13C4A5"/>
          </w:rPr>
          <w:t>no increase</w:t>
        </w:r>
      </w:hyperlink>
      <w:r w:rsidRPr="00A33B79">
        <w:rPr>
          <w:rFonts w:cstheme="minorHAnsi"/>
          <w:color w:val="444444"/>
        </w:rPr>
        <w:t> in Corona cases after their schools reopened. Sweden kept its primary schools open to begin with.</w:t>
      </w:r>
    </w:p>
    <w:p w14:paraId="70D2D46F" w14:textId="77777777" w:rsidR="00EF088D" w:rsidRPr="00A33B79" w:rsidRDefault="00EF088D" w:rsidP="00EF088D">
      <w:pPr>
        <w:pStyle w:val="NoSpacing"/>
        <w:rPr>
          <w:rFonts w:cstheme="minorHAnsi"/>
          <w:color w:val="444444"/>
        </w:rPr>
      </w:pPr>
    </w:p>
    <w:p w14:paraId="1E815B9E" w14:textId="77777777" w:rsidR="00D56189" w:rsidRPr="00A33B79" w:rsidRDefault="00D56189" w:rsidP="00EF088D">
      <w:pPr>
        <w:pStyle w:val="NoSpacing"/>
        <w:rPr>
          <w:rFonts w:cstheme="minorHAnsi"/>
          <w:sz w:val="28"/>
          <w:szCs w:val="28"/>
        </w:rPr>
      </w:pPr>
      <w:r w:rsidRPr="00A33B79">
        <w:rPr>
          <w:rStyle w:val="Strong"/>
          <w:rFonts w:cstheme="minorHAnsi"/>
          <w:color w:val="333333"/>
          <w:sz w:val="28"/>
          <w:szCs w:val="28"/>
        </w:rPr>
        <w:t>United States</w:t>
      </w:r>
    </w:p>
    <w:p w14:paraId="63A47FE8" w14:textId="2F877C06" w:rsidR="00D56189" w:rsidRPr="00A33B79" w:rsidRDefault="00D56189" w:rsidP="00EF088D">
      <w:pPr>
        <w:pStyle w:val="NoSpacing"/>
        <w:rPr>
          <w:rFonts w:cstheme="minorHAnsi"/>
          <w:color w:val="444444"/>
        </w:rPr>
      </w:pPr>
      <w:r w:rsidRPr="00A33B79">
        <w:rPr>
          <w:rFonts w:cstheme="minorHAnsi"/>
          <w:color w:val="444444"/>
        </w:rPr>
        <w:t>There were approximately 100,000 test-positive deaths in the United States by the end of May. The </w:t>
      </w:r>
      <w:r w:rsidRPr="00A33B79">
        <w:rPr>
          <w:rStyle w:val="Strong"/>
          <w:rFonts w:cstheme="minorHAnsi"/>
          <w:color w:val="444444"/>
        </w:rPr>
        <w:t>overall mortality rate</w:t>
      </w:r>
      <w:r w:rsidRPr="00A33B79">
        <w:rPr>
          <w:rFonts w:cstheme="minorHAnsi"/>
          <w:color w:val="444444"/>
        </w:rPr>
        <w:t> since the beginning of the year was, however, in the range of the strong flu season of 2017/2018 (see chart below).</w:t>
      </w:r>
    </w:p>
    <w:p w14:paraId="7BADB1A4" w14:textId="77777777" w:rsidR="00EF088D" w:rsidRPr="00A33B79" w:rsidRDefault="00EF088D" w:rsidP="00EF088D">
      <w:pPr>
        <w:pStyle w:val="NoSpacing"/>
        <w:rPr>
          <w:rFonts w:cstheme="minorHAnsi"/>
          <w:color w:val="444444"/>
          <w:sz w:val="18"/>
          <w:szCs w:val="18"/>
        </w:rPr>
      </w:pPr>
    </w:p>
    <w:p w14:paraId="38CBE5E0" w14:textId="694A34F9" w:rsidR="00D56189" w:rsidRPr="00A33B79" w:rsidRDefault="00D56189" w:rsidP="00EF088D">
      <w:pPr>
        <w:pStyle w:val="NoSpacing"/>
        <w:rPr>
          <w:rFonts w:cstheme="minorHAnsi"/>
          <w:color w:val="444444"/>
        </w:rPr>
      </w:pPr>
      <w:r w:rsidRPr="00A33B79">
        <w:rPr>
          <w:rFonts w:cstheme="minorHAnsi"/>
          <w:color w:val="444444"/>
        </w:rPr>
        <w:t>At least </w:t>
      </w:r>
      <w:hyperlink r:id="rId328" w:tgtFrame="_blank" w:history="1">
        <w:r w:rsidRPr="00A33B79">
          <w:rPr>
            <w:rStyle w:val="Hyperlink"/>
            <w:rFonts w:cstheme="minorHAnsi"/>
            <w:color w:val="13C4A5"/>
          </w:rPr>
          <w:t>42% of deaths</w:t>
        </w:r>
      </w:hyperlink>
      <w:r w:rsidRPr="00A33B79">
        <w:rPr>
          <w:rFonts w:cstheme="minorHAnsi"/>
          <w:color w:val="444444"/>
        </w:rPr>
        <w:t> occurred in nursing homes, which account for 0.6% of the U.S. population and did not benefit from a general lockdown.</w:t>
      </w:r>
    </w:p>
    <w:p w14:paraId="5EDF1723" w14:textId="77777777" w:rsidR="00EF088D" w:rsidRPr="00A33B79" w:rsidRDefault="00EF088D" w:rsidP="00EF088D">
      <w:pPr>
        <w:pStyle w:val="NoSpacing"/>
        <w:rPr>
          <w:rFonts w:cstheme="minorHAnsi"/>
          <w:color w:val="444444"/>
          <w:sz w:val="18"/>
          <w:szCs w:val="18"/>
        </w:rPr>
      </w:pPr>
    </w:p>
    <w:p w14:paraId="013E8477" w14:textId="2D475AE8" w:rsidR="00D56189" w:rsidRPr="00A33B79" w:rsidRDefault="00D56189" w:rsidP="00EF088D">
      <w:pPr>
        <w:pStyle w:val="NoSpacing"/>
        <w:rPr>
          <w:rFonts w:cstheme="minorHAnsi"/>
          <w:color w:val="444444"/>
        </w:rPr>
      </w:pPr>
      <w:r w:rsidRPr="00A33B79">
        <w:rPr>
          <w:rFonts w:cstheme="minorHAnsi"/>
          <w:color w:val="444444"/>
        </w:rPr>
        <w:t>In the states that </w:t>
      </w:r>
      <w:r w:rsidRPr="00A33B79">
        <w:rPr>
          <w:rStyle w:val="Strong"/>
          <w:rFonts w:cstheme="minorHAnsi"/>
          <w:color w:val="444444"/>
        </w:rPr>
        <w:t>did not implement a lockdown</w:t>
      </w:r>
      <w:r w:rsidRPr="00A33B79">
        <w:rPr>
          <w:rFonts w:cstheme="minorHAnsi"/>
          <w:color w:val="444444"/>
        </w:rPr>
        <w:t> or removed it early, there was </w:t>
      </w:r>
      <w:hyperlink r:id="rId329" w:tgtFrame="_blank" w:history="1">
        <w:r w:rsidRPr="00A33B79">
          <w:rPr>
            <w:rStyle w:val="Hyperlink"/>
            <w:rFonts w:cstheme="minorHAnsi"/>
            <w:color w:val="13C4A5"/>
          </w:rPr>
          <w:t>no increased mortality,</w:t>
        </w:r>
      </w:hyperlink>
      <w:r w:rsidRPr="00A33B79">
        <w:rPr>
          <w:rFonts w:cstheme="minorHAnsi"/>
          <w:color w:val="444444"/>
        </w:rPr>
        <w:t> according to a study by JP Morgan.</w:t>
      </w:r>
    </w:p>
    <w:p w14:paraId="25773573" w14:textId="77777777" w:rsidR="00EF088D" w:rsidRPr="00A33B79" w:rsidRDefault="00EF088D" w:rsidP="00EF088D">
      <w:pPr>
        <w:pStyle w:val="NoSpacing"/>
        <w:rPr>
          <w:rFonts w:cstheme="minorHAnsi"/>
          <w:color w:val="444444"/>
          <w:sz w:val="18"/>
          <w:szCs w:val="18"/>
        </w:rPr>
      </w:pPr>
    </w:p>
    <w:p w14:paraId="566C84A6" w14:textId="29D8AFF3" w:rsidR="00D56189" w:rsidRPr="00A33B79" w:rsidRDefault="00D56189" w:rsidP="00EF088D">
      <w:pPr>
        <w:pStyle w:val="NoSpacing"/>
        <w:rPr>
          <w:rFonts w:cstheme="minorHAnsi"/>
          <w:color w:val="444444"/>
        </w:rPr>
      </w:pPr>
      <w:r w:rsidRPr="00A33B79">
        <w:rPr>
          <w:rFonts w:cstheme="minorHAnsi"/>
          <w:color w:val="444444"/>
        </w:rPr>
        <w:lastRenderedPageBreak/>
        <w:t>An evaluation by four US professors comes to the conclusion that the lockdown in the US will cost about </w:t>
      </w:r>
      <w:hyperlink r:id="rId330" w:tgtFrame="_blank" w:history="1">
        <w:r w:rsidRPr="00A33B79">
          <w:rPr>
            <w:rStyle w:val="Hyperlink"/>
            <w:rFonts w:cstheme="minorHAnsi"/>
            <w:color w:val="13C4A5"/>
          </w:rPr>
          <w:t>twice as many years of life</w:t>
        </w:r>
      </w:hyperlink>
      <w:r w:rsidRPr="00A33B79">
        <w:rPr>
          <w:rFonts w:cstheme="minorHAnsi"/>
          <w:color w:val="444444"/>
        </w:rPr>
        <w:t> as Covid-19.</w:t>
      </w:r>
    </w:p>
    <w:p w14:paraId="78E2BBB1" w14:textId="77777777" w:rsidR="00EF088D" w:rsidRPr="00A33B79" w:rsidRDefault="00EF088D" w:rsidP="00EF088D">
      <w:pPr>
        <w:pStyle w:val="NoSpacing"/>
        <w:rPr>
          <w:rFonts w:cstheme="minorHAnsi"/>
          <w:color w:val="444444"/>
          <w:sz w:val="20"/>
          <w:szCs w:val="20"/>
        </w:rPr>
      </w:pPr>
    </w:p>
    <w:p w14:paraId="1C29AFB9" w14:textId="412A7F87" w:rsidR="00D56189" w:rsidRPr="00A33B79" w:rsidRDefault="00D56189" w:rsidP="00EF088D">
      <w:pPr>
        <w:pStyle w:val="NoSpacing"/>
        <w:rPr>
          <w:rFonts w:cstheme="minorHAnsi"/>
          <w:color w:val="444444"/>
        </w:rPr>
      </w:pPr>
      <w:r w:rsidRPr="00A33B79">
        <w:rPr>
          <w:rFonts w:cstheme="minorHAnsi"/>
          <w:color w:val="444444"/>
        </w:rPr>
        <w:t>In an </w:t>
      </w:r>
      <w:hyperlink r:id="rId331" w:tgtFrame="_blank" w:history="1">
        <w:r w:rsidRPr="00A33B79">
          <w:rPr>
            <w:rStyle w:val="Hyperlink"/>
            <w:rFonts w:cstheme="minorHAnsi"/>
            <w:color w:val="13C4A5"/>
          </w:rPr>
          <w:t>open letter</w:t>
        </w:r>
      </w:hyperlink>
      <w:r w:rsidRPr="00A33B79">
        <w:rPr>
          <w:rFonts w:cstheme="minorHAnsi"/>
          <w:color w:val="444444"/>
        </w:rPr>
        <w:t>, over 600 doctors warned US President </w:t>
      </w:r>
      <w:r w:rsidRPr="00A33B79">
        <w:rPr>
          <w:rStyle w:val="Strong"/>
          <w:rFonts w:cstheme="minorHAnsi"/>
          <w:color w:val="444444"/>
        </w:rPr>
        <w:t>Donald Trump of</w:t>
      </w:r>
      <w:r w:rsidRPr="00A33B79">
        <w:rPr>
          <w:rFonts w:cstheme="minorHAnsi"/>
          <w:color w:val="444444"/>
        </w:rPr>
        <w:t> the dangers of an extended lockdown. The lockdown was itself a “mass casualty incident”.</w:t>
      </w:r>
    </w:p>
    <w:p w14:paraId="166B34E3" w14:textId="77777777" w:rsidR="00EF088D" w:rsidRPr="00A33B79" w:rsidRDefault="00EF088D" w:rsidP="00EF088D">
      <w:pPr>
        <w:pStyle w:val="NoSpacing"/>
        <w:rPr>
          <w:rFonts w:cstheme="minorHAnsi"/>
          <w:color w:val="444444"/>
          <w:sz w:val="20"/>
          <w:szCs w:val="20"/>
        </w:rPr>
      </w:pPr>
    </w:p>
    <w:p w14:paraId="0646FBDE" w14:textId="6200310C" w:rsidR="00D56189" w:rsidRPr="00A33B79" w:rsidRDefault="00D56189" w:rsidP="00EF088D">
      <w:pPr>
        <w:pStyle w:val="NoSpacing"/>
        <w:rPr>
          <w:rFonts w:cstheme="minorHAnsi"/>
          <w:color w:val="444444"/>
        </w:rPr>
      </w:pPr>
      <w:r w:rsidRPr="00A33B79">
        <w:rPr>
          <w:rFonts w:cstheme="minorHAnsi"/>
          <w:color w:val="444444"/>
        </w:rPr>
        <w:t>In another </w:t>
      </w:r>
      <w:hyperlink r:id="rId332" w:tgtFrame="_blank" w:history="1">
        <w:r w:rsidRPr="00A33B79">
          <w:rPr>
            <w:rStyle w:val="Hyperlink"/>
            <w:rFonts w:cstheme="minorHAnsi"/>
            <w:color w:val="13C4A5"/>
          </w:rPr>
          <w:t>open letter</w:t>
        </w:r>
      </w:hyperlink>
      <w:r w:rsidRPr="00A33B79">
        <w:rPr>
          <w:rFonts w:cstheme="minorHAnsi"/>
          <w:color w:val="444444"/>
        </w:rPr>
        <w:t> to US Vice President </w:t>
      </w:r>
      <w:r w:rsidRPr="00A33B79">
        <w:rPr>
          <w:rStyle w:val="Strong"/>
          <w:rFonts w:cstheme="minorHAnsi"/>
          <w:color w:val="444444"/>
        </w:rPr>
        <w:t>Mike Pence,</w:t>
      </w:r>
      <w:r w:rsidRPr="00A33B79">
        <w:rPr>
          <w:rFonts w:cstheme="minorHAnsi"/>
          <w:color w:val="444444"/>
        </w:rPr>
        <w:t> American doctors are calling for the rapid opening of society. The dangerousness of Covid-19 turned out to be much less than originally assumed. The risk groups are known and can be protected in a targeted manner. A safe immunization of society is also possible without vaccination. The media has terrorized the population unnecessarily, triggering a sharp rise in despair and suicides.</w:t>
      </w:r>
    </w:p>
    <w:p w14:paraId="3C6671DA" w14:textId="77777777" w:rsidR="00EF088D" w:rsidRPr="00A33B79" w:rsidRDefault="00EF088D" w:rsidP="00EF088D">
      <w:pPr>
        <w:pStyle w:val="NoSpacing"/>
        <w:rPr>
          <w:rFonts w:cstheme="minorHAnsi"/>
          <w:color w:val="444444"/>
          <w:sz w:val="20"/>
          <w:szCs w:val="20"/>
        </w:rPr>
      </w:pPr>
    </w:p>
    <w:p w14:paraId="6C3914D7" w14:textId="193F8D58" w:rsidR="00D56189" w:rsidRPr="00A33B79" w:rsidRDefault="00D56189" w:rsidP="00EF088D">
      <w:pPr>
        <w:pStyle w:val="NoSpacing"/>
        <w:rPr>
          <w:rFonts w:cstheme="minorHAnsi"/>
          <w:color w:val="444444"/>
        </w:rPr>
      </w:pPr>
      <w:r w:rsidRPr="00A33B79">
        <w:rPr>
          <w:rFonts w:cstheme="minorHAnsi"/>
          <w:color w:val="444444"/>
        </w:rPr>
        <w:t>Most of the U.S. Army’s </w:t>
      </w:r>
      <w:r w:rsidRPr="00A33B79">
        <w:rPr>
          <w:rStyle w:val="Strong"/>
          <w:rFonts w:cstheme="minorHAnsi"/>
          <w:color w:val="444444"/>
        </w:rPr>
        <w:t>field hospitals,</w:t>
      </w:r>
      <w:r w:rsidRPr="00A33B79">
        <w:rPr>
          <w:rFonts w:cstheme="minorHAnsi"/>
          <w:color w:val="444444"/>
        </w:rPr>
        <w:t> which were built for a total of $ 660 million, </w:t>
      </w:r>
      <w:hyperlink r:id="rId333" w:tgtFrame="_blank" w:history="1">
        <w:r w:rsidRPr="00A33B79">
          <w:rPr>
            <w:rStyle w:val="Hyperlink"/>
            <w:rFonts w:cstheme="minorHAnsi"/>
            <w:color w:val="13C4A5"/>
          </w:rPr>
          <w:t>closed</w:t>
        </w:r>
      </w:hyperlink>
      <w:r w:rsidRPr="00A33B79">
        <w:rPr>
          <w:rFonts w:cstheme="minorHAnsi"/>
          <w:color w:val="444444"/>
        </w:rPr>
        <w:t> again in May without treating even a single patient.</w:t>
      </w:r>
    </w:p>
    <w:p w14:paraId="361E1DA5" w14:textId="77777777" w:rsidR="00EF088D" w:rsidRPr="00A33B79" w:rsidRDefault="00EF088D" w:rsidP="00EF088D">
      <w:pPr>
        <w:pStyle w:val="NoSpacing"/>
        <w:rPr>
          <w:rFonts w:cstheme="minorHAnsi"/>
          <w:color w:val="444444"/>
          <w:sz w:val="20"/>
          <w:szCs w:val="20"/>
        </w:rPr>
      </w:pPr>
    </w:p>
    <w:p w14:paraId="64E167DA" w14:textId="3C641104" w:rsidR="00D56189" w:rsidRPr="00A33B79" w:rsidRDefault="00D56189" w:rsidP="00EF088D">
      <w:pPr>
        <w:pStyle w:val="NoSpacing"/>
        <w:rPr>
          <w:rFonts w:cstheme="minorHAnsi"/>
          <w:color w:val="444444"/>
        </w:rPr>
      </w:pPr>
      <w:r w:rsidRPr="00A33B79">
        <w:rPr>
          <w:rFonts w:cstheme="minorHAnsi"/>
          <w:color w:val="444444"/>
        </w:rPr>
        <w:t>A California trauma doctor said </w:t>
      </w:r>
      <w:hyperlink r:id="rId334" w:tgtFrame="_blank" w:history="1">
        <w:r w:rsidRPr="00A33B79">
          <w:rPr>
            <w:rStyle w:val="Hyperlink"/>
            <w:rFonts w:cstheme="minorHAnsi"/>
            <w:color w:val="13C4A5"/>
          </w:rPr>
          <w:t>in a post</w:t>
        </w:r>
      </w:hyperlink>
      <w:r w:rsidRPr="00A33B79">
        <w:rPr>
          <w:rFonts w:cstheme="minorHAnsi"/>
          <w:color w:val="444444"/>
        </w:rPr>
        <w:t> that there were more </w:t>
      </w:r>
      <w:r w:rsidRPr="00A33B79">
        <w:rPr>
          <w:rStyle w:val="Strong"/>
          <w:rFonts w:cstheme="minorHAnsi"/>
          <w:color w:val="444444"/>
        </w:rPr>
        <w:t>suicide attempts</w:t>
      </w:r>
      <w:r w:rsidRPr="00A33B79">
        <w:rPr>
          <w:rFonts w:cstheme="minorHAnsi"/>
          <w:color w:val="444444"/>
        </w:rPr>
        <w:t> in May than usually in a year, and that the suicides far outnumbered the corona deaths in California.</w:t>
      </w:r>
    </w:p>
    <w:p w14:paraId="65EDAAA1" w14:textId="77777777" w:rsidR="00EF088D" w:rsidRPr="00A33B79" w:rsidRDefault="00EF088D" w:rsidP="00EF088D">
      <w:pPr>
        <w:pStyle w:val="NoSpacing"/>
        <w:rPr>
          <w:rFonts w:cstheme="minorHAnsi"/>
          <w:color w:val="444444"/>
          <w:sz w:val="20"/>
          <w:szCs w:val="20"/>
        </w:rPr>
      </w:pPr>
    </w:p>
    <w:p w14:paraId="3659F7D4" w14:textId="69B7DD12" w:rsidR="00D56189" w:rsidRPr="00A33B79" w:rsidRDefault="00D56189" w:rsidP="00EF088D">
      <w:pPr>
        <w:pStyle w:val="NoSpacing"/>
        <w:rPr>
          <w:rFonts w:cstheme="minorHAnsi"/>
          <w:color w:val="444444"/>
        </w:rPr>
      </w:pPr>
      <w:r w:rsidRPr="00A33B79">
        <w:rPr>
          <w:rFonts w:cstheme="minorHAnsi"/>
          <w:color w:val="444444"/>
        </w:rPr>
        <w:t>In the severely affected state of </w:t>
      </w:r>
      <w:r w:rsidRPr="00A33B79">
        <w:rPr>
          <w:rStyle w:val="Strong"/>
          <w:rFonts w:cstheme="minorHAnsi"/>
          <w:color w:val="444444"/>
        </w:rPr>
        <w:t>New York</w:t>
      </w:r>
      <w:r w:rsidRPr="00A33B79">
        <w:rPr>
          <w:rFonts w:cstheme="minorHAnsi"/>
          <w:color w:val="444444"/>
        </w:rPr>
        <w:t>, an </w:t>
      </w:r>
      <w:hyperlink r:id="rId335" w:tgtFrame="_blank" w:history="1">
        <w:r w:rsidRPr="00A33B79">
          <w:rPr>
            <w:rStyle w:val="Hyperlink"/>
            <w:rFonts w:cstheme="minorHAnsi"/>
            <w:color w:val="13C4A5"/>
          </w:rPr>
          <w:t>independent investigation was requested</w:t>
        </w:r>
      </w:hyperlink>
      <w:r w:rsidRPr="00A33B79">
        <w:rPr>
          <w:rFonts w:cstheme="minorHAnsi"/>
          <w:color w:val="444444"/>
        </w:rPr>
        <w:t> regarding the official order for </w:t>
      </w:r>
      <w:r w:rsidRPr="00A33B79">
        <w:rPr>
          <w:rStyle w:val="Strong"/>
          <w:rFonts w:cstheme="minorHAnsi"/>
          <w:color w:val="444444"/>
        </w:rPr>
        <w:t>nursing homes to</w:t>
      </w:r>
      <w:r w:rsidRPr="00A33B79">
        <w:rPr>
          <w:rFonts w:cstheme="minorHAnsi"/>
          <w:color w:val="444444"/>
        </w:rPr>
        <w:t> admit Corona patients. There were over 5000 deaths in New York nursing homes. Such orders were also issued in the heavily affected states of New Jersey and Pennsylvania.</w:t>
      </w:r>
    </w:p>
    <w:p w14:paraId="4DA8DBAC" w14:textId="77777777" w:rsidR="00EF088D" w:rsidRPr="00A33B79" w:rsidRDefault="00EF088D" w:rsidP="00EF088D">
      <w:pPr>
        <w:pStyle w:val="NoSpacing"/>
        <w:rPr>
          <w:rFonts w:cstheme="minorHAnsi"/>
          <w:color w:val="444444"/>
          <w:sz w:val="20"/>
          <w:szCs w:val="20"/>
        </w:rPr>
      </w:pPr>
    </w:p>
    <w:p w14:paraId="34854D7E" w14:textId="59966A39" w:rsidR="00D56189" w:rsidRPr="00A33B79" w:rsidRDefault="00D56189" w:rsidP="00EF088D">
      <w:pPr>
        <w:pStyle w:val="NoSpacing"/>
        <w:rPr>
          <w:rFonts w:cstheme="minorHAnsi"/>
          <w:color w:val="444444"/>
        </w:rPr>
      </w:pPr>
      <w:r w:rsidRPr="00A33B79">
        <w:rPr>
          <w:rFonts w:cstheme="minorHAnsi"/>
          <w:color w:val="444444"/>
        </w:rPr>
        <w:t>New York’s largest hospital association has announced an </w:t>
      </w:r>
      <w:hyperlink r:id="rId336" w:tgtFrame="_blank" w:history="1">
        <w:r w:rsidRPr="00A33B79">
          <w:rPr>
            <w:rStyle w:val="Hyperlink"/>
            <w:rFonts w:cstheme="minorHAnsi"/>
            <w:color w:val="13C4A5"/>
          </w:rPr>
          <w:t>investigation into the use of</w:t>
        </w:r>
      </w:hyperlink>
      <w:r w:rsidRPr="00A33B79">
        <w:rPr>
          <w:rFonts w:cstheme="minorHAnsi"/>
          <w:color w:val="444444"/>
        </w:rPr>
        <w:t> invasive </w:t>
      </w:r>
      <w:r w:rsidRPr="00A33B79">
        <w:rPr>
          <w:rStyle w:val="Strong"/>
          <w:rFonts w:cstheme="minorHAnsi"/>
          <w:color w:val="444444"/>
        </w:rPr>
        <w:t>ventilators</w:t>
      </w:r>
      <w:r w:rsidRPr="00A33B79">
        <w:rPr>
          <w:rFonts w:cstheme="minorHAnsi"/>
          <w:color w:val="444444"/>
        </w:rPr>
        <w:t>. In April, it was confirmed that US hospitals </w:t>
      </w:r>
      <w:hyperlink r:id="rId337" w:tgtFrame="_blank" w:history="1">
        <w:r w:rsidRPr="00A33B79">
          <w:rPr>
            <w:rStyle w:val="Hyperlink"/>
            <w:rFonts w:cstheme="minorHAnsi"/>
            <w:color w:val="13C4A5"/>
          </w:rPr>
          <w:t>receive large bonuses</w:t>
        </w:r>
      </w:hyperlink>
      <w:r w:rsidRPr="00A33B79">
        <w:rPr>
          <w:rFonts w:cstheme="minorHAnsi"/>
          <w:color w:val="444444"/>
        </w:rPr>
        <w:t> when they admit Covid-19 patients and connect them to ventilators, although experts long before </w:t>
      </w:r>
      <w:hyperlink r:id="rId338" w:tgtFrame="_blank" w:history="1">
        <w:r w:rsidRPr="00A33B79">
          <w:rPr>
            <w:rStyle w:val="Hyperlink"/>
            <w:rFonts w:cstheme="minorHAnsi"/>
            <w:color w:val="13C4A5"/>
          </w:rPr>
          <w:t>warned of </w:t>
        </w:r>
      </w:hyperlink>
      <w:r w:rsidRPr="00A33B79">
        <w:rPr>
          <w:rFonts w:cstheme="minorHAnsi"/>
          <w:color w:val="444444"/>
        </w:rPr>
        <w:t>the dangers of invasive ventilation. A New York nurse even spoke of a </w:t>
      </w:r>
      <w:hyperlink r:id="rId339" w:tgtFrame="_blank" w:history="1">
        <w:r w:rsidRPr="00A33B79">
          <w:rPr>
            <w:rStyle w:val="Hyperlink"/>
            <w:rFonts w:cstheme="minorHAnsi"/>
            <w:color w:val="13C4A5"/>
          </w:rPr>
          <w:t>“mass murder”</w:t>
        </w:r>
      </w:hyperlink>
      <w:r w:rsidRPr="00A33B79">
        <w:rPr>
          <w:rFonts w:cstheme="minorHAnsi"/>
          <w:color w:val="444444"/>
        </w:rPr>
        <w:t>.</w:t>
      </w:r>
    </w:p>
    <w:p w14:paraId="7A75EE2F" w14:textId="77777777" w:rsidR="00EF088D" w:rsidRPr="00A33B79" w:rsidRDefault="00EF088D" w:rsidP="00EF088D">
      <w:pPr>
        <w:pStyle w:val="NoSpacing"/>
        <w:rPr>
          <w:rFonts w:cstheme="minorHAnsi"/>
          <w:color w:val="444444"/>
          <w:sz w:val="20"/>
          <w:szCs w:val="20"/>
        </w:rPr>
      </w:pPr>
    </w:p>
    <w:p w14:paraId="78FAAD91" w14:textId="24AAAEC4" w:rsidR="00D56189" w:rsidRPr="00A33B79" w:rsidRDefault="00D56189" w:rsidP="00EF088D">
      <w:pPr>
        <w:pStyle w:val="NoSpacing"/>
        <w:rPr>
          <w:rFonts w:cstheme="minorHAnsi"/>
          <w:color w:val="444444"/>
        </w:rPr>
      </w:pPr>
      <w:r w:rsidRPr="00A33B79">
        <w:rPr>
          <w:rFonts w:cstheme="minorHAnsi"/>
          <w:color w:val="444444"/>
        </w:rPr>
        <w:t>In the state of Washington </w:t>
      </w:r>
      <w:hyperlink r:id="rId340" w:tgtFrame="_blank" w:history="1">
        <w:r w:rsidRPr="00A33B79">
          <w:rPr>
            <w:rStyle w:val="Hyperlink"/>
            <w:rFonts w:cstheme="minorHAnsi"/>
            <w:color w:val="13C4A5"/>
          </w:rPr>
          <w:t>,</w:t>
        </w:r>
      </w:hyperlink>
      <w:r w:rsidRPr="00A33B79">
        <w:rPr>
          <w:rFonts w:cstheme="minorHAnsi"/>
          <w:color w:val="444444"/>
        </w:rPr>
        <w:t> the health agency </w:t>
      </w:r>
      <w:hyperlink r:id="rId341" w:tgtFrame="_blank" w:history="1">
        <w:r w:rsidRPr="00A33B79">
          <w:rPr>
            <w:rStyle w:val="Hyperlink"/>
            <w:rFonts w:cstheme="minorHAnsi"/>
            <w:color w:val="13C4A5"/>
          </w:rPr>
          <w:t>confirmed</w:t>
        </w:r>
      </w:hyperlink>
      <w:r w:rsidRPr="00A33B79">
        <w:rPr>
          <w:rFonts w:cstheme="minorHAnsi"/>
          <w:color w:val="444444"/>
        </w:rPr>
        <w:t> that even </w:t>
      </w:r>
      <w:r w:rsidRPr="00A33B79">
        <w:rPr>
          <w:rStyle w:val="Strong"/>
          <w:rFonts w:cstheme="minorHAnsi"/>
          <w:color w:val="444444"/>
        </w:rPr>
        <w:t>homicide victims</w:t>
      </w:r>
      <w:r w:rsidRPr="00A33B79">
        <w:rPr>
          <w:rFonts w:cstheme="minorHAnsi"/>
          <w:color w:val="444444"/>
        </w:rPr>
        <w:t xml:space="preserve"> were counted as “corona deaths” if they tested positive for the corona virus. The </w:t>
      </w:r>
      <w:r w:rsidRPr="00A33B79">
        <w:rPr>
          <w:rFonts w:cstheme="minorHAnsi"/>
          <w:i/>
          <w:iCs/>
          <w:color w:val="444444"/>
        </w:rPr>
        <w:t>New York Times</w:t>
      </w:r>
      <w:r w:rsidRPr="00A33B79">
        <w:rPr>
          <w:rFonts w:cstheme="minorHAnsi"/>
          <w:color w:val="444444"/>
        </w:rPr>
        <w:t xml:space="preserve"> also listed </w:t>
      </w:r>
      <w:hyperlink r:id="rId342" w:tgtFrame="_blank" w:history="1">
        <w:r w:rsidRPr="00A33B79">
          <w:rPr>
            <w:rStyle w:val="Hyperlink"/>
            <w:rFonts w:cstheme="minorHAnsi"/>
            <w:color w:val="13C4A5"/>
          </w:rPr>
          <w:t>a murder victim on their</w:t>
        </w:r>
      </w:hyperlink>
      <w:r w:rsidRPr="00A33B79">
        <w:rPr>
          <w:rFonts w:cstheme="minorHAnsi"/>
          <w:color w:val="444444"/>
        </w:rPr>
        <w:t> front page of alleged “Corona victims”. Even </w:t>
      </w:r>
      <w:r w:rsidRPr="00A33B79">
        <w:rPr>
          <w:rStyle w:val="Strong"/>
          <w:rFonts w:cstheme="minorHAnsi"/>
          <w:color w:val="444444"/>
        </w:rPr>
        <w:t>George Floyd </w:t>
      </w:r>
      <w:hyperlink r:id="rId343" w:tgtFrame="_blank" w:history="1">
        <w:r w:rsidRPr="00A33B79">
          <w:rPr>
            <w:rStyle w:val="Hyperlink"/>
            <w:rFonts w:cstheme="minorHAnsi"/>
            <w:color w:val="13C4A5"/>
          </w:rPr>
          <w:t>,</w:t>
        </w:r>
      </w:hyperlink>
      <w:r w:rsidRPr="00A33B79">
        <w:rPr>
          <w:rFonts w:cstheme="minorHAnsi"/>
          <w:color w:val="444444"/>
        </w:rPr>
        <w:t> who was killed by a police officer at the end of May, </w:t>
      </w:r>
      <w:hyperlink r:id="rId344" w:tgtFrame="_blank" w:history="1">
        <w:r w:rsidRPr="00A33B79">
          <w:rPr>
            <w:rStyle w:val="Hyperlink"/>
            <w:rFonts w:cstheme="minorHAnsi"/>
            <w:color w:val="13C4A5"/>
          </w:rPr>
          <w:t>tested positive</w:t>
        </w:r>
      </w:hyperlink>
      <w:r w:rsidRPr="00A33B79">
        <w:rPr>
          <w:rFonts w:cstheme="minorHAnsi"/>
          <w:color w:val="444444"/>
        </w:rPr>
        <w:t> for Corona.</w:t>
      </w:r>
    </w:p>
    <w:p w14:paraId="42FF5CC3" w14:textId="77777777" w:rsidR="00EF088D" w:rsidRPr="00A33B79" w:rsidRDefault="00EF088D" w:rsidP="00EF088D">
      <w:pPr>
        <w:pStyle w:val="NoSpacing"/>
        <w:rPr>
          <w:rFonts w:cstheme="minorHAnsi"/>
          <w:color w:val="444444"/>
          <w:sz w:val="20"/>
          <w:szCs w:val="20"/>
        </w:rPr>
      </w:pPr>
    </w:p>
    <w:p w14:paraId="43E188DD" w14:textId="5D0006A8" w:rsidR="00D56189" w:rsidRPr="00A33B79" w:rsidRDefault="00D56189" w:rsidP="00EF088D">
      <w:pPr>
        <w:pStyle w:val="NoSpacing"/>
        <w:rPr>
          <w:rFonts w:cstheme="minorHAnsi"/>
          <w:color w:val="444444"/>
        </w:rPr>
      </w:pPr>
      <w:r w:rsidRPr="00A33B79">
        <w:rPr>
          <w:rFonts w:cstheme="minorHAnsi"/>
          <w:color w:val="444444"/>
        </w:rPr>
        <w:t>By the end of May, </w:t>
      </w:r>
      <w:hyperlink r:id="rId345" w:tgtFrame="_blank" w:history="1">
        <w:r w:rsidRPr="00A33B79">
          <w:rPr>
            <w:rStyle w:val="Hyperlink"/>
            <w:rFonts w:cstheme="minorHAnsi"/>
            <w:color w:val="13C4A5"/>
          </w:rPr>
          <w:t>over 40 million people</w:t>
        </w:r>
      </w:hyperlink>
      <w:r w:rsidRPr="00A33B79">
        <w:rPr>
          <w:rFonts w:cstheme="minorHAnsi"/>
          <w:color w:val="444444"/>
        </w:rPr>
        <w:t> had been </w:t>
      </w:r>
      <w:r w:rsidRPr="00A33B79">
        <w:rPr>
          <w:rStyle w:val="Strong"/>
          <w:rFonts w:cstheme="minorHAnsi"/>
          <w:color w:val="444444"/>
        </w:rPr>
        <w:t>unemployed</w:t>
      </w:r>
      <w:r w:rsidRPr="00A33B79">
        <w:rPr>
          <w:rFonts w:cstheme="minorHAnsi"/>
          <w:color w:val="444444"/>
        </w:rPr>
        <w:t> in the United States. Estimates predict that around 42% of lost jobs will </w:t>
      </w:r>
      <w:hyperlink r:id="rId346" w:tgtFrame="_blank" w:history="1">
        <w:r w:rsidRPr="00A33B79">
          <w:rPr>
            <w:rStyle w:val="Hyperlink"/>
            <w:rFonts w:cstheme="minorHAnsi"/>
            <w:color w:val="13C4A5"/>
          </w:rPr>
          <w:t>not be recovered</w:t>
        </w:r>
      </w:hyperlink>
      <w:r w:rsidRPr="00A33B79">
        <w:rPr>
          <w:rFonts w:cstheme="minorHAnsi"/>
          <w:color w:val="444444"/>
        </w:rPr>
        <w:t> and that the worst recession since World War II is imminent (see chart below). Nevertheless, </w:t>
      </w:r>
      <w:r w:rsidRPr="00A33B79">
        <w:rPr>
          <w:rStyle w:val="Strong"/>
          <w:rFonts w:cstheme="minorHAnsi"/>
          <w:color w:val="444444"/>
        </w:rPr>
        <w:t>US billionaires</w:t>
      </w:r>
      <w:r w:rsidRPr="00A33B79">
        <w:rPr>
          <w:rFonts w:cstheme="minorHAnsi"/>
          <w:color w:val="444444"/>
        </w:rPr>
        <w:t> saw corona add </w:t>
      </w:r>
      <w:hyperlink r:id="rId347" w:tgtFrame="_blank" w:history="1">
        <w:r w:rsidRPr="00A33B79">
          <w:rPr>
            <w:rStyle w:val="Hyperlink"/>
            <w:rFonts w:cstheme="minorHAnsi"/>
            <w:color w:val="13C4A5"/>
          </w:rPr>
          <w:t>$ 434 billion to</w:t>
        </w:r>
      </w:hyperlink>
      <w:r w:rsidRPr="00A33B79">
        <w:rPr>
          <w:rFonts w:cstheme="minorHAnsi"/>
          <w:color w:val="444444"/>
        </w:rPr>
        <w:t> their wealth.</w:t>
      </w:r>
    </w:p>
    <w:p w14:paraId="650C51CA" w14:textId="77777777" w:rsidR="00EF088D" w:rsidRPr="00A33B79" w:rsidRDefault="00EF088D" w:rsidP="00EF088D">
      <w:pPr>
        <w:pStyle w:val="NoSpacing"/>
        <w:rPr>
          <w:rFonts w:cstheme="minorHAnsi"/>
          <w:color w:val="444444"/>
        </w:rPr>
      </w:pPr>
    </w:p>
    <w:p w14:paraId="6A59296C" w14:textId="77777777" w:rsidR="00EF088D" w:rsidRPr="00A33B79" w:rsidRDefault="00D56189" w:rsidP="00EF088D">
      <w:pPr>
        <w:pStyle w:val="NoSpacing"/>
        <w:rPr>
          <w:rFonts w:cstheme="minorHAnsi"/>
          <w:color w:val="444444"/>
        </w:rPr>
      </w:pPr>
      <w:r w:rsidRPr="00A33B79">
        <w:rPr>
          <w:rFonts w:cstheme="minorHAnsi"/>
          <w:noProof/>
          <w:color w:val="13C4A5"/>
        </w:rPr>
        <w:drawing>
          <wp:inline distT="0" distB="0" distL="0" distR="0" wp14:anchorId="4898DDDD" wp14:editId="2F94C6E8">
            <wp:extent cx="4785888" cy="2847975"/>
            <wp:effectExtent l="0" t="0" r="0" b="0"/>
            <wp:docPr id="14" name="Picture 14">
              <a:hlinkClick xmlns:a="http://schemas.openxmlformats.org/drawingml/2006/main" r:id="rId3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48" tgtFrame="&quot;_blank&quot;"/>
                    </pic:cNvPr>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27518" cy="2872748"/>
                    </a:xfrm>
                    <a:prstGeom prst="rect">
                      <a:avLst/>
                    </a:prstGeom>
                    <a:noFill/>
                    <a:ln>
                      <a:noFill/>
                    </a:ln>
                  </pic:spPr>
                </pic:pic>
              </a:graphicData>
            </a:graphic>
          </wp:inline>
        </w:drawing>
      </w:r>
    </w:p>
    <w:p w14:paraId="6F0C3453" w14:textId="5A6E72FE" w:rsidR="00EF088D" w:rsidRPr="00A33B79" w:rsidRDefault="00D56189" w:rsidP="00EF088D">
      <w:pPr>
        <w:pStyle w:val="NoSpacing"/>
      </w:pPr>
      <w:r w:rsidRPr="00A33B79">
        <w:t xml:space="preserve">USA: </w:t>
      </w:r>
      <w:proofErr w:type="spellStart"/>
      <w:r w:rsidRPr="00A33B79">
        <w:t>Gesamtsterblichkeit</w:t>
      </w:r>
      <w:proofErr w:type="spellEnd"/>
      <w:r w:rsidRPr="00A33B79">
        <w:t xml:space="preserve"> 2017/18 und 2019/2020 (population adjusted). </w:t>
      </w:r>
      <w:r w:rsidR="008D2751" w:rsidRPr="00A33B79">
        <w:t>Source: NCHS/Twitter</w:t>
      </w:r>
    </w:p>
    <w:p w14:paraId="5A3E4FD7" w14:textId="77777777" w:rsidR="008D2751" w:rsidRPr="00A33B79" w:rsidRDefault="008D2751" w:rsidP="00EF088D">
      <w:pPr>
        <w:pStyle w:val="NoSpacing"/>
        <w:rPr>
          <w:sz w:val="16"/>
          <w:szCs w:val="16"/>
        </w:rPr>
      </w:pPr>
    </w:p>
    <w:p w14:paraId="3E4C636C" w14:textId="28238C66" w:rsidR="00D56189" w:rsidRPr="00A33B79" w:rsidRDefault="00A33B79" w:rsidP="008D2751">
      <w:pPr>
        <w:pStyle w:val="NoSpacing"/>
        <w:rPr>
          <w:rFonts w:cstheme="minorHAnsi"/>
          <w:b/>
          <w:bCs/>
          <w:sz w:val="24"/>
          <w:szCs w:val="24"/>
        </w:rPr>
      </w:pPr>
      <w:hyperlink r:id="rId350" w:tgtFrame="_blank" w:history="1">
        <w:r w:rsidR="00D56189" w:rsidRPr="00A33B79">
          <w:rPr>
            <w:sz w:val="2"/>
            <w:szCs w:val="2"/>
          </w:rPr>
          <w:t>N</w:t>
        </w:r>
      </w:hyperlink>
      <w:r w:rsidR="00D56189" w:rsidRPr="00A33B79">
        <w:rPr>
          <w:noProof/>
          <w:color w:val="13C4A5"/>
        </w:rPr>
        <w:drawing>
          <wp:inline distT="0" distB="0" distL="0" distR="0" wp14:anchorId="2B84330A" wp14:editId="4A7D35F0">
            <wp:extent cx="6217920" cy="4072255"/>
            <wp:effectExtent l="0" t="0" r="0" b="4445"/>
            <wp:docPr id="13" name="Picture 13">
              <a:hlinkClick xmlns:a="http://schemas.openxmlformats.org/drawingml/2006/main" r:id="rId3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51" tgtFrame="&quot;_blank&quot;"/>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217920" cy="4072255"/>
                    </a:xfrm>
                    <a:prstGeom prst="rect">
                      <a:avLst/>
                    </a:prstGeom>
                    <a:noFill/>
                    <a:ln>
                      <a:noFill/>
                    </a:ln>
                  </pic:spPr>
                </pic:pic>
              </a:graphicData>
            </a:graphic>
          </wp:inline>
        </w:drawing>
      </w:r>
      <w:r w:rsidR="00D56189" w:rsidRPr="00A33B79">
        <w:rPr>
          <w:rFonts w:cstheme="minorHAnsi"/>
          <w:b/>
          <w:bCs/>
          <w:sz w:val="24"/>
          <w:szCs w:val="24"/>
        </w:rPr>
        <w:t>USA: Job loss in recessions since 1945 ( </w:t>
      </w:r>
      <w:hyperlink r:id="rId353" w:tgtFrame="_blank" w:history="1">
        <w:r w:rsidR="00D56189" w:rsidRPr="00A33B79">
          <w:rPr>
            <w:rStyle w:val="Hyperlink"/>
            <w:rFonts w:cstheme="minorHAnsi"/>
            <w:b/>
            <w:bCs/>
            <w:color w:val="auto"/>
            <w:sz w:val="24"/>
            <w:szCs w:val="24"/>
          </w:rPr>
          <w:t>BLS / CRB</w:t>
        </w:r>
      </w:hyperlink>
      <w:r w:rsidR="00D56189" w:rsidRPr="00A33B79">
        <w:rPr>
          <w:rFonts w:cstheme="minorHAnsi"/>
          <w:b/>
          <w:bCs/>
          <w:sz w:val="24"/>
          <w:szCs w:val="24"/>
        </w:rPr>
        <w:t> )</w:t>
      </w:r>
    </w:p>
    <w:p w14:paraId="76CDEFC1" w14:textId="77777777" w:rsidR="008D2751" w:rsidRPr="00A33B79" w:rsidRDefault="008D2751" w:rsidP="008D2751">
      <w:pPr>
        <w:pStyle w:val="NoSpacing"/>
        <w:rPr>
          <w:rFonts w:cstheme="minorHAnsi"/>
        </w:rPr>
      </w:pPr>
    </w:p>
    <w:p w14:paraId="138EF79C" w14:textId="77777777" w:rsidR="00D56189" w:rsidRPr="00A33B79" w:rsidRDefault="00D56189" w:rsidP="008D2751">
      <w:pPr>
        <w:pStyle w:val="NoSpacing"/>
        <w:rPr>
          <w:rFonts w:cstheme="minorHAnsi"/>
          <w:color w:val="333333"/>
          <w:sz w:val="28"/>
          <w:szCs w:val="28"/>
        </w:rPr>
      </w:pPr>
      <w:r w:rsidRPr="00A33B79">
        <w:rPr>
          <w:rStyle w:val="Strong"/>
          <w:rFonts w:cstheme="minorHAnsi"/>
          <w:color w:val="333333"/>
          <w:sz w:val="28"/>
          <w:szCs w:val="28"/>
        </w:rPr>
        <w:t>Great Britain</w:t>
      </w:r>
    </w:p>
    <w:p w14:paraId="6EBDD92F"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In March and April, England and Wales experienced an </w:t>
      </w:r>
      <w:hyperlink r:id="rId354" w:tgtFrame="_blank" w:history="1">
        <w:r w:rsidRPr="00A33B79">
          <w:rPr>
            <w:rStyle w:val="Hyperlink"/>
            <w:rFonts w:cstheme="minorHAnsi"/>
            <w:color w:val="13C4A5"/>
          </w:rPr>
          <w:t>excess mortality</w:t>
        </w:r>
      </w:hyperlink>
      <w:r w:rsidRPr="00A33B79">
        <w:rPr>
          <w:rFonts w:cstheme="minorHAnsi"/>
        </w:rPr>
        <w:t> of about 46,000 people. This roughly corresponds to </w:t>
      </w:r>
      <w:hyperlink r:id="rId355" w:tgtFrame="_blank" w:history="1">
        <w:r w:rsidRPr="00A33B79">
          <w:rPr>
            <w:rStyle w:val="Hyperlink"/>
            <w:rFonts w:cstheme="minorHAnsi"/>
            <w:color w:val="13C4A5"/>
          </w:rPr>
          <w:t>the strong flu waves</w:t>
        </w:r>
      </w:hyperlink>
      <w:r w:rsidRPr="00A33B79">
        <w:rPr>
          <w:rFonts w:cstheme="minorHAnsi"/>
        </w:rPr>
        <w:t> of 1999 and 2000 (see graphic below). However, the health authority ONS notes that almost 30% of this mortality is </w:t>
      </w:r>
      <w:hyperlink r:id="rId356" w:tgtFrame="_blank" w:history="1">
        <w:r w:rsidRPr="00A33B79">
          <w:rPr>
            <w:rStyle w:val="Hyperlink"/>
            <w:rFonts w:cstheme="minorHAnsi"/>
            <w:color w:val="13C4A5"/>
          </w:rPr>
          <w:t>not due to the coronavirus</w:t>
        </w:r>
      </w:hyperlink>
      <w:r w:rsidRPr="00A33B79">
        <w:rPr>
          <w:rFonts w:cstheme="minorHAnsi"/>
        </w:rPr>
        <w:t>.</w:t>
      </w:r>
    </w:p>
    <w:p w14:paraId="0441E527"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For example, by early May, </w:t>
      </w:r>
      <w:hyperlink r:id="rId357" w:tgtFrame="_blank" w:history="1">
        <w:r w:rsidRPr="00A33B79">
          <w:rPr>
            <w:rStyle w:val="Hyperlink"/>
            <w:rFonts w:cstheme="minorHAnsi"/>
            <w:color w:val="13C4A5"/>
          </w:rPr>
          <w:t>8,000 more people</w:t>
        </w:r>
      </w:hyperlink>
      <w:r w:rsidRPr="00A33B79">
        <w:rPr>
          <w:rFonts w:cstheme="minorHAnsi"/>
        </w:rPr>
        <w:t> died at home than usual, and 80% of these deaths, according to death certificates, had nothing to do with the corona virus.</w:t>
      </w:r>
    </w:p>
    <w:p w14:paraId="6F00AD0E"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In British </w:t>
      </w:r>
      <w:r w:rsidRPr="00A33B79">
        <w:rPr>
          <w:rStyle w:val="Strong"/>
          <w:rFonts w:cstheme="minorHAnsi"/>
          <w:color w:val="444444"/>
        </w:rPr>
        <w:t>nursing homes</w:t>
      </w:r>
      <w:r w:rsidRPr="00A33B79">
        <w:rPr>
          <w:rFonts w:cstheme="minorHAnsi"/>
        </w:rPr>
        <w:t xml:space="preserve"> alone, there were 30,000 excess deaths by the beginning of May, of which only 10,000 cases noted Covid-19 as the cause on the death certificate, as Cambridge professor David </w:t>
      </w:r>
      <w:proofErr w:type="spellStart"/>
      <w:r w:rsidRPr="00A33B79">
        <w:rPr>
          <w:rFonts w:cstheme="minorHAnsi"/>
        </w:rPr>
        <w:t>Spiegelhalter</w:t>
      </w:r>
      <w:proofErr w:type="spellEnd"/>
      <w:r w:rsidRPr="00A33B79">
        <w:rPr>
          <w:rFonts w:cstheme="minorHAnsi"/>
        </w:rPr>
        <w:t> </w:t>
      </w:r>
      <w:hyperlink r:id="rId358" w:tgtFrame="_blank" w:history="1">
        <w:r w:rsidRPr="00A33B79">
          <w:rPr>
            <w:rStyle w:val="Hyperlink"/>
            <w:rFonts w:cstheme="minorHAnsi"/>
            <w:color w:val="13C4A5"/>
          </w:rPr>
          <w:t>explained</w:t>
        </w:r>
      </w:hyperlink>
      <w:r w:rsidRPr="00A33B79">
        <w:rPr>
          <w:rFonts w:cstheme="minorHAnsi"/>
        </w:rPr>
        <w:t>. In England and Wales, around </w:t>
      </w:r>
      <w:hyperlink r:id="rId359" w:tgtFrame="_blank" w:history="1">
        <w:r w:rsidRPr="00A33B79">
          <w:rPr>
            <w:rStyle w:val="Hyperlink"/>
            <w:rFonts w:cstheme="minorHAnsi"/>
            <w:color w:val="13C4A5"/>
          </w:rPr>
          <w:t>10,000 additional dementia patients</w:t>
        </w:r>
      </w:hyperlink>
      <w:r w:rsidRPr="00A33B79">
        <w:rPr>
          <w:rStyle w:val="Emphasis"/>
          <w:rFonts w:cstheme="minorHAnsi"/>
          <w:color w:val="444444"/>
          <w:bdr w:val="none" w:sz="0" w:space="0" w:color="auto" w:frame="1"/>
        </w:rPr>
        <w:t> without</w:t>
      </w:r>
      <w:r w:rsidRPr="00A33B79">
        <w:rPr>
          <w:rFonts w:cstheme="minorHAnsi"/>
        </w:rPr>
        <w:t> corona infection died in April due to weeks of isolation.</w:t>
      </w:r>
    </w:p>
    <w:p w14:paraId="07FBF284"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Similar to northern Italy and New York, in England there was a </w:t>
      </w:r>
      <w:hyperlink r:id="rId360" w:tgtFrame="_blank" w:history="1">
        <w:r w:rsidRPr="00A33B79">
          <w:rPr>
            <w:rStyle w:val="Hyperlink"/>
            <w:rFonts w:cstheme="minorHAnsi"/>
            <w:color w:val="13C4A5"/>
          </w:rPr>
          <w:t>fatal decision</w:t>
        </w:r>
      </w:hyperlink>
      <w:r w:rsidRPr="00A33B79">
        <w:rPr>
          <w:rFonts w:cstheme="minorHAnsi"/>
        </w:rPr>
        <w:t> to move corona patients from hospitals </w:t>
      </w:r>
      <w:r w:rsidRPr="00A33B79">
        <w:rPr>
          <w:rStyle w:val="Strong"/>
          <w:rFonts w:cstheme="minorHAnsi"/>
          <w:color w:val="444444"/>
        </w:rPr>
        <w:t>to nursing homes</w:t>
      </w:r>
      <w:r w:rsidRPr="00A33B79">
        <w:rPr>
          <w:rFonts w:cstheme="minorHAnsi"/>
        </w:rPr>
        <w:t>, and the coronavirus was also spreading rapidly within the healthcare system itself.</w:t>
      </w:r>
    </w:p>
    <w:p w14:paraId="67937250"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 xml:space="preserve">Most of the additional </w:t>
      </w:r>
      <w:proofErr w:type="spellStart"/>
      <w:r w:rsidRPr="00A33B79">
        <w:rPr>
          <w:rFonts w:cstheme="minorHAnsi"/>
        </w:rPr>
        <w:t>Covid</w:t>
      </w:r>
      <w:proofErr w:type="spellEnd"/>
      <w:r w:rsidRPr="00A33B79">
        <w:rPr>
          <w:rFonts w:cstheme="minorHAnsi"/>
        </w:rPr>
        <w:t> </w:t>
      </w:r>
      <w:r w:rsidRPr="00A33B79">
        <w:rPr>
          <w:rStyle w:val="Strong"/>
          <w:rFonts w:cstheme="minorHAnsi"/>
          <w:color w:val="444444"/>
        </w:rPr>
        <w:t>field hospitals that</w:t>
      </w:r>
      <w:r w:rsidRPr="00A33B79">
        <w:rPr>
          <w:rFonts w:cstheme="minorHAnsi"/>
        </w:rPr>
        <w:t> were built remained </w:t>
      </w:r>
      <w:hyperlink r:id="rId361" w:tgtFrame="_blank" w:history="1">
        <w:r w:rsidRPr="00A33B79">
          <w:rPr>
            <w:rStyle w:val="Hyperlink"/>
            <w:rFonts w:cstheme="minorHAnsi"/>
            <w:color w:val="13C4A5"/>
          </w:rPr>
          <w:t>largely empty</w:t>
        </w:r>
      </w:hyperlink>
      <w:r w:rsidRPr="00A33B79">
        <w:rPr>
          <w:rFonts w:cstheme="minorHAnsi"/>
        </w:rPr>
        <w:t>.</w:t>
      </w:r>
    </w:p>
    <w:p w14:paraId="1E956864"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The influential epidemiologist </w:t>
      </w:r>
      <w:r w:rsidRPr="00A33B79">
        <w:rPr>
          <w:rStyle w:val="Strong"/>
          <w:rFonts w:cstheme="minorHAnsi"/>
          <w:color w:val="444444"/>
        </w:rPr>
        <w:t>Neil Ferguson’s</w:t>
      </w:r>
      <w:r w:rsidRPr="00A33B79">
        <w:rPr>
          <w:rFonts w:cstheme="minorHAnsi"/>
        </w:rPr>
        <w:t> computer model, which predicted hundreds of thousands of deaths, was found to be </w:t>
      </w:r>
      <w:hyperlink r:id="rId362" w:tgtFrame="_blank" w:history="1">
        <w:r w:rsidRPr="00A33B79">
          <w:rPr>
            <w:rStyle w:val="Hyperlink"/>
            <w:rFonts w:cstheme="minorHAnsi"/>
            <w:color w:val="13C4A5"/>
          </w:rPr>
          <w:t>highly flawed and unrealistic</w:t>
        </w:r>
      </w:hyperlink>
      <w:r w:rsidRPr="00A33B79">
        <w:rPr>
          <w:rFonts w:cstheme="minorHAnsi"/>
        </w:rPr>
        <w:t> in an independent analysis by software and modeling </w:t>
      </w:r>
      <w:hyperlink r:id="rId363" w:tgtFrame="_blank" w:history="1">
        <w:r w:rsidRPr="00A33B79">
          <w:rPr>
            <w:rStyle w:val="Hyperlink"/>
            <w:rFonts w:cstheme="minorHAnsi"/>
            <w:color w:val="13C4A5"/>
          </w:rPr>
          <w:t>experts</w:t>
        </w:r>
      </w:hyperlink>
      <w:r w:rsidRPr="00A33B79">
        <w:rPr>
          <w:rFonts w:cstheme="minorHAnsi"/>
        </w:rPr>
        <w:t>. Ferguson had to resign as a government </w:t>
      </w:r>
      <w:hyperlink r:id="rId364" w:tgtFrame="_blank" w:history="1">
        <w:r w:rsidRPr="00A33B79">
          <w:rPr>
            <w:rStyle w:val="Hyperlink"/>
            <w:rFonts w:cstheme="minorHAnsi"/>
            <w:color w:val="13C4A5"/>
          </w:rPr>
          <w:t>adviser</w:t>
        </w:r>
      </w:hyperlink>
      <w:r w:rsidRPr="00A33B79">
        <w:rPr>
          <w:rFonts w:cstheme="minorHAnsi"/>
        </w:rPr>
        <w:t> after breaking the lockdown himself to receive his married lover. His university now claims that the lockdown has</w:t>
      </w:r>
      <w:hyperlink r:id="rId365" w:tgtFrame="_blank" w:history="1">
        <w:r w:rsidRPr="00A33B79">
          <w:rPr>
            <w:rStyle w:val="Hyperlink"/>
            <w:rFonts w:cstheme="minorHAnsi"/>
            <w:color w:val="13C4A5"/>
          </w:rPr>
          <w:t> “saved three million lives”</w:t>
        </w:r>
      </w:hyperlink>
      <w:r w:rsidRPr="00A33B79">
        <w:rPr>
          <w:rFonts w:cstheme="minorHAnsi"/>
        </w:rPr>
        <w:t> in Europe.</w:t>
      </w:r>
    </w:p>
    <w:p w14:paraId="64D28B6F" w14:textId="77777777" w:rsidR="00D56189" w:rsidRPr="00A33B79" w:rsidRDefault="00D56189" w:rsidP="00000036">
      <w:pPr>
        <w:pStyle w:val="NoSpacing"/>
        <w:numPr>
          <w:ilvl w:val="0"/>
          <w:numId w:val="4"/>
        </w:numPr>
        <w:ind w:left="270" w:hanging="270"/>
        <w:rPr>
          <w:rFonts w:cstheme="minorHAnsi"/>
        </w:rPr>
      </w:pPr>
      <w:r w:rsidRPr="00A33B79">
        <w:rPr>
          <w:rStyle w:val="Strong"/>
          <w:rFonts w:cstheme="minorHAnsi"/>
          <w:color w:val="444444"/>
        </w:rPr>
        <w:t>Analysis</w:t>
      </w:r>
      <w:r w:rsidRPr="00A33B79">
        <w:rPr>
          <w:rFonts w:cstheme="minorHAnsi"/>
        </w:rPr>
        <w:t>: </w:t>
      </w:r>
      <w:hyperlink r:id="rId366" w:tgtFrame="_blank" w:history="1">
        <w:r w:rsidRPr="00A33B79">
          <w:rPr>
            <w:rStyle w:val="Hyperlink"/>
            <w:rFonts w:cstheme="minorHAnsi"/>
            <w:color w:val="13C4A5"/>
          </w:rPr>
          <w:t>Who controls the British Government response to Covid-19? </w:t>
        </w:r>
      </w:hyperlink>
      <w:r w:rsidRPr="00A33B79">
        <w:rPr>
          <w:rFonts w:cstheme="minorHAnsi"/>
        </w:rPr>
        <w:t>(Part 1) and </w:t>
      </w:r>
      <w:hyperlink r:id="rId367" w:tgtFrame="_blank" w:history="1">
        <w:r w:rsidRPr="00A33B79">
          <w:rPr>
            <w:rStyle w:val="Hyperlink"/>
            <w:rFonts w:cstheme="minorHAnsi"/>
            <w:color w:val="13C4A5"/>
          </w:rPr>
          <w:t>COVID-19: The Big Pharma players behind UK Government lockdown</w:t>
        </w:r>
      </w:hyperlink>
      <w:r w:rsidRPr="00A33B79">
        <w:rPr>
          <w:rFonts w:cstheme="minorHAnsi"/>
        </w:rPr>
        <w:t> (Part 2)</w:t>
      </w:r>
    </w:p>
    <w:p w14:paraId="7C3C099F" w14:textId="77777777" w:rsidR="00D56189" w:rsidRPr="00A33B79" w:rsidRDefault="00D56189" w:rsidP="00000036">
      <w:pPr>
        <w:pStyle w:val="NoSpacing"/>
        <w:numPr>
          <w:ilvl w:val="0"/>
          <w:numId w:val="4"/>
        </w:numPr>
        <w:ind w:left="270" w:hanging="270"/>
        <w:rPr>
          <w:rFonts w:cstheme="minorHAnsi"/>
        </w:rPr>
      </w:pPr>
      <w:r w:rsidRPr="00A33B79">
        <w:rPr>
          <w:rFonts w:cstheme="minorHAnsi"/>
        </w:rPr>
        <w:t>UK economic experts predict the </w:t>
      </w:r>
      <w:hyperlink r:id="rId368" w:tgtFrame="_blank" w:history="1">
        <w:r w:rsidRPr="00A33B79">
          <w:rPr>
            <w:rStyle w:val="Hyperlink"/>
            <w:rFonts w:cstheme="minorHAnsi"/>
            <w:color w:val="13C4A5"/>
          </w:rPr>
          <w:t>biggest economic recession</w:t>
        </w:r>
      </w:hyperlink>
      <w:r w:rsidRPr="00A33B79">
        <w:rPr>
          <w:rFonts w:cstheme="minorHAnsi"/>
        </w:rPr>
        <w:t> since the Great Frost of 1709 (in the Little Ice Age).</w:t>
      </w:r>
    </w:p>
    <w:p w14:paraId="264A12F9" w14:textId="762F0E0B" w:rsidR="00D56189" w:rsidRPr="00A33B79" w:rsidRDefault="00D56189" w:rsidP="00000036">
      <w:pPr>
        <w:pStyle w:val="NoSpacing"/>
        <w:numPr>
          <w:ilvl w:val="0"/>
          <w:numId w:val="4"/>
        </w:numPr>
        <w:ind w:left="270" w:hanging="270"/>
        <w:rPr>
          <w:rFonts w:cstheme="minorHAnsi"/>
        </w:rPr>
      </w:pPr>
      <w:r w:rsidRPr="00A33B79">
        <w:rPr>
          <w:rStyle w:val="Strong"/>
          <w:rFonts w:cstheme="minorHAnsi"/>
          <w:color w:val="444444"/>
        </w:rPr>
        <w:t>Positive anecdote</w:t>
      </w:r>
      <w:r w:rsidRPr="00A33B79">
        <w:rPr>
          <w:rFonts w:cstheme="minorHAnsi"/>
        </w:rPr>
        <w:t>: Britain’s oldest tailor </w:t>
      </w:r>
      <w:hyperlink r:id="rId369" w:tgtFrame="_blank" w:history="1">
        <w:r w:rsidRPr="00A33B79">
          <w:rPr>
            <w:rStyle w:val="Hyperlink"/>
            <w:rFonts w:cstheme="minorHAnsi"/>
            <w:color w:val="13C4A5"/>
          </w:rPr>
          <w:t>survived the corona virus</w:t>
        </w:r>
      </w:hyperlink>
      <w:r w:rsidRPr="00A33B79">
        <w:rPr>
          <w:rFonts w:cstheme="minorHAnsi"/>
        </w:rPr>
        <w:t> at the age of 96 after not eating for ten days.</w:t>
      </w:r>
    </w:p>
    <w:p w14:paraId="063AA2BA" w14:textId="77777777" w:rsidR="00C04650" w:rsidRPr="00A33B79" w:rsidRDefault="00C04650" w:rsidP="00C04650">
      <w:pPr>
        <w:pStyle w:val="NoSpacing"/>
        <w:rPr>
          <w:rFonts w:cstheme="minorHAnsi"/>
        </w:rPr>
      </w:pPr>
    </w:p>
    <w:p w14:paraId="02C697D4" w14:textId="6AE4C2A6" w:rsidR="00D56189" w:rsidRPr="00A33B79" w:rsidRDefault="00D56189" w:rsidP="008D2751">
      <w:pPr>
        <w:pStyle w:val="NoSpacing"/>
        <w:rPr>
          <w:rFonts w:cstheme="minorHAnsi"/>
        </w:rPr>
      </w:pPr>
      <w:r w:rsidRPr="00A33B79">
        <w:rPr>
          <w:rFonts w:cstheme="minorHAnsi"/>
          <w:noProof/>
          <w:color w:val="13C4A5"/>
        </w:rPr>
        <w:lastRenderedPageBreak/>
        <w:drawing>
          <wp:inline distT="0" distB="0" distL="0" distR="0" wp14:anchorId="09A6D29D" wp14:editId="621F6EA6">
            <wp:extent cx="6217920" cy="3691890"/>
            <wp:effectExtent l="0" t="0" r="0" b="3810"/>
            <wp:docPr id="12" name="Picture 12">
              <a:hlinkClick xmlns:a="http://schemas.openxmlformats.org/drawingml/2006/main" r:id="rId3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70" tgtFrame="&quot;_blank&quot;"/>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217920" cy="3691890"/>
                    </a:xfrm>
                    <a:prstGeom prst="rect">
                      <a:avLst/>
                    </a:prstGeom>
                    <a:noFill/>
                    <a:ln>
                      <a:noFill/>
                    </a:ln>
                  </pic:spPr>
                </pic:pic>
              </a:graphicData>
            </a:graphic>
          </wp:inline>
        </w:drawing>
      </w:r>
      <w:r w:rsidRPr="00A33B79">
        <w:rPr>
          <w:rFonts w:cstheme="minorHAnsi"/>
        </w:rPr>
        <w:t>Mortality in 2020 compared to the strong flu waves of 1999 and 2000 (adjusted for population growth and 2020 deaths moved to winter). Source: </w:t>
      </w:r>
      <w:hyperlink r:id="rId372" w:tgtFrame="_blank" w:history="1">
        <w:r w:rsidRPr="00A33B79">
          <w:rPr>
            <w:rStyle w:val="Hyperlink"/>
            <w:rFonts w:cstheme="minorHAnsi"/>
            <w:color w:val="13C4A5"/>
          </w:rPr>
          <w:t xml:space="preserve">ONS / </w:t>
        </w:r>
        <w:proofErr w:type="spellStart"/>
        <w:r w:rsidRPr="00A33B79">
          <w:rPr>
            <w:rStyle w:val="Hyperlink"/>
            <w:rFonts w:cstheme="minorHAnsi"/>
            <w:color w:val="13C4A5"/>
          </w:rPr>
          <w:t>OffGuardian</w:t>
        </w:r>
        <w:proofErr w:type="spellEnd"/>
      </w:hyperlink>
    </w:p>
    <w:p w14:paraId="1914CE4E" w14:textId="77777777" w:rsidR="008D2751" w:rsidRPr="00A33B79" w:rsidRDefault="008D2751" w:rsidP="008D2751">
      <w:pPr>
        <w:pStyle w:val="NoSpacing"/>
        <w:rPr>
          <w:rStyle w:val="Strong"/>
          <w:rFonts w:cstheme="minorHAnsi"/>
          <w:b w:val="0"/>
          <w:bCs w:val="0"/>
          <w:color w:val="333333"/>
        </w:rPr>
      </w:pPr>
    </w:p>
    <w:p w14:paraId="17BB4A6E" w14:textId="51392A33" w:rsidR="00D56189" w:rsidRPr="00A33B79" w:rsidRDefault="00D56189" w:rsidP="008D2751">
      <w:pPr>
        <w:pStyle w:val="NoSpacing"/>
        <w:rPr>
          <w:rFonts w:cstheme="minorHAnsi"/>
          <w:sz w:val="28"/>
          <w:szCs w:val="28"/>
        </w:rPr>
      </w:pPr>
      <w:r w:rsidRPr="00A33B79">
        <w:rPr>
          <w:rStyle w:val="Strong"/>
          <w:rFonts w:cstheme="minorHAnsi"/>
          <w:color w:val="333333"/>
          <w:sz w:val="28"/>
          <w:szCs w:val="28"/>
        </w:rPr>
        <w:t>Switzerland</w:t>
      </w:r>
    </w:p>
    <w:p w14:paraId="07230A1A" w14:textId="77777777" w:rsidR="00D56189" w:rsidRPr="00A33B79" w:rsidRDefault="00D56189" w:rsidP="008D2751">
      <w:pPr>
        <w:pStyle w:val="NoSpacing"/>
        <w:rPr>
          <w:rFonts w:cstheme="minorHAnsi"/>
          <w:color w:val="444444"/>
        </w:rPr>
      </w:pPr>
      <w:r w:rsidRPr="00A33B79">
        <w:rPr>
          <w:rFonts w:cstheme="minorHAnsi"/>
          <w:color w:val="444444"/>
        </w:rPr>
        <w:t>Medical aspects:</w:t>
      </w:r>
    </w:p>
    <w:p w14:paraId="66472B09" w14:textId="77777777" w:rsidR="00D56189" w:rsidRPr="00A33B79" w:rsidRDefault="00D56189" w:rsidP="00000036">
      <w:pPr>
        <w:pStyle w:val="NoSpacing"/>
        <w:numPr>
          <w:ilvl w:val="0"/>
          <w:numId w:val="5"/>
        </w:numPr>
        <w:ind w:left="270" w:hanging="270"/>
        <w:rPr>
          <w:rFonts w:cstheme="minorHAnsi"/>
          <w:color w:val="444444"/>
        </w:rPr>
      </w:pPr>
      <w:r w:rsidRPr="00A33B79">
        <w:rPr>
          <w:rFonts w:cstheme="minorHAnsi"/>
          <w:color w:val="444444"/>
        </w:rPr>
        <w:t>After about four weeks of relative excess mortality, since the middle of May Switzerland is already in experiencing </w:t>
      </w:r>
      <w:hyperlink r:id="rId373" w:tgtFrame="_blank" w:history="1">
        <w:r w:rsidRPr="00A33B79">
          <w:rPr>
            <w:rStyle w:val="Hyperlink"/>
            <w:rFonts w:cstheme="minorHAnsi"/>
            <w:color w:val="13C4A5"/>
          </w:rPr>
          <w:t>below-average mortality</w:t>
        </w:r>
      </w:hyperlink>
      <w:r w:rsidRPr="00A33B79">
        <w:rPr>
          <w:rFonts w:cstheme="minorHAnsi"/>
          <w:color w:val="444444"/>
        </w:rPr>
        <w:t>. The cumulative mortality rate since the beginning of the year is in the range of a </w:t>
      </w:r>
      <w:r w:rsidRPr="00A33B79">
        <w:rPr>
          <w:rStyle w:val="Strong"/>
          <w:rFonts w:cstheme="minorHAnsi"/>
          <w:color w:val="444444"/>
        </w:rPr>
        <w:t>normal flu season</w:t>
      </w:r>
      <w:r w:rsidRPr="00A33B79">
        <w:rPr>
          <w:rFonts w:cstheme="minorHAnsi"/>
          <w:color w:val="444444"/>
        </w:rPr>
        <w:t> and far below the strong flu season of 2015 (see chart below). Around 50% of deaths occurred in </w:t>
      </w:r>
      <w:hyperlink r:id="rId374" w:tgtFrame="_blank" w:history="1">
        <w:r w:rsidRPr="00A33B79">
          <w:rPr>
            <w:rStyle w:val="Hyperlink"/>
            <w:rFonts w:cstheme="minorHAnsi"/>
            <w:color w:val="13C4A5"/>
          </w:rPr>
          <w:t>nursing homes</w:t>
        </w:r>
      </w:hyperlink>
      <w:r w:rsidRPr="00A33B79">
        <w:rPr>
          <w:rFonts w:cstheme="minorHAnsi"/>
          <w:color w:val="444444"/>
        </w:rPr>
        <w:t> that did not benefit from a lockdown. The median age of deaths is around 84 years, which is slightly </w:t>
      </w:r>
      <w:r w:rsidRPr="00A33B79">
        <w:rPr>
          <w:rStyle w:val="Emphasis"/>
          <w:rFonts w:cstheme="minorHAnsi"/>
          <w:color w:val="444444"/>
          <w:bdr w:val="none" w:sz="0" w:space="0" w:color="auto" w:frame="1"/>
        </w:rPr>
        <w:t>above</w:t>
      </w:r>
      <w:r w:rsidRPr="00A33B79">
        <w:rPr>
          <w:rFonts w:cstheme="minorHAnsi"/>
          <w:color w:val="444444"/>
        </w:rPr>
        <w:t> the average Swiss life expectancy.</w:t>
      </w:r>
    </w:p>
    <w:p w14:paraId="534ADCD3" w14:textId="77777777" w:rsidR="00D56189" w:rsidRPr="00A33B79" w:rsidRDefault="00D56189" w:rsidP="00000036">
      <w:pPr>
        <w:pStyle w:val="NoSpacing"/>
        <w:numPr>
          <w:ilvl w:val="0"/>
          <w:numId w:val="5"/>
        </w:numPr>
        <w:ind w:left="270" w:hanging="270"/>
        <w:rPr>
          <w:rFonts w:cstheme="minorHAnsi"/>
          <w:color w:val="444444"/>
        </w:rPr>
      </w:pPr>
      <w:r w:rsidRPr="00A33B79">
        <w:rPr>
          <w:rFonts w:cstheme="minorHAnsi"/>
          <w:color w:val="444444"/>
        </w:rPr>
        <w:t>There were a total of 130 test-positive deaths in the </w:t>
      </w:r>
      <w:r w:rsidRPr="00A33B79">
        <w:rPr>
          <w:rStyle w:val="Strong"/>
          <w:rFonts w:cstheme="minorHAnsi"/>
          <w:color w:val="444444"/>
        </w:rPr>
        <w:t>Canton of Zurich</w:t>
      </w:r>
      <w:r w:rsidRPr="00A33B79">
        <w:rPr>
          <w:rFonts w:cstheme="minorHAnsi"/>
          <w:color w:val="444444"/>
        </w:rPr>
        <w:t>. More than half of this (78) took place in nursing homes. Again slightly more than half of these deaths (40) took place </w:t>
      </w:r>
      <w:hyperlink r:id="rId375" w:tgtFrame="_blank" w:history="1">
        <w:r w:rsidRPr="00A33B79">
          <w:rPr>
            <w:rStyle w:val="Hyperlink"/>
            <w:rFonts w:cstheme="minorHAnsi"/>
            <w:color w:val="13C4A5"/>
          </w:rPr>
          <w:t>in two nursing homes</w:t>
        </w:r>
      </w:hyperlink>
      <w:r w:rsidRPr="00A33B79">
        <w:rPr>
          <w:rFonts w:cstheme="minorHAnsi"/>
          <w:color w:val="444444"/>
        </w:rPr>
        <w:t> that had to take Covid19 patients from hospitals and were sometimes unable to adequately isolate them.</w:t>
      </w:r>
    </w:p>
    <w:p w14:paraId="7A065B59" w14:textId="77777777" w:rsidR="00D56189" w:rsidRPr="00A33B79" w:rsidRDefault="00D56189" w:rsidP="00000036">
      <w:pPr>
        <w:pStyle w:val="NoSpacing"/>
        <w:numPr>
          <w:ilvl w:val="0"/>
          <w:numId w:val="5"/>
        </w:numPr>
        <w:ind w:left="270" w:hanging="270"/>
        <w:rPr>
          <w:rFonts w:cstheme="minorHAnsi"/>
          <w:color w:val="444444"/>
        </w:rPr>
      </w:pPr>
      <w:r w:rsidRPr="00A33B79">
        <w:rPr>
          <w:rFonts w:cstheme="minorHAnsi"/>
          <w:color w:val="444444"/>
        </w:rPr>
        <w:t>ETH Zurich has </w:t>
      </w:r>
      <w:hyperlink r:id="rId376" w:tgtFrame="_blank" w:history="1">
        <w:r w:rsidRPr="00A33B79">
          <w:rPr>
            <w:rStyle w:val="Hyperlink"/>
            <w:rFonts w:cstheme="minorHAnsi"/>
            <w:color w:val="13C4A5"/>
          </w:rPr>
          <w:t>repeatedly rephrased</w:t>
        </w:r>
      </w:hyperlink>
      <w:r w:rsidRPr="00A33B79">
        <w:rPr>
          <w:rFonts w:cstheme="minorHAnsi"/>
          <w:color w:val="444444"/>
        </w:rPr>
        <w:t> its study that the decline in the spread of Covid19 began before the </w:t>
      </w:r>
      <w:r w:rsidRPr="00A33B79">
        <w:rPr>
          <w:rStyle w:val="Strong"/>
          <w:rFonts w:cstheme="minorHAnsi"/>
          <w:color w:val="444444"/>
        </w:rPr>
        <w:t>lockdown</w:t>
      </w:r>
      <w:r w:rsidRPr="00A33B79">
        <w:rPr>
          <w:rFonts w:cstheme="minorHAnsi"/>
          <w:color w:val="444444"/>
        </w:rPr>
        <w:t>, in order not to openly contradict to the Federal Council. But the result </w:t>
      </w:r>
      <w:hyperlink r:id="rId377" w:tgtFrame="_blank" w:history="1">
        <w:r w:rsidRPr="00A33B79">
          <w:rPr>
            <w:rStyle w:val="Hyperlink"/>
            <w:rFonts w:cstheme="minorHAnsi"/>
            <w:color w:val="13C4A5"/>
          </w:rPr>
          <w:t>remains the same</w:t>
        </w:r>
      </w:hyperlink>
      <w:r w:rsidRPr="00A33B79">
        <w:rPr>
          <w:rFonts w:cstheme="minorHAnsi"/>
          <w:color w:val="444444"/>
        </w:rPr>
        <w:t>: the lockdown was medically unnecessary and socially counterproductive. The forecasts of the authorities and universities were based on often completely </w:t>
      </w:r>
      <w:hyperlink r:id="rId378" w:tgtFrame="_blank" w:history="1">
        <w:r w:rsidRPr="00A33B79">
          <w:rPr>
            <w:rStyle w:val="Hyperlink"/>
            <w:rFonts w:cstheme="minorHAnsi"/>
            <w:color w:val="13C4A5"/>
          </w:rPr>
          <w:t>unrealistic assumptions</w:t>
        </w:r>
      </w:hyperlink>
      <w:r w:rsidRPr="00A33B79">
        <w:rPr>
          <w:rFonts w:cstheme="minorHAnsi"/>
          <w:color w:val="444444"/>
        </w:rPr>
        <w:t>.</w:t>
      </w:r>
    </w:p>
    <w:p w14:paraId="60EB5739" w14:textId="77777777" w:rsidR="00D56189" w:rsidRPr="00A33B79" w:rsidRDefault="00D56189" w:rsidP="00000036">
      <w:pPr>
        <w:pStyle w:val="NoSpacing"/>
        <w:numPr>
          <w:ilvl w:val="0"/>
          <w:numId w:val="5"/>
        </w:numPr>
        <w:ind w:left="270" w:hanging="270"/>
        <w:rPr>
          <w:rFonts w:cstheme="minorHAnsi"/>
          <w:color w:val="444444"/>
        </w:rPr>
      </w:pPr>
      <w:r w:rsidRPr="00A33B79">
        <w:rPr>
          <w:rFonts w:cstheme="minorHAnsi"/>
          <w:color w:val="444444"/>
        </w:rPr>
        <w:t>Researchers at ETH Lausanne have presented a study warning of the risk of a </w:t>
      </w:r>
      <w:r w:rsidRPr="00A33B79">
        <w:rPr>
          <w:rStyle w:val="Strong"/>
          <w:rFonts w:cstheme="minorHAnsi"/>
          <w:color w:val="444444"/>
        </w:rPr>
        <w:t>“second wave”</w:t>
      </w:r>
      <w:r w:rsidRPr="00A33B79">
        <w:rPr>
          <w:rFonts w:cstheme="minorHAnsi"/>
          <w:color w:val="444444"/>
        </w:rPr>
        <w:t xml:space="preserve"> that could overwhelm Switzerland. The main author of the study, Professor Jacques </w:t>
      </w:r>
      <w:proofErr w:type="spellStart"/>
      <w:r w:rsidRPr="00A33B79">
        <w:rPr>
          <w:rFonts w:cstheme="minorHAnsi"/>
          <w:color w:val="444444"/>
        </w:rPr>
        <w:t>Fellay</w:t>
      </w:r>
      <w:proofErr w:type="spellEnd"/>
      <w:r w:rsidRPr="00A33B79">
        <w:rPr>
          <w:rFonts w:cstheme="minorHAnsi"/>
          <w:color w:val="444444"/>
        </w:rPr>
        <w:t>, is also a member of the Federal Council’s Corona Task Force and a supporter of a Corona vaccine. An independent analysis of this study, however, showed that it is based on </w:t>
      </w:r>
      <w:hyperlink r:id="rId379" w:tgtFrame="_blank" w:history="1">
        <w:r w:rsidRPr="00A33B79">
          <w:rPr>
            <w:rStyle w:val="Hyperlink"/>
            <w:rFonts w:cstheme="minorHAnsi"/>
            <w:color w:val="13C4A5"/>
          </w:rPr>
          <w:t>completely unrealistic assumptions</w:t>
        </w:r>
      </w:hyperlink>
      <w:r w:rsidRPr="00A33B79">
        <w:rPr>
          <w:rFonts w:cstheme="minorHAnsi"/>
          <w:color w:val="444444"/>
        </w:rPr>
        <w:t> and, for example, predicts a constant risk of infection and death for all age groups.</w:t>
      </w:r>
    </w:p>
    <w:p w14:paraId="3F7E0325" w14:textId="77777777" w:rsidR="00D56189" w:rsidRPr="00A33B79" w:rsidRDefault="00D56189" w:rsidP="00000036">
      <w:pPr>
        <w:pStyle w:val="NoSpacing"/>
        <w:numPr>
          <w:ilvl w:val="0"/>
          <w:numId w:val="5"/>
        </w:numPr>
        <w:ind w:left="270" w:hanging="270"/>
        <w:rPr>
          <w:rFonts w:cstheme="minorHAnsi"/>
          <w:color w:val="444444"/>
        </w:rPr>
      </w:pPr>
      <w:r w:rsidRPr="00A33B79">
        <w:rPr>
          <w:rFonts w:cstheme="minorHAnsi"/>
          <w:color w:val="444444"/>
        </w:rPr>
        <w:t xml:space="preserve">Medical entrepreneur Stephan </w:t>
      </w:r>
      <w:proofErr w:type="spellStart"/>
      <w:r w:rsidRPr="00A33B79">
        <w:rPr>
          <w:rFonts w:cstheme="minorHAnsi"/>
          <w:color w:val="444444"/>
        </w:rPr>
        <w:t>Rietiker</w:t>
      </w:r>
      <w:proofErr w:type="spellEnd"/>
      <w:r w:rsidRPr="00A33B79">
        <w:rPr>
          <w:rFonts w:cstheme="minorHAnsi"/>
          <w:color w:val="444444"/>
        </w:rPr>
        <w:t xml:space="preserve"> from </w:t>
      </w:r>
      <w:r w:rsidRPr="00A33B79">
        <w:rPr>
          <w:rStyle w:val="Strong"/>
          <w:rFonts w:cstheme="minorHAnsi"/>
          <w:color w:val="444444"/>
        </w:rPr>
        <w:t>Inside-Corona</w:t>
      </w:r>
      <w:r w:rsidRPr="00A33B79">
        <w:rPr>
          <w:rFonts w:cstheme="minorHAnsi"/>
          <w:color w:val="444444"/>
        </w:rPr>
        <w:t> comes to </w:t>
      </w:r>
      <w:hyperlink r:id="rId380" w:tgtFrame="_blank" w:history="1">
        <w:r w:rsidRPr="00A33B79">
          <w:rPr>
            <w:rStyle w:val="Hyperlink"/>
            <w:rFonts w:cstheme="minorHAnsi"/>
            <w:color w:val="13C4A5"/>
          </w:rPr>
          <w:t>a devastating conclusion</w:t>
        </w:r>
      </w:hyperlink>
      <w:r w:rsidRPr="00A33B79">
        <w:rPr>
          <w:rFonts w:cstheme="minorHAnsi"/>
          <w:color w:val="444444"/>
        </w:rPr>
        <w:t xml:space="preserve"> with regard to the Corona management of the Federal Council. The Federal Council largely ignored the findings of its own pandemic commission and made grotesquely wrong decisions with serious consequences for the population and the economy. An unsuitable “containment strategy” was pursued in the naive belief that the time until a vaccine could be “bridged”. The planned “contact tracing” will consume tons of money and ultimately “fail miserably”. It is high time to abolish the emergency laws and hold the decision-makers accountable, according to </w:t>
      </w:r>
      <w:proofErr w:type="spellStart"/>
      <w:r w:rsidRPr="00A33B79">
        <w:rPr>
          <w:rFonts w:cstheme="minorHAnsi"/>
          <w:color w:val="444444"/>
        </w:rPr>
        <w:t>Rietiker</w:t>
      </w:r>
      <w:proofErr w:type="spellEnd"/>
      <w:r w:rsidRPr="00A33B79">
        <w:rPr>
          <w:rFonts w:cstheme="minorHAnsi"/>
          <w:color w:val="444444"/>
        </w:rPr>
        <w:t>.</w:t>
      </w:r>
    </w:p>
    <w:p w14:paraId="546FEC57" w14:textId="77777777" w:rsidR="008D2751" w:rsidRPr="00A33B79" w:rsidRDefault="008D2751" w:rsidP="008D2751">
      <w:pPr>
        <w:pStyle w:val="NoSpacing"/>
        <w:rPr>
          <w:rFonts w:cstheme="minorHAnsi"/>
          <w:color w:val="444444"/>
        </w:rPr>
      </w:pPr>
    </w:p>
    <w:p w14:paraId="604B6952" w14:textId="4E3B4FC4" w:rsidR="00D56189" w:rsidRPr="00A33B79" w:rsidRDefault="00D56189" w:rsidP="008D2751">
      <w:pPr>
        <w:pStyle w:val="NoSpacing"/>
        <w:rPr>
          <w:rFonts w:cstheme="minorHAnsi"/>
          <w:color w:val="444444"/>
        </w:rPr>
      </w:pPr>
      <w:r w:rsidRPr="00A33B79">
        <w:rPr>
          <w:rFonts w:cstheme="minorHAnsi"/>
          <w:color w:val="444444"/>
        </w:rPr>
        <w:lastRenderedPageBreak/>
        <w:t>Media:</w:t>
      </w:r>
    </w:p>
    <w:p w14:paraId="4814688C" w14:textId="77777777" w:rsidR="00D56189" w:rsidRPr="00A33B79" w:rsidRDefault="00D56189" w:rsidP="00000036">
      <w:pPr>
        <w:pStyle w:val="NoSpacing"/>
        <w:numPr>
          <w:ilvl w:val="0"/>
          <w:numId w:val="6"/>
        </w:numPr>
        <w:ind w:left="270" w:hanging="270"/>
        <w:rPr>
          <w:rFonts w:cstheme="minorHAnsi"/>
          <w:color w:val="444444"/>
        </w:rPr>
      </w:pPr>
      <w:r w:rsidRPr="00A33B79">
        <w:rPr>
          <w:rFonts w:cstheme="minorHAnsi"/>
          <w:color w:val="444444"/>
        </w:rPr>
        <w:t>The </w:t>
      </w:r>
      <w:proofErr w:type="spellStart"/>
      <w:r w:rsidRPr="00A33B79">
        <w:rPr>
          <w:rStyle w:val="Strong"/>
          <w:rFonts w:cstheme="minorHAnsi"/>
          <w:color w:val="444444"/>
        </w:rPr>
        <w:t>Aargauer</w:t>
      </w:r>
      <w:proofErr w:type="spellEnd"/>
      <w:r w:rsidRPr="00A33B79">
        <w:rPr>
          <w:rStyle w:val="Strong"/>
          <w:rFonts w:cstheme="minorHAnsi"/>
          <w:color w:val="444444"/>
        </w:rPr>
        <w:t xml:space="preserve"> Zeitung</w:t>
      </w:r>
      <w:r w:rsidRPr="00A33B79">
        <w:rPr>
          <w:rFonts w:cstheme="minorHAnsi"/>
          <w:color w:val="444444"/>
        </w:rPr>
        <w:t> reported </w:t>
      </w:r>
      <w:hyperlink r:id="rId381" w:tgtFrame="_blank" w:history="1">
        <w:r w:rsidRPr="00A33B79">
          <w:rPr>
            <w:rStyle w:val="Hyperlink"/>
            <w:rFonts w:cstheme="minorHAnsi"/>
            <w:color w:val="13C4A5"/>
          </w:rPr>
          <w:t>on the supposedly first child</w:t>
        </w:r>
      </w:hyperlink>
      <w:r w:rsidRPr="00A33B79">
        <w:rPr>
          <w:rFonts w:cstheme="minorHAnsi"/>
          <w:color w:val="444444"/>
        </w:rPr>
        <w:t> who “died from the coronavirus”. The infant, flown in from Macedonia in an emergency, actually died of </w:t>
      </w:r>
      <w:hyperlink r:id="rId382" w:tgtFrame="_blank" w:history="1">
        <w:r w:rsidRPr="00A33B79">
          <w:rPr>
            <w:rStyle w:val="Hyperlink"/>
            <w:rFonts w:cstheme="minorHAnsi"/>
            <w:color w:val="13C4A5"/>
          </w:rPr>
          <w:t>meningitis</w:t>
        </w:r>
      </w:hyperlink>
      <w:r w:rsidRPr="00A33B79">
        <w:rPr>
          <w:rFonts w:cstheme="minorHAnsi"/>
          <w:color w:val="444444"/>
        </w:rPr>
        <w:t>, which is not caused by coronaviruses.</w:t>
      </w:r>
    </w:p>
    <w:p w14:paraId="51FBA311" w14:textId="77777777" w:rsidR="00D56189" w:rsidRPr="00A33B79" w:rsidRDefault="00D56189" w:rsidP="00000036">
      <w:pPr>
        <w:pStyle w:val="NoSpacing"/>
        <w:numPr>
          <w:ilvl w:val="0"/>
          <w:numId w:val="6"/>
        </w:numPr>
        <w:ind w:left="270" w:hanging="270"/>
        <w:rPr>
          <w:rFonts w:cstheme="minorHAnsi"/>
          <w:color w:val="444444"/>
        </w:rPr>
      </w:pPr>
      <w:r w:rsidRPr="00A33B79">
        <w:rPr>
          <w:rFonts w:cstheme="minorHAnsi"/>
          <w:color w:val="444444"/>
        </w:rPr>
        <w:t>In May, the </w:t>
      </w:r>
      <w:r w:rsidRPr="00A33B79">
        <w:rPr>
          <w:rStyle w:val="Strong"/>
          <w:rFonts w:cstheme="minorHAnsi"/>
          <w:color w:val="444444"/>
        </w:rPr>
        <w:t>NZZ</w:t>
      </w:r>
      <w:r w:rsidRPr="00A33B79">
        <w:rPr>
          <w:rFonts w:cstheme="minorHAnsi"/>
          <w:color w:val="444444"/>
        </w:rPr>
        <w:t> once again spread the </w:t>
      </w:r>
      <w:hyperlink r:id="rId383" w:tgtFrame="_blank" w:history="1">
        <w:r w:rsidRPr="00A33B79">
          <w:rPr>
            <w:rStyle w:val="Hyperlink"/>
            <w:rFonts w:cstheme="minorHAnsi"/>
            <w:color w:val="13C4A5"/>
          </w:rPr>
          <w:t>false report</w:t>
        </w:r>
      </w:hyperlink>
      <w:r w:rsidRPr="00A33B79">
        <w:rPr>
          <w:rFonts w:cstheme="minorHAnsi"/>
          <w:color w:val="444444"/>
        </w:rPr>
        <w:t> that Corona had brought the southern canton of Ticino “to the brink of disaster”. In fact, there were </w:t>
      </w:r>
      <w:hyperlink r:id="rId384" w:tgtFrame="_blank" w:history="1">
        <w:r w:rsidRPr="00A33B79">
          <w:rPr>
            <w:rStyle w:val="Hyperlink"/>
            <w:rFonts w:cstheme="minorHAnsi"/>
            <w:color w:val="13C4A5"/>
          </w:rPr>
          <w:t>no serious problems</w:t>
        </w:r>
      </w:hyperlink>
      <w:r w:rsidRPr="00A33B79">
        <w:rPr>
          <w:rFonts w:cstheme="minorHAnsi"/>
          <w:color w:val="444444"/>
        </w:rPr>
        <w:t> outside of nursing homes in the canton of Ticino.</w:t>
      </w:r>
    </w:p>
    <w:p w14:paraId="3DABA5B5" w14:textId="77777777" w:rsidR="00D56189" w:rsidRPr="00A33B79" w:rsidRDefault="00D56189" w:rsidP="00000036">
      <w:pPr>
        <w:pStyle w:val="NoSpacing"/>
        <w:numPr>
          <w:ilvl w:val="0"/>
          <w:numId w:val="6"/>
        </w:numPr>
        <w:ind w:left="270" w:hanging="270"/>
        <w:rPr>
          <w:rFonts w:cstheme="minorHAnsi"/>
          <w:color w:val="444444"/>
        </w:rPr>
      </w:pPr>
      <w:r w:rsidRPr="00A33B79">
        <w:rPr>
          <w:rStyle w:val="Strong"/>
          <w:rFonts w:cstheme="minorHAnsi"/>
          <w:color w:val="444444"/>
        </w:rPr>
        <w:t>SRF TV editor-in-chief</w:t>
      </w:r>
      <w:r w:rsidRPr="00A33B79">
        <w:rPr>
          <w:rFonts w:cstheme="minorHAnsi"/>
          <w:color w:val="444444"/>
        </w:rPr>
        <w:t xml:space="preserve"> Tristan </w:t>
      </w:r>
      <w:proofErr w:type="spellStart"/>
      <w:r w:rsidRPr="00A33B79">
        <w:rPr>
          <w:rFonts w:cstheme="minorHAnsi"/>
          <w:color w:val="444444"/>
        </w:rPr>
        <w:t>Brenn</w:t>
      </w:r>
      <w:proofErr w:type="spellEnd"/>
      <w:r w:rsidRPr="00A33B79">
        <w:rPr>
          <w:rFonts w:cstheme="minorHAnsi"/>
          <w:color w:val="444444"/>
        </w:rPr>
        <w:t> </w:t>
      </w:r>
      <w:hyperlink r:id="rId385" w:tgtFrame="_blank" w:history="1">
        <w:r w:rsidRPr="00A33B79">
          <w:rPr>
            <w:rStyle w:val="Hyperlink"/>
            <w:rFonts w:cstheme="minorHAnsi"/>
            <w:color w:val="13C4A5"/>
          </w:rPr>
          <w:t>defended himself against allegations</w:t>
        </w:r>
      </w:hyperlink>
      <w:r w:rsidRPr="00A33B79">
        <w:rPr>
          <w:rFonts w:cstheme="minorHAnsi"/>
          <w:color w:val="444444"/>
        </w:rPr>
        <w:t> that SRF was spreading propaganda about Corona. Shortly afterwards, a wheelchair-bound participant in a corona demonstration </w:t>
      </w:r>
      <w:hyperlink r:id="rId386" w:tgtFrame="_blank" w:history="1">
        <w:r w:rsidRPr="00A33B79">
          <w:rPr>
            <w:rStyle w:val="Hyperlink"/>
            <w:rFonts w:cstheme="minorHAnsi"/>
            <w:color w:val="13C4A5"/>
          </w:rPr>
          <w:t>pointed out</w:t>
        </w:r>
      </w:hyperlink>
      <w:r w:rsidRPr="00A33B79">
        <w:rPr>
          <w:rFonts w:cstheme="minorHAnsi"/>
          <w:color w:val="444444"/>
        </w:rPr>
        <w:t> how SRF had used him for propaganda.</w:t>
      </w:r>
    </w:p>
    <w:p w14:paraId="07D372B2" w14:textId="77777777" w:rsidR="008D2751" w:rsidRPr="00A33B79" w:rsidRDefault="008D2751" w:rsidP="008D2751">
      <w:pPr>
        <w:pStyle w:val="NoSpacing"/>
        <w:rPr>
          <w:rFonts w:cstheme="minorHAnsi"/>
          <w:color w:val="444444"/>
        </w:rPr>
      </w:pPr>
    </w:p>
    <w:p w14:paraId="7D00E51F" w14:textId="01CBF06F" w:rsidR="00D56189" w:rsidRPr="00A33B79" w:rsidRDefault="00D56189" w:rsidP="008D2751">
      <w:pPr>
        <w:pStyle w:val="NoSpacing"/>
        <w:rPr>
          <w:rFonts w:cstheme="minorHAnsi"/>
          <w:color w:val="444444"/>
        </w:rPr>
      </w:pPr>
      <w:r w:rsidRPr="00A33B79">
        <w:rPr>
          <w:rFonts w:cstheme="minorHAnsi"/>
          <w:color w:val="444444"/>
        </w:rPr>
        <w:t>Political aspects:</w:t>
      </w:r>
    </w:p>
    <w:p w14:paraId="2662C455"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In Switzerland there have been weekly </w:t>
      </w:r>
      <w:r w:rsidRPr="00A33B79">
        <w:rPr>
          <w:rStyle w:val="Strong"/>
          <w:rFonts w:cstheme="minorHAnsi"/>
          <w:color w:val="444444"/>
        </w:rPr>
        <w:t>demonstrations for fundamental rights</w:t>
      </w:r>
      <w:r w:rsidRPr="00A33B79">
        <w:rPr>
          <w:rFonts w:cstheme="minorHAnsi"/>
          <w:color w:val="444444"/>
        </w:rPr>
        <w:t> in Bern, Zurich and other cities since April. This led to considerable police violence, see </w:t>
      </w:r>
      <w:hyperlink r:id="rId387" w:tgtFrame="_blank" w:history="1">
        <w:r w:rsidRPr="00A33B79">
          <w:rPr>
            <w:rStyle w:val="Hyperlink"/>
            <w:rFonts w:cstheme="minorHAnsi"/>
            <w:color w:val="13C4A5"/>
          </w:rPr>
          <w:t>»Corona repression in Switzerland«</w:t>
        </w:r>
      </w:hyperlink>
      <w:r w:rsidRPr="00A33B79">
        <w:rPr>
          <w:rFonts w:cstheme="minorHAnsi"/>
          <w:color w:val="444444"/>
        </w:rPr>
        <w:t>. The participants in these demonstrations were mostly defamed by the media as dumb or extremist.</w:t>
      </w:r>
    </w:p>
    <w:p w14:paraId="3612C446"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The Federal Council plans to </w:t>
      </w:r>
      <w:hyperlink r:id="rId388" w:tgtFrame="_blank" w:history="1">
        <w:r w:rsidRPr="00A33B79">
          <w:rPr>
            <w:rStyle w:val="Hyperlink"/>
            <w:rFonts w:cstheme="minorHAnsi"/>
            <w:color w:val="13C4A5"/>
          </w:rPr>
          <w:t>convert</w:t>
        </w:r>
      </w:hyperlink>
      <w:r w:rsidRPr="00A33B79">
        <w:rPr>
          <w:rFonts w:cstheme="minorHAnsi"/>
          <w:color w:val="444444"/>
        </w:rPr>
        <w:t> the existing </w:t>
      </w:r>
      <w:r w:rsidRPr="00A33B79">
        <w:rPr>
          <w:rStyle w:val="Strong"/>
          <w:rFonts w:cstheme="minorHAnsi"/>
          <w:color w:val="444444"/>
        </w:rPr>
        <w:t>emergency ordinances </w:t>
      </w:r>
      <w:hyperlink r:id="rId389" w:tgtFrame="_blank" w:history="1">
        <w:r w:rsidRPr="00A33B79">
          <w:rPr>
            <w:rStyle w:val="Hyperlink"/>
            <w:rFonts w:cstheme="minorHAnsi"/>
            <w:color w:val="13C4A5"/>
          </w:rPr>
          <w:t>into urgent federal law</w:t>
        </w:r>
      </w:hyperlink>
      <w:r w:rsidRPr="00A33B79">
        <w:rPr>
          <w:rFonts w:cstheme="minorHAnsi"/>
          <w:color w:val="444444"/>
        </w:rPr>
        <w:t>, whereas an online petition has been launched against this step.</w:t>
      </w:r>
    </w:p>
    <w:p w14:paraId="090091A4"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The Federal Council </w:t>
      </w:r>
      <w:hyperlink r:id="rId390" w:tgtFrame="_blank" w:history="1">
        <w:r w:rsidRPr="00A33B79">
          <w:rPr>
            <w:rStyle w:val="Hyperlink"/>
            <w:rFonts w:cstheme="minorHAnsi"/>
            <w:color w:val="13C4A5"/>
          </w:rPr>
          <w:t>adopted</w:t>
        </w:r>
      </w:hyperlink>
      <w:r w:rsidRPr="00A33B79">
        <w:rPr>
          <w:rFonts w:cstheme="minorHAnsi"/>
          <w:color w:val="444444"/>
        </w:rPr>
        <w:t> a legal basis for the </w:t>
      </w:r>
      <w:r w:rsidRPr="00A33B79">
        <w:rPr>
          <w:rStyle w:val="Strong"/>
          <w:rFonts w:cstheme="minorHAnsi"/>
          <w:color w:val="444444"/>
        </w:rPr>
        <w:t>“corona-tracing app”</w:t>
      </w:r>
      <w:r w:rsidRPr="00A33B79">
        <w:rPr>
          <w:rFonts w:cstheme="minorHAnsi"/>
          <w:color w:val="444444"/>
        </w:rPr>
        <w:t>, which must be approved by Parliament in the summer session. Apple and Google have now equipped their mobile operating systems with an appropriate interface. The use of the app should remain “voluntary” (see above).</w:t>
      </w:r>
    </w:p>
    <w:p w14:paraId="75DFFCBE"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The canton of Zurich and several other cantons have already </w:t>
      </w:r>
      <w:hyperlink r:id="rId391" w:tgtFrame="_blank" w:history="1">
        <w:r w:rsidRPr="00A33B79">
          <w:rPr>
            <w:rStyle w:val="Hyperlink"/>
            <w:rFonts w:cstheme="minorHAnsi"/>
            <w:color w:val="13C4A5"/>
          </w:rPr>
          <w:t>set up </w:t>
        </w:r>
      </w:hyperlink>
      <w:r w:rsidRPr="00A33B79">
        <w:rPr>
          <w:rStyle w:val="Strong"/>
          <w:rFonts w:cstheme="minorHAnsi"/>
          <w:color w:val="444444"/>
        </w:rPr>
        <w:t>centers for society-wide contact tracing</w:t>
      </w:r>
      <w:r w:rsidRPr="00A33B79">
        <w:rPr>
          <w:rFonts w:cstheme="minorHAnsi"/>
          <w:color w:val="444444"/>
        </w:rPr>
        <w:t>, consisting of police and health department employees who are to contact potentially “infected” people and instruct them to be quarantined. The experience of March and April had shown that the center would have to be expanded or outsourced in the future.</w:t>
      </w:r>
    </w:p>
    <w:p w14:paraId="2CEFFFC2"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A survey by the University of Applied Sciences ZHAW showed that </w:t>
      </w:r>
      <w:hyperlink r:id="rId392" w:tgtFrame="_blank" w:history="1">
        <w:r w:rsidRPr="00A33B79">
          <w:rPr>
            <w:rStyle w:val="Hyperlink"/>
            <w:rFonts w:cstheme="minorHAnsi"/>
            <w:color w:val="13C4A5"/>
          </w:rPr>
          <w:t>40% of Swiss</w:t>
        </w:r>
      </w:hyperlink>
      <w:r w:rsidRPr="00A33B79">
        <w:rPr>
          <w:rFonts w:cstheme="minorHAnsi"/>
          <w:color w:val="444444"/>
        </w:rPr>
        <w:t> fear a </w:t>
      </w:r>
      <w:r w:rsidRPr="00A33B79">
        <w:rPr>
          <w:rStyle w:val="Strong"/>
          <w:rFonts w:cstheme="minorHAnsi"/>
          <w:color w:val="444444"/>
        </w:rPr>
        <w:t>stronger monitoring</w:t>
      </w:r>
      <w:r w:rsidRPr="00A33B79">
        <w:rPr>
          <w:rFonts w:cstheme="minorHAnsi"/>
          <w:color w:val="444444"/>
        </w:rPr>
        <w:t> by “Corona apps”. Still, a majority plan to use the contact tracing app.</w:t>
      </w:r>
    </w:p>
    <w:p w14:paraId="0E337D56"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In February 2020, US billionaire and vaccine investor Bill Gates </w:t>
      </w:r>
      <w:hyperlink r:id="rId393" w:tgtFrame="_blank" w:history="1">
        <w:r w:rsidRPr="00A33B79">
          <w:rPr>
            <w:rStyle w:val="Hyperlink"/>
            <w:rFonts w:cstheme="minorHAnsi"/>
            <w:color w:val="13C4A5"/>
          </w:rPr>
          <w:t>donated 900,000 US dollars</w:t>
        </w:r>
      </w:hyperlink>
      <w:r w:rsidRPr="00A33B79">
        <w:rPr>
          <w:rFonts w:cstheme="minorHAnsi"/>
          <w:color w:val="444444"/>
        </w:rPr>
        <w:t> to the Swiss Agency for Therapeutic Products </w:t>
      </w:r>
      <w:proofErr w:type="spellStart"/>
      <w:r w:rsidRPr="00A33B79">
        <w:rPr>
          <w:rStyle w:val="Strong"/>
          <w:rFonts w:cstheme="minorHAnsi"/>
          <w:color w:val="444444"/>
        </w:rPr>
        <w:t>Swissmedic</w:t>
      </w:r>
      <w:proofErr w:type="spellEnd"/>
      <w:r w:rsidRPr="00A33B79">
        <w:rPr>
          <w:rFonts w:cstheme="minorHAnsi"/>
          <w:color w:val="444444"/>
        </w:rPr>
        <w:t> for “projects in Africa”.</w:t>
      </w:r>
    </w:p>
    <w:p w14:paraId="685C0722"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Switzerland </w:t>
      </w:r>
      <w:hyperlink r:id="rId394" w:tgtFrame="_blank" w:history="1">
        <w:r w:rsidRPr="00A33B79">
          <w:rPr>
            <w:rStyle w:val="Hyperlink"/>
            <w:rFonts w:cstheme="minorHAnsi"/>
            <w:color w:val="13C4A5"/>
          </w:rPr>
          <w:t>will support</w:t>
        </w:r>
      </w:hyperlink>
      <w:r w:rsidRPr="00A33B79">
        <w:rPr>
          <w:rFonts w:cstheme="minorHAnsi"/>
          <w:color w:val="444444"/>
        </w:rPr>
        <w:t> Bill Gates’ </w:t>
      </w:r>
      <w:r w:rsidRPr="00A33B79">
        <w:rPr>
          <w:rStyle w:val="Strong"/>
          <w:rFonts w:cstheme="minorHAnsi"/>
          <w:color w:val="444444"/>
        </w:rPr>
        <w:t>global vaccine alliance GAVI</w:t>
      </w:r>
      <w:r w:rsidRPr="00A33B79">
        <w:rPr>
          <w:rFonts w:cstheme="minorHAnsi"/>
          <w:color w:val="444444"/>
        </w:rPr>
        <w:t> with CHF 30 million for the development of a coronavirus vaccine.</w:t>
      </w:r>
    </w:p>
    <w:p w14:paraId="2D8A9AB7" w14:textId="77777777" w:rsidR="00D56189" w:rsidRPr="00A33B79" w:rsidRDefault="00D56189" w:rsidP="00000036">
      <w:pPr>
        <w:pStyle w:val="NoSpacing"/>
        <w:numPr>
          <w:ilvl w:val="0"/>
          <w:numId w:val="7"/>
        </w:numPr>
        <w:ind w:left="270" w:hanging="270"/>
        <w:rPr>
          <w:rFonts w:cstheme="minorHAnsi"/>
          <w:color w:val="444444"/>
        </w:rPr>
      </w:pPr>
      <w:r w:rsidRPr="00A33B79">
        <w:rPr>
          <w:rFonts w:cstheme="minorHAnsi"/>
          <w:color w:val="444444"/>
        </w:rPr>
        <w:t>The </w:t>
      </w:r>
      <w:r w:rsidRPr="00A33B79">
        <w:rPr>
          <w:rStyle w:val="Strong"/>
          <w:rFonts w:cstheme="minorHAnsi"/>
          <w:color w:val="444444"/>
        </w:rPr>
        <w:t>Corona-critical doctor from Aargau</w:t>
      </w:r>
      <w:r w:rsidRPr="00A33B79">
        <w:rPr>
          <w:rFonts w:cstheme="minorHAnsi"/>
          <w:color w:val="444444"/>
        </w:rPr>
        <w:t>, who was brutally arrested in April by a special police unit and temporarily admitted to the psychiatric center, requested an </w:t>
      </w:r>
      <w:hyperlink r:id="rId395" w:tgtFrame="_blank" w:history="1">
        <w:r w:rsidRPr="00A33B79">
          <w:rPr>
            <w:rStyle w:val="Hyperlink"/>
            <w:rFonts w:cstheme="minorHAnsi"/>
            <w:color w:val="13C4A5"/>
          </w:rPr>
          <w:t>external administrative investigation</w:t>
        </w:r>
      </w:hyperlink>
      <w:r w:rsidRPr="00A33B79">
        <w:rPr>
          <w:rFonts w:cstheme="minorHAnsi"/>
          <w:color w:val="444444"/>
        </w:rPr>
        <w:t> into his case, which the government has now initiated. It was previously known that, contrary to what the police had said, the doctor neither threatened relatives nor the authorities nor was he in possession of a loaded weapon.</w:t>
      </w:r>
    </w:p>
    <w:p w14:paraId="79636AE0" w14:textId="77777777" w:rsidR="008D2751" w:rsidRPr="00A33B79" w:rsidRDefault="00D56189" w:rsidP="00D56189">
      <w:pPr>
        <w:shd w:val="clear" w:color="auto" w:fill="FFFFFF"/>
        <w:rPr>
          <w:rFonts w:ascii="Source Sans Pro" w:hAnsi="Source Sans Pro"/>
          <w:color w:val="444444"/>
          <w:sz w:val="27"/>
          <w:szCs w:val="27"/>
        </w:rPr>
      </w:pPr>
      <w:r w:rsidRPr="00A33B79">
        <w:rPr>
          <w:rFonts w:ascii="Source Sans Pro" w:hAnsi="Source Sans Pro"/>
          <w:noProof/>
          <w:color w:val="13C4A5"/>
          <w:sz w:val="27"/>
          <w:szCs w:val="27"/>
        </w:rPr>
        <w:drawing>
          <wp:inline distT="0" distB="0" distL="0" distR="0" wp14:anchorId="5FEA8B8D" wp14:editId="542B584D">
            <wp:extent cx="5777534" cy="2724150"/>
            <wp:effectExtent l="0" t="0" r="0" b="0"/>
            <wp:docPr id="11" name="Picture 11">
              <a:hlinkClick xmlns:a="http://schemas.openxmlformats.org/drawingml/2006/main" r:id="rId3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96" tgtFrame="&quot;_blank&quot;"/>
                    </pic:cNvPr>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828111" cy="2747997"/>
                    </a:xfrm>
                    <a:prstGeom prst="rect">
                      <a:avLst/>
                    </a:prstGeom>
                    <a:noFill/>
                    <a:ln>
                      <a:noFill/>
                    </a:ln>
                  </pic:spPr>
                </pic:pic>
              </a:graphicData>
            </a:graphic>
          </wp:inline>
        </w:drawing>
      </w:r>
    </w:p>
    <w:p w14:paraId="395E1F85" w14:textId="0BD805CE" w:rsidR="00D56189" w:rsidRPr="00A33B79" w:rsidRDefault="00D56189" w:rsidP="008D2751">
      <w:pPr>
        <w:pStyle w:val="NoSpacing"/>
      </w:pPr>
      <w:r w:rsidRPr="00A33B79">
        <w:t xml:space="preserve">Cumulative mortality compared to expected value (2010-2020, FSO / </w:t>
      </w:r>
      <w:proofErr w:type="spellStart"/>
      <w:r w:rsidRPr="00A33B79">
        <w:t>Stotz</w:t>
      </w:r>
      <w:proofErr w:type="spellEnd"/>
      <w:r w:rsidRPr="00A33B79">
        <w:t>)</w:t>
      </w:r>
    </w:p>
    <w:p w14:paraId="15021478" w14:textId="77777777" w:rsidR="008D2751" w:rsidRPr="00A33B79" w:rsidRDefault="008D2751" w:rsidP="008D2751">
      <w:pPr>
        <w:pStyle w:val="NoSpacing"/>
        <w:rPr>
          <w:rFonts w:cstheme="minorHAnsi"/>
          <w:sz w:val="14"/>
          <w:szCs w:val="14"/>
        </w:rPr>
      </w:pPr>
    </w:p>
    <w:p w14:paraId="6AEBFE44" w14:textId="77777777" w:rsidR="00D56189" w:rsidRPr="00A33B79" w:rsidRDefault="00D56189" w:rsidP="008D2751">
      <w:pPr>
        <w:pStyle w:val="NoSpacing"/>
        <w:rPr>
          <w:rFonts w:cstheme="minorHAnsi"/>
          <w:color w:val="333333"/>
          <w:sz w:val="28"/>
          <w:szCs w:val="28"/>
        </w:rPr>
      </w:pPr>
      <w:r w:rsidRPr="00A33B79">
        <w:rPr>
          <w:rStyle w:val="Strong"/>
          <w:rFonts w:cstheme="minorHAnsi"/>
          <w:color w:val="333333"/>
          <w:sz w:val="28"/>
          <w:szCs w:val="28"/>
        </w:rPr>
        <w:lastRenderedPageBreak/>
        <w:t>Germany and Austria</w:t>
      </w:r>
    </w:p>
    <w:p w14:paraId="7A866572"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Germany and Austria have </w:t>
      </w:r>
      <w:r w:rsidRPr="00A33B79">
        <w:rPr>
          <w:rStyle w:val="Strong"/>
          <w:rFonts w:cstheme="minorHAnsi"/>
          <w:color w:val="444444"/>
        </w:rPr>
        <w:t>not had any significant excess mortality </w:t>
      </w:r>
      <w:r w:rsidRPr="00A33B79">
        <w:rPr>
          <w:rFonts w:cstheme="minorHAnsi"/>
        </w:rPr>
        <w:t>since March. In fact, Germany has even seen </w:t>
      </w:r>
      <w:hyperlink r:id="rId398" w:tgtFrame="_blank" w:history="1">
        <w:r w:rsidRPr="00A33B79">
          <w:rPr>
            <w:rStyle w:val="Hyperlink"/>
            <w:rFonts w:cstheme="minorHAnsi"/>
            <w:color w:val="13C4A5"/>
          </w:rPr>
          <w:t>a slightly below-average level of mortality</w:t>
        </w:r>
      </w:hyperlink>
      <w:r w:rsidRPr="00A33B79">
        <w:rPr>
          <w:rFonts w:cstheme="minorHAnsi"/>
        </w:rPr>
        <w:t> since the beginning of the year if corrected for population growth.</w:t>
      </w:r>
    </w:p>
    <w:p w14:paraId="10EEB23D" w14:textId="77777777" w:rsidR="00D56189" w:rsidRPr="00A33B79" w:rsidRDefault="00A33B79" w:rsidP="00000036">
      <w:pPr>
        <w:pStyle w:val="NoSpacing"/>
        <w:numPr>
          <w:ilvl w:val="0"/>
          <w:numId w:val="8"/>
        </w:numPr>
        <w:ind w:left="270" w:hanging="270"/>
        <w:rPr>
          <w:rFonts w:cstheme="minorHAnsi"/>
        </w:rPr>
      </w:pPr>
      <w:hyperlink r:id="rId399" w:tgtFrame="_blank" w:history="1">
        <w:r w:rsidR="00D56189" w:rsidRPr="00A33B79">
          <w:rPr>
            <w:rStyle w:val="Hyperlink"/>
            <w:rFonts w:cstheme="minorHAnsi"/>
            <w:color w:val="13C4A5"/>
          </w:rPr>
          <w:t>Leaked protocols</w:t>
        </w:r>
      </w:hyperlink>
      <w:r w:rsidR="00D56189" w:rsidRPr="00A33B79">
        <w:rPr>
          <w:rFonts w:cstheme="minorHAnsi"/>
        </w:rPr>
        <w:t> in Austria, as in Denmark and England, have shown that the </w:t>
      </w:r>
      <w:r w:rsidR="00D56189" w:rsidRPr="00A33B79">
        <w:rPr>
          <w:rStyle w:val="Strong"/>
          <w:rFonts w:cstheme="minorHAnsi"/>
          <w:color w:val="444444"/>
        </w:rPr>
        <w:t>lockdown was politically motivated</w:t>
      </w:r>
      <w:r w:rsidR="00D56189" w:rsidRPr="00A33B79">
        <w:rPr>
          <w:rFonts w:cstheme="minorHAnsi"/>
        </w:rPr>
        <w:t xml:space="preserve"> and the majority of the health experts spoke out against it, recommending to Chancellor </w:t>
      </w:r>
      <w:proofErr w:type="spellStart"/>
      <w:r w:rsidR="00D56189" w:rsidRPr="00A33B79">
        <w:rPr>
          <w:rFonts w:cstheme="minorHAnsi"/>
        </w:rPr>
        <w:t>Kurz</w:t>
      </w:r>
      <w:proofErr w:type="spellEnd"/>
      <w:r w:rsidR="00D56189" w:rsidRPr="00A33B79">
        <w:rPr>
          <w:rFonts w:cstheme="minorHAnsi"/>
        </w:rPr>
        <w:t xml:space="preserve"> in March to get away from the message of a “very dangerous virus” because the virus was already widespread and not particularly dangerous for the majority of the population.</w:t>
      </w:r>
    </w:p>
    <w:p w14:paraId="30389053"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In Germany, </w:t>
      </w:r>
      <w:hyperlink r:id="rId400" w:tgtFrame="_blank" w:history="1">
        <w:r w:rsidRPr="00A33B79">
          <w:rPr>
            <w:rStyle w:val="Hyperlink"/>
            <w:rFonts w:cstheme="minorHAnsi"/>
            <w:color w:val="13C4A5"/>
          </w:rPr>
          <w:t>almost a million </w:t>
        </w:r>
      </w:hyperlink>
      <w:r w:rsidRPr="00A33B79">
        <w:rPr>
          <w:rStyle w:val="Strong"/>
          <w:rFonts w:cstheme="minorHAnsi"/>
          <w:color w:val="444444"/>
        </w:rPr>
        <w:t>surgeries were</w:t>
      </w:r>
      <w:r w:rsidRPr="00A33B79">
        <w:rPr>
          <w:rFonts w:cstheme="minorHAnsi"/>
        </w:rPr>
        <w:t> canceled due to the corona lockdown by the end of May. German oncologists </w:t>
      </w:r>
      <w:hyperlink r:id="rId401" w:tgtFrame="_blank" w:history="1">
        <w:r w:rsidRPr="00A33B79">
          <w:rPr>
            <w:rStyle w:val="Hyperlink"/>
            <w:rFonts w:cstheme="minorHAnsi"/>
            <w:color w:val="13C4A5"/>
          </w:rPr>
          <w:t>warn of delays</w:t>
        </w:r>
      </w:hyperlink>
      <w:r w:rsidRPr="00A33B79">
        <w:rPr>
          <w:rFonts w:cstheme="minorHAnsi"/>
        </w:rPr>
        <w:t> in the diagnosis and treatment of cancer due to the lockdown. Cancer is a “far greater danger than COVID-19,” the medical associations emphasized.</w:t>
      </w:r>
    </w:p>
    <w:p w14:paraId="0505828B"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German </w:t>
      </w:r>
      <w:r w:rsidRPr="00A33B79">
        <w:rPr>
          <w:rStyle w:val="Strong"/>
          <w:rFonts w:cstheme="minorHAnsi"/>
          <w:color w:val="444444"/>
        </w:rPr>
        <w:t>pediatricians</w:t>
      </w:r>
      <w:r w:rsidRPr="00A33B79">
        <w:rPr>
          <w:rFonts w:cstheme="minorHAnsi"/>
        </w:rPr>
        <w:t> report </w:t>
      </w:r>
      <w:hyperlink r:id="rId402" w:tgtFrame="_blank" w:history="1">
        <w:r w:rsidRPr="00A33B79">
          <w:rPr>
            <w:rStyle w:val="Hyperlink"/>
            <w:rFonts w:cstheme="minorHAnsi"/>
            <w:color w:val="13C4A5"/>
          </w:rPr>
          <w:t>massive violence against children</w:t>
        </w:r>
      </w:hyperlink>
      <w:r w:rsidRPr="00A33B79">
        <w:rPr>
          <w:rFonts w:cstheme="minorHAnsi"/>
        </w:rPr>
        <w:t> due to the lockdown. They see injuries like those after car accidents, including broken bones or shaking trauma. The number of calls to the child protection hotline is rising sharply.</w:t>
      </w:r>
    </w:p>
    <w:p w14:paraId="3F6DBF6D"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 xml:space="preserve">Berlin medical examiner Professor Michael </w:t>
      </w:r>
      <w:proofErr w:type="spellStart"/>
      <w:r w:rsidRPr="00A33B79">
        <w:rPr>
          <w:rFonts w:cstheme="minorHAnsi"/>
        </w:rPr>
        <w:t>Tsokos</w:t>
      </w:r>
      <w:proofErr w:type="spellEnd"/>
      <w:r w:rsidRPr="00A33B79">
        <w:rPr>
          <w:rFonts w:cstheme="minorHAnsi"/>
        </w:rPr>
        <w:t> </w:t>
      </w:r>
      <w:hyperlink r:id="rId403" w:tgtFrame="_blank" w:history="1">
        <w:r w:rsidRPr="00A33B79">
          <w:rPr>
            <w:rStyle w:val="Hyperlink"/>
            <w:rFonts w:cstheme="minorHAnsi"/>
            <w:color w:val="13C4A5"/>
          </w:rPr>
          <w:t>reported </w:t>
        </w:r>
      </w:hyperlink>
      <w:r w:rsidRPr="00A33B79">
        <w:rPr>
          <w:rStyle w:val="Strong"/>
          <w:rFonts w:cstheme="minorHAnsi"/>
          <w:color w:val="444444"/>
        </w:rPr>
        <w:t>“corona suicides”</w:t>
      </w:r>
      <w:r w:rsidRPr="00A33B79">
        <w:rPr>
          <w:rFonts w:cstheme="minorHAnsi"/>
        </w:rPr>
        <w:t xml:space="preserve"> from people who fear or think they may be infected. Professor </w:t>
      </w:r>
      <w:proofErr w:type="spellStart"/>
      <w:r w:rsidRPr="00A33B79">
        <w:rPr>
          <w:rFonts w:cstheme="minorHAnsi"/>
        </w:rPr>
        <w:t>Tsokos</w:t>
      </w:r>
      <w:proofErr w:type="spellEnd"/>
      <w:r w:rsidRPr="00A33B79">
        <w:rPr>
          <w:rFonts w:cstheme="minorHAnsi"/>
        </w:rPr>
        <w:t xml:space="preserve"> criticized the scaremongering and spread of “horror scenarios” by the media and some virologists. He fears that the “infectious pandemic” will now be followed by a “psycho-social pandemic”. In fact, suicides and suicide attempts in Berlin already </w:t>
      </w:r>
      <w:hyperlink r:id="rId404" w:tgtFrame="_blank" w:history="1">
        <w:r w:rsidRPr="00A33B79">
          <w:rPr>
            <w:rStyle w:val="Hyperlink"/>
            <w:rFonts w:cstheme="minorHAnsi"/>
            <w:color w:val="13C4A5"/>
          </w:rPr>
          <w:t>“increased dramatically”</w:t>
        </w:r>
      </w:hyperlink>
      <w:r w:rsidRPr="00A33B79">
        <w:rPr>
          <w:rFonts w:cstheme="minorHAnsi"/>
        </w:rPr>
        <w:t> in the first quarter.</w:t>
      </w:r>
    </w:p>
    <w:p w14:paraId="70558386"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Economic experts in Germany expect </w:t>
      </w:r>
      <w:hyperlink r:id="rId405" w:tgtFrame="_blank" w:history="1">
        <w:r w:rsidRPr="00A33B79">
          <w:rPr>
            <w:rStyle w:val="Hyperlink"/>
            <w:rFonts w:cstheme="minorHAnsi"/>
            <w:color w:val="13C4A5"/>
          </w:rPr>
          <w:t>around 10,000 additional </w:t>
        </w:r>
      </w:hyperlink>
      <w:r w:rsidRPr="00A33B79">
        <w:rPr>
          <w:rStyle w:val="Strong"/>
          <w:rFonts w:cstheme="minorHAnsi"/>
          <w:color w:val="444444"/>
        </w:rPr>
        <w:t>bankruptcies by</w:t>
      </w:r>
      <w:r w:rsidRPr="00A33B79">
        <w:rPr>
          <w:rFonts w:cstheme="minorHAnsi"/>
        </w:rPr>
        <w:t> 2021 due to the political corona measures.</w:t>
      </w:r>
    </w:p>
    <w:p w14:paraId="1BA39E19" w14:textId="77777777" w:rsidR="00D56189" w:rsidRPr="00A33B79" w:rsidRDefault="00D56189" w:rsidP="00000036">
      <w:pPr>
        <w:pStyle w:val="NoSpacing"/>
        <w:numPr>
          <w:ilvl w:val="0"/>
          <w:numId w:val="8"/>
        </w:numPr>
        <w:ind w:left="270" w:hanging="270"/>
        <w:rPr>
          <w:rFonts w:cstheme="minorHAnsi"/>
        </w:rPr>
      </w:pPr>
      <w:r w:rsidRPr="00A33B79">
        <w:rPr>
          <w:rFonts w:cstheme="minorHAnsi"/>
        </w:rPr>
        <w:t>Since April some of the largest </w:t>
      </w:r>
      <w:r w:rsidRPr="00A33B79">
        <w:rPr>
          <w:rStyle w:val="Strong"/>
          <w:rFonts w:cstheme="minorHAnsi"/>
          <w:color w:val="444444"/>
        </w:rPr>
        <w:t>fundamental rights demonstrations in</w:t>
      </w:r>
      <w:r w:rsidRPr="00A33B79">
        <w:rPr>
          <w:rFonts w:cstheme="minorHAnsi"/>
        </w:rPr>
        <w:t> Europe have taken place in German cities with up to 25,000 participants. However, there was sometimes serious police violence, for example when arresting vegan celebrity chef </w:t>
      </w:r>
      <w:hyperlink r:id="rId406" w:tgtFrame="_blank" w:history="1">
        <w:r w:rsidRPr="00A33B79">
          <w:rPr>
            <w:rStyle w:val="Hyperlink"/>
            <w:rFonts w:cstheme="minorHAnsi"/>
            <w:color w:val="13C4A5"/>
          </w:rPr>
          <w:t xml:space="preserve">Attila </w:t>
        </w:r>
        <w:proofErr w:type="spellStart"/>
        <w:r w:rsidRPr="00A33B79">
          <w:rPr>
            <w:rStyle w:val="Hyperlink"/>
            <w:rFonts w:cstheme="minorHAnsi"/>
            <w:color w:val="13C4A5"/>
          </w:rPr>
          <w:t>Hildmann</w:t>
        </w:r>
        <w:proofErr w:type="spellEnd"/>
      </w:hyperlink>
      <w:r w:rsidRPr="00A33B79">
        <w:rPr>
          <w:rFonts w:cstheme="minorHAnsi"/>
        </w:rPr>
        <w:t> or 68-year-old former GDR civil rights activist </w:t>
      </w:r>
      <w:hyperlink r:id="rId407" w:tgtFrame="_blank" w:history="1">
        <w:r w:rsidRPr="00A33B79">
          <w:rPr>
            <w:rStyle w:val="Hyperlink"/>
            <w:rFonts w:cstheme="minorHAnsi"/>
            <w:color w:val="13C4A5"/>
          </w:rPr>
          <w:t xml:space="preserve">Angelika </w:t>
        </w:r>
        <w:proofErr w:type="spellStart"/>
        <w:r w:rsidRPr="00A33B79">
          <w:rPr>
            <w:rStyle w:val="Hyperlink"/>
            <w:rFonts w:cstheme="minorHAnsi"/>
            <w:color w:val="13C4A5"/>
          </w:rPr>
          <w:t>Barbe</w:t>
        </w:r>
        <w:proofErr w:type="spellEnd"/>
      </w:hyperlink>
      <w:r w:rsidRPr="00A33B79">
        <w:rPr>
          <w:rFonts w:cstheme="minorHAnsi"/>
        </w:rPr>
        <w:t>. There were also </w:t>
      </w:r>
      <w:hyperlink r:id="rId408" w:tgtFrame="_blank" w:history="1">
        <w:r w:rsidRPr="00A33B79">
          <w:rPr>
            <w:rStyle w:val="Hyperlink"/>
            <w:rFonts w:cstheme="minorHAnsi"/>
            <w:color w:val="13C4A5"/>
          </w:rPr>
          <w:t>arson attacks</w:t>
        </w:r>
      </w:hyperlink>
      <w:r w:rsidRPr="00A33B79">
        <w:rPr>
          <w:rFonts w:cstheme="minorHAnsi"/>
        </w:rPr>
        <w:t> and, in some cases, life-threatening </w:t>
      </w:r>
      <w:hyperlink r:id="rId409" w:tgtFrame="_blank" w:history="1">
        <w:r w:rsidRPr="00A33B79">
          <w:rPr>
            <w:rStyle w:val="Hyperlink"/>
            <w:rFonts w:cstheme="minorHAnsi"/>
            <w:color w:val="13C4A5"/>
          </w:rPr>
          <w:t>attacks</w:t>
        </w:r>
      </w:hyperlink>
      <w:r w:rsidRPr="00A33B79">
        <w:rPr>
          <w:rFonts w:cstheme="minorHAnsi"/>
        </w:rPr>
        <w:t> on demonstrators and independent </w:t>
      </w:r>
      <w:hyperlink r:id="rId410" w:tgtFrame="_blank" w:history="1">
        <w:r w:rsidRPr="00A33B79">
          <w:rPr>
            <w:rStyle w:val="Hyperlink"/>
            <w:rFonts w:cstheme="minorHAnsi"/>
            <w:color w:val="13C4A5"/>
          </w:rPr>
          <w:t>media people</w:t>
        </w:r>
      </w:hyperlink>
      <w:r w:rsidRPr="00A33B79">
        <w:rPr>
          <w:rFonts w:cstheme="minorHAnsi"/>
        </w:rPr>
        <w:t> by mostly black-hooded groups that apparently are not afraid of state persecution.</w:t>
      </w:r>
    </w:p>
    <w:p w14:paraId="6EF4E6A4" w14:textId="77777777" w:rsidR="00D56189" w:rsidRPr="00A33B79" w:rsidRDefault="00D56189" w:rsidP="00000036">
      <w:pPr>
        <w:pStyle w:val="NoSpacing"/>
        <w:numPr>
          <w:ilvl w:val="0"/>
          <w:numId w:val="8"/>
        </w:numPr>
        <w:ind w:left="270" w:hanging="270"/>
        <w:rPr>
          <w:rFonts w:cstheme="minorHAnsi"/>
        </w:rPr>
      </w:pPr>
      <w:r w:rsidRPr="00A33B79">
        <w:rPr>
          <w:rStyle w:val="Strong"/>
          <w:rFonts w:cstheme="minorHAnsi"/>
          <w:color w:val="444444"/>
        </w:rPr>
        <w:t xml:space="preserve">Werner </w:t>
      </w:r>
      <w:proofErr w:type="spellStart"/>
      <w:r w:rsidRPr="00A33B79">
        <w:rPr>
          <w:rStyle w:val="Strong"/>
          <w:rFonts w:cstheme="minorHAnsi"/>
          <w:color w:val="444444"/>
        </w:rPr>
        <w:t>Winterstein</w:t>
      </w:r>
      <w:proofErr w:type="spellEnd"/>
      <w:r w:rsidRPr="00A33B79">
        <w:rPr>
          <w:rFonts w:cstheme="minorHAnsi"/>
        </w:rPr>
        <w:t>, the grandson of an Austrian-Jewish Minister of Justice murdered by the Nazis, took part in a fundamental rights demonstration in Vienna </w:t>
      </w:r>
      <w:hyperlink r:id="rId411" w:tgtFrame="_blank" w:history="1">
        <w:r w:rsidRPr="00A33B79">
          <w:rPr>
            <w:rStyle w:val="Hyperlink"/>
            <w:rFonts w:cstheme="minorHAnsi"/>
            <w:color w:val="13C4A5"/>
          </w:rPr>
          <w:t>and declared</w:t>
        </w:r>
      </w:hyperlink>
      <w:r w:rsidRPr="00A33B79">
        <w:rPr>
          <w:rFonts w:cstheme="minorHAnsi"/>
        </w:rPr>
        <w:t> that he was “shaken by the silent seizure of power by elements that speak of ‘new normality’ on the margins of the democratic model. ” The corona-related division of citizens into different categories and the creation of a new “snitch culture” are dangerous developments. He observed a lack of civil courage and submission to the authorities. The planned Corona apps are a move “towards a total surveillance state” and should be rejected.</w:t>
      </w:r>
    </w:p>
    <w:p w14:paraId="1FCFCDBA" w14:textId="77777777" w:rsidR="008D2751" w:rsidRPr="00A33B79" w:rsidRDefault="00D56189" w:rsidP="00D56189">
      <w:pPr>
        <w:shd w:val="clear" w:color="auto" w:fill="FFFFFF"/>
        <w:rPr>
          <w:rFonts w:ascii="Source Sans Pro" w:hAnsi="Source Sans Pro"/>
          <w:color w:val="444444"/>
          <w:sz w:val="27"/>
          <w:szCs w:val="27"/>
        </w:rPr>
      </w:pPr>
      <w:r w:rsidRPr="00A33B79">
        <w:rPr>
          <w:rFonts w:ascii="Source Sans Pro" w:hAnsi="Source Sans Pro"/>
          <w:noProof/>
          <w:color w:val="13C4A5"/>
          <w:sz w:val="27"/>
          <w:szCs w:val="27"/>
        </w:rPr>
        <w:drawing>
          <wp:inline distT="0" distB="0" distL="0" distR="0" wp14:anchorId="43F89B1B" wp14:editId="425345CE">
            <wp:extent cx="5537200" cy="3114675"/>
            <wp:effectExtent l="0" t="0" r="6350" b="9525"/>
            <wp:docPr id="10" name="Picture 10">
              <a:hlinkClick xmlns:a="http://schemas.openxmlformats.org/drawingml/2006/main" r:id="rId4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12" tgtFrame="&quot;_blank&quot;"/>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59225" cy="3127064"/>
                    </a:xfrm>
                    <a:prstGeom prst="rect">
                      <a:avLst/>
                    </a:prstGeom>
                    <a:noFill/>
                    <a:ln>
                      <a:noFill/>
                    </a:ln>
                  </pic:spPr>
                </pic:pic>
              </a:graphicData>
            </a:graphic>
          </wp:inline>
        </w:drawing>
      </w:r>
    </w:p>
    <w:p w14:paraId="44411F4F" w14:textId="5EB954E0" w:rsidR="00D56189" w:rsidRPr="00A33B79" w:rsidRDefault="00D56189" w:rsidP="008D2751">
      <w:pPr>
        <w:pStyle w:val="NoSpacing"/>
      </w:pPr>
      <w:r w:rsidRPr="00A33B79">
        <w:t>Weekly mortality in Germany, 2017 to 2020 (</w:t>
      </w:r>
      <w:proofErr w:type="spellStart"/>
      <w:r w:rsidRPr="00A33B79">
        <w:t>Destatis</w:t>
      </w:r>
      <w:proofErr w:type="spellEnd"/>
      <w:r w:rsidRPr="00A33B79">
        <w:t>/RKI)</w:t>
      </w:r>
    </w:p>
    <w:p w14:paraId="06FA10B6" w14:textId="77777777" w:rsidR="00110BFB" w:rsidRPr="00A33B79" w:rsidRDefault="00110BFB" w:rsidP="008D2751">
      <w:pPr>
        <w:pStyle w:val="NoSpacing"/>
        <w:rPr>
          <w:sz w:val="12"/>
          <w:szCs w:val="12"/>
        </w:rPr>
      </w:pPr>
    </w:p>
    <w:p w14:paraId="115AEBC0" w14:textId="77777777" w:rsidR="00D56189" w:rsidRPr="00A33B79" w:rsidRDefault="00D56189" w:rsidP="008D2751">
      <w:pPr>
        <w:pStyle w:val="NoSpacing"/>
        <w:rPr>
          <w:rFonts w:cstheme="minorHAnsi"/>
          <w:sz w:val="28"/>
          <w:szCs w:val="28"/>
        </w:rPr>
      </w:pPr>
      <w:r w:rsidRPr="00A33B79">
        <w:rPr>
          <w:rStyle w:val="Strong"/>
          <w:rFonts w:cstheme="minorHAnsi"/>
          <w:color w:val="333333"/>
          <w:sz w:val="28"/>
          <w:szCs w:val="28"/>
        </w:rPr>
        <w:lastRenderedPageBreak/>
        <w:t>South America and Africa</w:t>
      </w:r>
    </w:p>
    <w:p w14:paraId="6812D441" w14:textId="6DB8AD70" w:rsidR="00D56189" w:rsidRPr="00A33B79" w:rsidRDefault="00D56189" w:rsidP="008D2751">
      <w:pPr>
        <w:pStyle w:val="NoSpacing"/>
        <w:rPr>
          <w:rFonts w:cstheme="minorHAnsi"/>
          <w:color w:val="444444"/>
        </w:rPr>
      </w:pPr>
      <w:r w:rsidRPr="00A33B79">
        <w:rPr>
          <w:rFonts w:cstheme="minorHAnsi"/>
          <w:color w:val="444444"/>
        </w:rPr>
        <w:t>After the spread of corona in Europe and the United States subsided, many media focused on the situation in South America, especially in </w:t>
      </w:r>
      <w:r w:rsidRPr="00A33B79">
        <w:rPr>
          <w:rStyle w:val="Strong"/>
          <w:rFonts w:cstheme="minorHAnsi"/>
          <w:color w:val="444444"/>
        </w:rPr>
        <w:t>Brazil</w:t>
      </w:r>
      <w:r w:rsidRPr="00A33B79">
        <w:rPr>
          <w:rFonts w:cstheme="minorHAnsi"/>
          <w:color w:val="444444"/>
        </w:rPr>
        <w:t>. However, the fact is that with 36,000 deaths to date and the curve already flattening, Brazil’s 210 million inhabitants are </w:t>
      </w:r>
      <w:hyperlink r:id="rId414" w:tgtFrame="_blank" w:history="1">
        <w:r w:rsidRPr="00A33B79">
          <w:rPr>
            <w:rStyle w:val="Hyperlink"/>
            <w:rFonts w:cstheme="minorHAnsi"/>
            <w:color w:val="13C4A5"/>
          </w:rPr>
          <w:t>better off</w:t>
        </w:r>
      </w:hyperlink>
      <w:r w:rsidRPr="00A33B79">
        <w:rPr>
          <w:rFonts w:cstheme="minorHAnsi"/>
          <w:color w:val="444444"/>
        </w:rPr>
        <w:t> than most European countries including Switzerland.</w:t>
      </w:r>
    </w:p>
    <w:p w14:paraId="60E28B7C" w14:textId="77777777" w:rsidR="008D2751" w:rsidRPr="00A33B79" w:rsidRDefault="008D2751" w:rsidP="008D2751">
      <w:pPr>
        <w:pStyle w:val="NoSpacing"/>
        <w:rPr>
          <w:rFonts w:cstheme="minorHAnsi"/>
          <w:color w:val="444444"/>
        </w:rPr>
      </w:pPr>
    </w:p>
    <w:p w14:paraId="3565A199" w14:textId="6E0E002A" w:rsidR="00D56189" w:rsidRPr="00A33B79" w:rsidRDefault="00D56189" w:rsidP="008D2751">
      <w:pPr>
        <w:pStyle w:val="NoSpacing"/>
        <w:rPr>
          <w:rFonts w:cstheme="minorHAnsi"/>
          <w:color w:val="444444"/>
        </w:rPr>
      </w:pPr>
      <w:r w:rsidRPr="00A33B79">
        <w:rPr>
          <w:rFonts w:cstheme="minorHAnsi"/>
          <w:color w:val="444444"/>
        </w:rPr>
        <w:t>In other Latin American countries such as </w:t>
      </w:r>
      <w:r w:rsidRPr="00A33B79">
        <w:rPr>
          <w:rStyle w:val="Strong"/>
          <w:rFonts w:cstheme="minorHAnsi"/>
          <w:color w:val="444444"/>
        </w:rPr>
        <w:t>Ecuador</w:t>
      </w:r>
      <w:r w:rsidRPr="00A33B79">
        <w:rPr>
          <w:rFonts w:cstheme="minorHAnsi"/>
          <w:color w:val="444444"/>
        </w:rPr>
        <w:t>, in addition to the coronavirus, </w:t>
      </w:r>
      <w:hyperlink r:id="rId415" w:tgtFrame="_blank" w:history="1">
        <w:r w:rsidRPr="00A33B79">
          <w:rPr>
            <w:rStyle w:val="Hyperlink"/>
            <w:rFonts w:cstheme="minorHAnsi"/>
            <w:color w:val="13C4A5"/>
          </w:rPr>
          <w:t>dengue fever also</w:t>
        </w:r>
      </w:hyperlink>
      <w:r w:rsidRPr="00A33B79">
        <w:rPr>
          <w:rFonts w:cstheme="minorHAnsi"/>
          <w:color w:val="444444"/>
        </w:rPr>
        <w:t xml:space="preserve"> spreads with similar symptoms, which has </w:t>
      </w:r>
      <w:proofErr w:type="spellStart"/>
      <w:r w:rsidRPr="00A33B79">
        <w:rPr>
          <w:rFonts w:cstheme="minorHAnsi"/>
          <w:color w:val="444444"/>
        </w:rPr>
        <w:t>lead</w:t>
      </w:r>
      <w:proofErr w:type="spellEnd"/>
      <w:r w:rsidRPr="00A33B79">
        <w:rPr>
          <w:rFonts w:cstheme="minorHAnsi"/>
          <w:color w:val="444444"/>
        </w:rPr>
        <w:t xml:space="preserve"> to a double burden on the health system. Nevertheless, in </w:t>
      </w:r>
      <w:r w:rsidRPr="00A33B79">
        <w:rPr>
          <w:rStyle w:val="Strong"/>
          <w:rFonts w:cstheme="minorHAnsi"/>
          <w:color w:val="444444"/>
        </w:rPr>
        <w:t>Peru</w:t>
      </w:r>
      <w:r w:rsidRPr="00A33B79">
        <w:rPr>
          <w:rFonts w:cstheme="minorHAnsi"/>
          <w:color w:val="444444"/>
        </w:rPr>
        <w:t> it was found that 80% of confirmed corona cases </w:t>
      </w:r>
      <w:hyperlink r:id="rId416" w:tgtFrame="_blank" w:history="1">
        <w:r w:rsidRPr="00A33B79">
          <w:rPr>
            <w:rStyle w:val="Hyperlink"/>
            <w:rFonts w:cstheme="minorHAnsi"/>
            <w:color w:val="13C4A5"/>
          </w:rPr>
          <w:t>remain asymptomatic</w:t>
        </w:r>
      </w:hyperlink>
      <w:r w:rsidRPr="00A33B79">
        <w:rPr>
          <w:rFonts w:cstheme="minorHAnsi"/>
          <w:color w:val="444444"/>
        </w:rPr>
        <w:t>.</w:t>
      </w:r>
    </w:p>
    <w:p w14:paraId="2A294F95" w14:textId="77777777" w:rsidR="008D2751" w:rsidRPr="00A33B79" w:rsidRDefault="008D2751" w:rsidP="008D2751">
      <w:pPr>
        <w:pStyle w:val="NoSpacing"/>
        <w:rPr>
          <w:rFonts w:cstheme="minorHAnsi"/>
          <w:color w:val="444444"/>
        </w:rPr>
      </w:pPr>
    </w:p>
    <w:p w14:paraId="16F53836" w14:textId="0DDED894" w:rsidR="00D56189" w:rsidRPr="00A33B79" w:rsidRDefault="00D56189" w:rsidP="008D2751">
      <w:pPr>
        <w:pStyle w:val="NoSpacing"/>
        <w:rPr>
          <w:rFonts w:cstheme="minorHAnsi"/>
          <w:color w:val="444444"/>
        </w:rPr>
      </w:pPr>
      <w:r w:rsidRPr="00A33B79">
        <w:rPr>
          <w:rFonts w:cstheme="minorHAnsi"/>
          <w:color w:val="444444"/>
        </w:rPr>
        <w:t>Some media reported crematoriums running allegedly “around the clock” in </w:t>
      </w:r>
      <w:r w:rsidRPr="00A33B79">
        <w:rPr>
          <w:rStyle w:val="Strong"/>
          <w:rFonts w:cstheme="minorHAnsi"/>
          <w:color w:val="444444"/>
        </w:rPr>
        <w:t>Mexico City</w:t>
      </w:r>
      <w:r w:rsidRPr="00A33B79">
        <w:rPr>
          <w:rFonts w:cstheme="minorHAnsi"/>
          <w:color w:val="444444"/>
        </w:rPr>
        <w:t>. A Youtuber living in Mexico </w:t>
      </w:r>
      <w:hyperlink r:id="rId417" w:tgtFrame="_blank" w:history="1">
        <w:r w:rsidRPr="00A33B79">
          <w:rPr>
            <w:rStyle w:val="Hyperlink"/>
            <w:rFonts w:cstheme="minorHAnsi"/>
            <w:color w:val="13C4A5"/>
          </w:rPr>
          <w:t>then visited</w:t>
        </w:r>
      </w:hyperlink>
      <w:r w:rsidRPr="00A33B79">
        <w:rPr>
          <w:rFonts w:cstheme="minorHAnsi"/>
          <w:color w:val="444444"/>
        </w:rPr>
        <w:t> the city and the hospitals, funeral homes and crematoriums there, all of which had very little activity.</w:t>
      </w:r>
    </w:p>
    <w:p w14:paraId="39276A40" w14:textId="77777777" w:rsidR="008D2751" w:rsidRPr="00A33B79" w:rsidRDefault="008D2751" w:rsidP="008D2751">
      <w:pPr>
        <w:pStyle w:val="NoSpacing"/>
        <w:rPr>
          <w:rFonts w:cstheme="minorHAnsi"/>
          <w:color w:val="444444"/>
        </w:rPr>
      </w:pPr>
    </w:p>
    <w:p w14:paraId="587A29FC" w14:textId="77777777" w:rsidR="00D56189" w:rsidRPr="00A33B79" w:rsidRDefault="00D56189" w:rsidP="008D2751">
      <w:pPr>
        <w:pStyle w:val="NoSpacing"/>
        <w:rPr>
          <w:rFonts w:cstheme="minorHAnsi"/>
          <w:color w:val="444444"/>
        </w:rPr>
      </w:pPr>
      <w:r w:rsidRPr="00A33B79">
        <w:rPr>
          <w:rFonts w:cstheme="minorHAnsi"/>
          <w:color w:val="444444"/>
        </w:rPr>
        <w:t>In general, there has been a </w:t>
      </w:r>
      <w:hyperlink r:id="rId418" w:tgtFrame="_blank" w:history="1">
        <w:r w:rsidRPr="00A33B79">
          <w:rPr>
            <w:rStyle w:val="Hyperlink"/>
            <w:rFonts w:cstheme="minorHAnsi"/>
            <w:color w:val="13C4A5"/>
          </w:rPr>
          <w:t>much lower corona mortality rate</w:t>
        </w:r>
      </w:hyperlink>
      <w:r w:rsidRPr="00A33B79">
        <w:rPr>
          <w:rFonts w:cstheme="minorHAnsi"/>
          <w:color w:val="444444"/>
        </w:rPr>
        <w:t> in countries in South America and Africa than in Europe and the USA, which may be due to the younger population or climatic factors. On the other hand, the World Bank expects up to </w:t>
      </w:r>
      <w:hyperlink r:id="rId419" w:tgtFrame="_blank" w:history="1">
        <w:r w:rsidRPr="00A33B79">
          <w:rPr>
            <w:rStyle w:val="Hyperlink"/>
            <w:rFonts w:cstheme="minorHAnsi"/>
            <w:color w:val="13C4A5"/>
          </w:rPr>
          <w:t>60 million victims of poverty</w:t>
        </w:r>
      </w:hyperlink>
      <w:r w:rsidRPr="00A33B79">
        <w:rPr>
          <w:rFonts w:cstheme="minorHAnsi"/>
          <w:color w:val="444444"/>
        </w:rPr>
        <w:t> due to global political corona measures.</w:t>
      </w:r>
    </w:p>
    <w:p w14:paraId="15BB1514" w14:textId="77777777" w:rsidR="008D2751" w:rsidRPr="00A33B79" w:rsidRDefault="008D2751" w:rsidP="008D2751">
      <w:pPr>
        <w:pStyle w:val="NoSpacing"/>
        <w:rPr>
          <w:rStyle w:val="Strong"/>
          <w:rFonts w:cstheme="minorHAnsi"/>
          <w:b w:val="0"/>
          <w:bCs w:val="0"/>
          <w:color w:val="333333"/>
        </w:rPr>
      </w:pPr>
    </w:p>
    <w:p w14:paraId="61A9957E" w14:textId="146F87D8" w:rsidR="00D56189" w:rsidRPr="00A33B79" w:rsidRDefault="00D56189" w:rsidP="008D2751">
      <w:pPr>
        <w:pStyle w:val="NoSpacing"/>
        <w:rPr>
          <w:rStyle w:val="Strong"/>
          <w:rFonts w:cstheme="minorHAnsi"/>
          <w:color w:val="333333"/>
          <w:sz w:val="32"/>
          <w:szCs w:val="32"/>
        </w:rPr>
      </w:pPr>
      <w:r w:rsidRPr="00A33B79">
        <w:rPr>
          <w:rStyle w:val="Strong"/>
          <w:rFonts w:cstheme="minorHAnsi"/>
          <w:color w:val="333333"/>
          <w:sz w:val="32"/>
          <w:szCs w:val="32"/>
        </w:rPr>
        <w:t>C. Global health funding by Bill Gates</w:t>
      </w:r>
    </w:p>
    <w:p w14:paraId="564E49BC" w14:textId="77777777" w:rsidR="008D2751" w:rsidRPr="00A33B79" w:rsidRDefault="008D2751" w:rsidP="008D2751">
      <w:pPr>
        <w:pStyle w:val="NoSpacing"/>
        <w:rPr>
          <w:rFonts w:cstheme="minorHAnsi"/>
          <w:sz w:val="14"/>
          <w:szCs w:val="14"/>
        </w:rPr>
      </w:pPr>
    </w:p>
    <w:p w14:paraId="41D8E0A9" w14:textId="77777777" w:rsidR="00D56189" w:rsidRPr="00A33B79" w:rsidRDefault="00D56189" w:rsidP="008D2751">
      <w:pPr>
        <w:pStyle w:val="NoSpacing"/>
        <w:rPr>
          <w:rFonts w:cstheme="minorHAnsi"/>
          <w:color w:val="444444"/>
        </w:rPr>
      </w:pPr>
      <w:r w:rsidRPr="00A33B79">
        <w:rPr>
          <w:rFonts w:cstheme="minorHAnsi"/>
          <w:color w:val="444444"/>
        </w:rPr>
        <w:t>US multi-billionaire and Microsoft founder Bill Gates is the most important private sponsor of the WHO and the vaccine industry and is therefore currently in the spotlight. In the following illustrations his pharmaceutical and media network is graphically represented.</w:t>
      </w:r>
    </w:p>
    <w:p w14:paraId="21C9825D" w14:textId="77777777" w:rsidR="008D2751" w:rsidRPr="00A33B79" w:rsidRDefault="008D2751" w:rsidP="008D2751">
      <w:pPr>
        <w:pStyle w:val="NoSpacing"/>
        <w:rPr>
          <w:rStyle w:val="Strong"/>
          <w:rFonts w:cstheme="minorHAnsi"/>
          <w:color w:val="444444"/>
        </w:rPr>
      </w:pPr>
    </w:p>
    <w:p w14:paraId="382F7DB9" w14:textId="45246F2A" w:rsidR="00D56189" w:rsidRPr="00A33B79" w:rsidRDefault="00D56189" w:rsidP="008D2751">
      <w:pPr>
        <w:pStyle w:val="NoSpacing"/>
        <w:rPr>
          <w:rFonts w:cstheme="minorHAnsi"/>
          <w:color w:val="444444"/>
        </w:rPr>
      </w:pPr>
      <w:r w:rsidRPr="00A33B79">
        <w:rPr>
          <w:rStyle w:val="Strong"/>
          <w:rFonts w:cstheme="minorHAnsi"/>
          <w:color w:val="444444"/>
        </w:rPr>
        <w:t>See also</w:t>
      </w:r>
      <w:r w:rsidRPr="00A33B79">
        <w:rPr>
          <w:rFonts w:cstheme="minorHAnsi"/>
          <w:color w:val="444444"/>
        </w:rPr>
        <w:t>: Politico (2017): </w:t>
      </w:r>
      <w:hyperlink r:id="rId420" w:tgtFrame="_blank" w:history="1">
        <w:r w:rsidRPr="00A33B79">
          <w:rPr>
            <w:rStyle w:val="Hyperlink"/>
            <w:rFonts w:cstheme="minorHAnsi"/>
            <w:color w:val="13C4A5"/>
          </w:rPr>
          <w:t>Meet the world’s most powerful doctor: Bill Gates</w:t>
        </w:r>
      </w:hyperlink>
    </w:p>
    <w:p w14:paraId="10F7033E" w14:textId="37EAA9C3" w:rsidR="00D56189" w:rsidRPr="00A33B79" w:rsidRDefault="00D56189" w:rsidP="008D2751">
      <w:pPr>
        <w:pStyle w:val="NoSpacing"/>
        <w:rPr>
          <w:rFonts w:cstheme="minorHAnsi"/>
          <w:color w:val="444444"/>
        </w:rPr>
      </w:pPr>
      <w:r w:rsidRPr="00A33B79">
        <w:rPr>
          <w:rFonts w:cstheme="minorHAnsi"/>
          <w:noProof/>
          <w:color w:val="0000FF"/>
          <w:bdr w:val="none" w:sz="0" w:space="0" w:color="auto" w:frame="1"/>
        </w:rPr>
        <w:drawing>
          <wp:inline distT="0" distB="0" distL="0" distR="0" wp14:anchorId="33633074" wp14:editId="1FB30B8E">
            <wp:extent cx="5029200" cy="4679449"/>
            <wp:effectExtent l="0" t="0" r="0" b="6985"/>
            <wp:docPr id="9" name="Picture 9" descr="Gates Funding Worldwide">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tes Funding Worldwide">
                      <a:hlinkClick r:id="rId421"/>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040245" cy="4689726"/>
                    </a:xfrm>
                    <a:prstGeom prst="rect">
                      <a:avLst/>
                    </a:prstGeom>
                    <a:noFill/>
                    <a:ln>
                      <a:noFill/>
                    </a:ln>
                  </pic:spPr>
                </pic:pic>
              </a:graphicData>
            </a:graphic>
          </wp:inline>
        </w:drawing>
      </w:r>
    </w:p>
    <w:p w14:paraId="6F441D9D" w14:textId="29789795" w:rsidR="00D56189" w:rsidRPr="00A33B79" w:rsidRDefault="00D56189" w:rsidP="008D2751">
      <w:pPr>
        <w:pStyle w:val="NoSpacing"/>
        <w:rPr>
          <w:rFonts w:cstheme="minorHAnsi"/>
          <w:color w:val="444444"/>
        </w:rPr>
      </w:pPr>
      <w:r w:rsidRPr="00A33B79">
        <w:rPr>
          <w:rFonts w:cstheme="minorHAnsi"/>
          <w:noProof/>
          <w:color w:val="0000FF"/>
          <w:bdr w:val="none" w:sz="0" w:space="0" w:color="auto" w:frame="1"/>
        </w:rPr>
        <w:lastRenderedPageBreak/>
        <w:drawing>
          <wp:inline distT="0" distB="0" distL="0" distR="0" wp14:anchorId="7F469D37" wp14:editId="68D190B9">
            <wp:extent cx="5267963" cy="6572250"/>
            <wp:effectExtent l="0" t="0" r="8890" b="0"/>
            <wp:docPr id="8" name="Picture 8" descr="Gates Funding Germany">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tes Funding Germany">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293667" cy="6604318"/>
                    </a:xfrm>
                    <a:prstGeom prst="rect">
                      <a:avLst/>
                    </a:prstGeom>
                    <a:noFill/>
                    <a:ln>
                      <a:noFill/>
                    </a:ln>
                  </pic:spPr>
                </pic:pic>
              </a:graphicData>
            </a:graphic>
          </wp:inline>
        </w:drawing>
      </w:r>
    </w:p>
    <w:p w14:paraId="233103CD" w14:textId="77777777" w:rsidR="00D56189" w:rsidRPr="00A33B79" w:rsidRDefault="00D56189" w:rsidP="008D2751">
      <w:pPr>
        <w:pStyle w:val="NoSpacing"/>
        <w:rPr>
          <w:rFonts w:cstheme="minorHAnsi"/>
          <w:color w:val="444444"/>
        </w:rPr>
      </w:pPr>
      <w:r w:rsidRPr="00A33B79">
        <w:rPr>
          <w:rFonts w:cstheme="minorHAnsi"/>
          <w:color w:val="444444"/>
        </w:rPr>
        <w:t>Global health funding by Bill Gates in the US/UK and Germany (</w:t>
      </w:r>
      <w:proofErr w:type="spellStart"/>
      <w:r w:rsidR="00C50326" w:rsidRPr="00A33B79">
        <w:fldChar w:fldCharType="begin"/>
      </w:r>
      <w:r w:rsidR="00C50326" w:rsidRPr="00A33B79">
        <w:instrText xml:space="preserve"> HYPERLINK "http://www.corodok.de/" \t "_blank" </w:instrText>
      </w:r>
      <w:r w:rsidR="00C50326" w:rsidRPr="00A33B79">
        <w:fldChar w:fldCharType="separate"/>
      </w:r>
      <w:r w:rsidRPr="00A33B79">
        <w:rPr>
          <w:rStyle w:val="Hyperlink"/>
          <w:rFonts w:cstheme="minorHAnsi"/>
          <w:color w:val="13C4A5"/>
        </w:rPr>
        <w:t>CoroDok</w:t>
      </w:r>
      <w:proofErr w:type="spellEnd"/>
      <w:r w:rsidR="00C50326" w:rsidRPr="00A33B79">
        <w:rPr>
          <w:rStyle w:val="Hyperlink"/>
          <w:rFonts w:cstheme="minorHAnsi"/>
          <w:color w:val="13C4A5"/>
        </w:rPr>
        <w:fldChar w:fldCharType="end"/>
      </w:r>
      <w:r w:rsidRPr="00A33B79">
        <w:rPr>
          <w:rFonts w:cstheme="minorHAnsi"/>
          <w:color w:val="444444"/>
        </w:rPr>
        <w:t>)</w:t>
      </w:r>
    </w:p>
    <w:p w14:paraId="73162DEA" w14:textId="77777777" w:rsidR="008D2751" w:rsidRPr="00A33B79" w:rsidRDefault="008D2751" w:rsidP="008D2751">
      <w:pPr>
        <w:pStyle w:val="NoSpacing"/>
        <w:rPr>
          <w:rFonts w:cstheme="minorHAnsi"/>
          <w:b/>
          <w:bCs/>
        </w:rPr>
      </w:pPr>
    </w:p>
    <w:p w14:paraId="2A6B9B60" w14:textId="66E5948D" w:rsidR="00D56189" w:rsidRPr="00A33B79" w:rsidRDefault="00D56189" w:rsidP="008D2751">
      <w:pPr>
        <w:pStyle w:val="NoSpacing"/>
        <w:rPr>
          <w:rFonts w:cstheme="minorHAnsi"/>
          <w:b/>
          <w:bCs/>
        </w:rPr>
      </w:pPr>
      <w:r w:rsidRPr="00A33B79">
        <w:rPr>
          <w:rFonts w:cstheme="minorHAnsi"/>
          <w:b/>
          <w:bCs/>
        </w:rPr>
        <w:t>May 2020</w:t>
      </w:r>
    </w:p>
    <w:p w14:paraId="1080C895" w14:textId="77777777" w:rsidR="008D2751" w:rsidRPr="00A33B79" w:rsidRDefault="008D2751" w:rsidP="008D2751">
      <w:pPr>
        <w:pStyle w:val="NoSpacing"/>
        <w:rPr>
          <w:rFonts w:cstheme="minorHAnsi"/>
          <w:sz w:val="12"/>
          <w:szCs w:val="12"/>
        </w:rPr>
      </w:pPr>
    </w:p>
    <w:p w14:paraId="7D348BC9" w14:textId="77777777" w:rsidR="00D56189" w:rsidRPr="00A33B79" w:rsidRDefault="00D56189" w:rsidP="008D2751">
      <w:pPr>
        <w:pStyle w:val="NoSpacing"/>
        <w:rPr>
          <w:rFonts w:cstheme="minorHAnsi"/>
          <w:sz w:val="28"/>
          <w:szCs w:val="28"/>
        </w:rPr>
      </w:pPr>
      <w:r w:rsidRPr="00A33B79">
        <w:rPr>
          <w:rStyle w:val="Strong"/>
          <w:rFonts w:cstheme="minorHAnsi"/>
          <w:color w:val="333333"/>
          <w:sz w:val="28"/>
          <w:szCs w:val="28"/>
        </w:rPr>
        <w:t>Expert interviews</w:t>
      </w:r>
    </w:p>
    <w:p w14:paraId="63E39D05" w14:textId="0877C7F0"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Stanford professor </w:t>
      </w:r>
      <w:r w:rsidRPr="00A33B79">
        <w:rPr>
          <w:rStyle w:val="Strong"/>
          <w:rFonts w:cstheme="minorHAnsi"/>
          <w:color w:val="444444"/>
        </w:rPr>
        <w:t>John Ioannidis</w:t>
      </w:r>
      <w:r w:rsidRPr="00A33B79">
        <w:rPr>
          <w:rFonts w:cstheme="minorHAnsi"/>
          <w:color w:val="444444"/>
        </w:rPr>
        <w:t> explains </w:t>
      </w:r>
      <w:hyperlink r:id="rId425" w:tgtFrame="_blank" w:history="1">
        <w:r w:rsidRPr="00A33B79">
          <w:rPr>
            <w:rStyle w:val="Hyperlink"/>
            <w:rFonts w:cstheme="minorHAnsi"/>
            <w:color w:val="13C4A5"/>
          </w:rPr>
          <w:t>in an interview with CNN</w:t>
        </w:r>
      </w:hyperlink>
      <w:r w:rsidRPr="00A33B79">
        <w:rPr>
          <w:rFonts w:cstheme="minorHAnsi"/>
          <w:color w:val="444444"/>
        </w:rPr>
        <w:t> that Covid19 is a “widespread and mild disease” comparable to influenza (flu) for the general population, while patients in nursing homes and hospitals should receive extra protection.</w:t>
      </w:r>
    </w:p>
    <w:p w14:paraId="763E046C" w14:textId="77777777" w:rsidR="00011A1A" w:rsidRPr="00A33B79" w:rsidRDefault="00011A1A" w:rsidP="00011A1A">
      <w:pPr>
        <w:pStyle w:val="NoSpacing"/>
        <w:ind w:left="270" w:hanging="270"/>
        <w:rPr>
          <w:rFonts w:cstheme="minorHAnsi"/>
          <w:color w:val="444444"/>
          <w:sz w:val="8"/>
          <w:szCs w:val="8"/>
        </w:rPr>
      </w:pPr>
    </w:p>
    <w:p w14:paraId="2E0BC486" w14:textId="443C92F4"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Stanford professor</w:t>
      </w:r>
      <w:r w:rsidRPr="00A33B79">
        <w:rPr>
          <w:rStyle w:val="Strong"/>
          <w:rFonts w:cstheme="minorHAnsi"/>
          <w:color w:val="444444"/>
        </w:rPr>
        <w:t> Scott Atlas</w:t>
      </w:r>
      <w:r w:rsidRPr="00A33B79">
        <w:rPr>
          <w:rFonts w:cstheme="minorHAnsi"/>
          <w:color w:val="444444"/>
        </w:rPr>
        <w:t> explains </w:t>
      </w:r>
      <w:hyperlink r:id="rId426" w:tgtFrame="_blank" w:history="1">
        <w:r w:rsidRPr="00A33B79">
          <w:rPr>
            <w:rStyle w:val="Hyperlink"/>
            <w:rFonts w:cstheme="minorHAnsi"/>
            <w:color w:val="13C4A5"/>
          </w:rPr>
          <w:t>in an interview with CNN</w:t>
        </w:r>
      </w:hyperlink>
      <w:r w:rsidRPr="00A33B79">
        <w:rPr>
          <w:rFonts w:cstheme="minorHAnsi"/>
          <w:color w:val="444444"/>
        </w:rPr>
        <w:t> that “the idea of having to stop Covid19 has created a catastrophic health care situation”. Professor Atlas says that the disease is “generally mild” and that irrational fears had been created. He adds that there is “absolutely no reason” for extensive testing in the general population, which is only necessary in hospitals and nursing homes. Professor Atlas wrote an article at the end of April entitled</w:t>
      </w:r>
      <w:hyperlink r:id="rId427" w:tgtFrame="_blank" w:history="1">
        <w:r w:rsidRPr="00A33B79">
          <w:rPr>
            <w:rStyle w:val="Hyperlink"/>
            <w:rFonts w:cstheme="minorHAnsi"/>
            <w:color w:val="13C4A5"/>
          </w:rPr>
          <w:t> “The data are in – Stop the panic and end total isolation”</w:t>
        </w:r>
      </w:hyperlink>
      <w:r w:rsidRPr="00A33B79">
        <w:rPr>
          <w:rFonts w:cstheme="minorHAnsi"/>
          <w:color w:val="444444"/>
        </w:rPr>
        <w:t> that received over 15,000 comments.</w:t>
      </w:r>
    </w:p>
    <w:p w14:paraId="62DE6DE2" w14:textId="77777777" w:rsidR="00011A1A" w:rsidRPr="00A33B79" w:rsidRDefault="00011A1A" w:rsidP="00011A1A">
      <w:pPr>
        <w:pStyle w:val="NoSpacing"/>
        <w:ind w:left="270" w:hanging="270"/>
        <w:rPr>
          <w:rFonts w:cstheme="minorHAnsi"/>
          <w:color w:val="444444"/>
          <w:sz w:val="8"/>
          <w:szCs w:val="8"/>
        </w:rPr>
      </w:pPr>
    </w:p>
    <w:p w14:paraId="147F1E40" w14:textId="2674F88D"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lastRenderedPageBreak/>
        <w:t>Epidemiologist </w:t>
      </w:r>
      <w:r w:rsidRPr="00A33B79">
        <w:rPr>
          <w:rStyle w:val="Strong"/>
          <w:rFonts w:cstheme="minorHAnsi"/>
          <w:color w:val="444444"/>
        </w:rPr>
        <w:t xml:space="preserve">Dr Knut </w:t>
      </w:r>
      <w:proofErr w:type="spellStart"/>
      <w:r w:rsidRPr="00A33B79">
        <w:rPr>
          <w:rStyle w:val="Strong"/>
          <w:rFonts w:cstheme="minorHAnsi"/>
          <w:color w:val="444444"/>
        </w:rPr>
        <w:t>Wittkowski</w:t>
      </w:r>
      <w:proofErr w:type="spellEnd"/>
      <w:r w:rsidRPr="00A33B79">
        <w:rPr>
          <w:rFonts w:cstheme="minorHAnsi"/>
          <w:color w:val="444444"/>
        </w:rPr>
        <w:t> </w:t>
      </w:r>
      <w:hyperlink r:id="rId428" w:tgtFrame="_blank" w:history="1">
        <w:r w:rsidRPr="00A33B79">
          <w:rPr>
            <w:rStyle w:val="Hyperlink"/>
            <w:rFonts w:cstheme="minorHAnsi"/>
            <w:color w:val="13C4A5"/>
          </w:rPr>
          <w:t>explains in a new interview</w:t>
        </w:r>
      </w:hyperlink>
      <w:r w:rsidRPr="00A33B79">
        <w:rPr>
          <w:rFonts w:cstheme="minorHAnsi"/>
          <w:color w:val="444444"/>
        </w:rPr>
        <w:t xml:space="preserve"> that the danger of Covid19 is comparable to an influenza and that the peak was already passed in most countries before the lockdown. The lockdown of entire societies was a “catastrophic decision” without benefits but causing enormous damage. The most important measure is the protection of nursing homes. According to Dr. </w:t>
      </w:r>
      <w:proofErr w:type="spellStart"/>
      <w:r w:rsidRPr="00A33B79">
        <w:rPr>
          <w:rFonts w:cstheme="minorHAnsi"/>
          <w:color w:val="444444"/>
        </w:rPr>
        <w:t>Wittkowski</w:t>
      </w:r>
      <w:proofErr w:type="spellEnd"/>
      <w:r w:rsidRPr="00A33B79">
        <w:rPr>
          <w:rFonts w:cstheme="minorHAnsi"/>
          <w:color w:val="444444"/>
        </w:rPr>
        <w:t xml:space="preserve">, Bill Gates’ statements on Covid19 are “absurd” and “have nothing to do with reality”. Dr. </w:t>
      </w:r>
      <w:proofErr w:type="spellStart"/>
      <w:r w:rsidRPr="00A33B79">
        <w:rPr>
          <w:rFonts w:cstheme="minorHAnsi"/>
          <w:color w:val="444444"/>
        </w:rPr>
        <w:t>Wittkowski</w:t>
      </w:r>
      <w:proofErr w:type="spellEnd"/>
      <w:r w:rsidRPr="00A33B79">
        <w:rPr>
          <w:rFonts w:cstheme="minorHAnsi"/>
          <w:color w:val="444444"/>
        </w:rPr>
        <w:t xml:space="preserve"> considers a vaccination against Covid19 “not necessary” and the influential Covid19 model of British epidemiologist Neil Ferguson a “complete failure”. (</w:t>
      </w:r>
      <w:r w:rsidRPr="00A33B79">
        <w:rPr>
          <w:rStyle w:val="Strong"/>
          <w:rFonts w:cstheme="minorHAnsi"/>
          <w:color w:val="444444"/>
        </w:rPr>
        <w:t>Note</w:t>
      </w:r>
      <w:r w:rsidRPr="00A33B79">
        <w:rPr>
          <w:rFonts w:cstheme="minorHAnsi"/>
          <w:color w:val="444444"/>
        </w:rPr>
        <w:t xml:space="preserve">: The video was removed by </w:t>
      </w:r>
      <w:proofErr w:type="spellStart"/>
      <w:r w:rsidRPr="00A33B79">
        <w:rPr>
          <w:rFonts w:cstheme="minorHAnsi"/>
          <w:color w:val="444444"/>
        </w:rPr>
        <w:t>Youtube</w:t>
      </w:r>
      <w:proofErr w:type="spellEnd"/>
      <w:r w:rsidRPr="00A33B79">
        <w:rPr>
          <w:rFonts w:cstheme="minorHAnsi"/>
          <w:color w:val="444444"/>
        </w:rPr>
        <w:t>).</w:t>
      </w:r>
    </w:p>
    <w:p w14:paraId="7070001A" w14:textId="77777777" w:rsidR="00011A1A" w:rsidRPr="00A33B79" w:rsidRDefault="00011A1A" w:rsidP="00011A1A">
      <w:pPr>
        <w:pStyle w:val="NoSpacing"/>
        <w:rPr>
          <w:rFonts w:cstheme="minorHAnsi"/>
          <w:color w:val="444444"/>
          <w:sz w:val="8"/>
          <w:szCs w:val="8"/>
        </w:rPr>
      </w:pPr>
    </w:p>
    <w:p w14:paraId="6BB8415C" w14:textId="7D1584CC"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German virologist </w:t>
      </w:r>
      <w:r w:rsidRPr="00A33B79">
        <w:rPr>
          <w:rStyle w:val="Strong"/>
          <w:rFonts w:cstheme="minorHAnsi"/>
          <w:color w:val="444444"/>
        </w:rPr>
        <w:t xml:space="preserve">Hendrik </w:t>
      </w:r>
      <w:proofErr w:type="spellStart"/>
      <w:r w:rsidRPr="00A33B79">
        <w:rPr>
          <w:rStyle w:val="Strong"/>
          <w:rFonts w:cstheme="minorHAnsi"/>
          <w:color w:val="444444"/>
        </w:rPr>
        <w:t>Streeck</w:t>
      </w:r>
      <w:proofErr w:type="spellEnd"/>
      <w:r w:rsidRPr="00A33B79">
        <w:rPr>
          <w:rFonts w:cstheme="minorHAnsi"/>
          <w:color w:val="444444"/>
        </w:rPr>
        <w:t> </w:t>
      </w:r>
      <w:hyperlink r:id="rId429" w:tgtFrame="_blank" w:history="1">
        <w:r w:rsidRPr="00A33B79">
          <w:rPr>
            <w:rStyle w:val="Hyperlink"/>
            <w:rFonts w:cstheme="minorHAnsi"/>
            <w:color w:val="13C4A5"/>
          </w:rPr>
          <w:t>explains the final results</w:t>
        </w:r>
      </w:hyperlink>
      <w:r w:rsidRPr="00A33B79">
        <w:rPr>
          <w:rFonts w:cstheme="minorHAnsi"/>
          <w:color w:val="444444"/>
        </w:rPr>
        <w:t xml:space="preserve"> of his pioneering antibody study. Professor </w:t>
      </w:r>
      <w:proofErr w:type="spellStart"/>
      <w:r w:rsidRPr="00A33B79">
        <w:rPr>
          <w:rFonts w:cstheme="minorHAnsi"/>
          <w:color w:val="444444"/>
        </w:rPr>
        <w:t>Streeck</w:t>
      </w:r>
      <w:proofErr w:type="spellEnd"/>
      <w:r w:rsidRPr="00A33B79">
        <w:rPr>
          <w:rFonts w:cstheme="minorHAnsi"/>
          <w:color w:val="444444"/>
        </w:rPr>
        <w:t xml:space="preserve"> found a Covid19 lethality of 0.36%, but explains that this is an upper limit and the lethality is probably in the range of 0.24 to 0.26% or even below. The average age of test-positive deceased was approximately 81 years. Professor </w:t>
      </w:r>
      <w:proofErr w:type="spellStart"/>
      <w:r w:rsidRPr="00A33B79">
        <w:rPr>
          <w:rFonts w:cstheme="minorHAnsi"/>
          <w:color w:val="444444"/>
        </w:rPr>
        <w:t>Streeck</w:t>
      </w:r>
      <w:proofErr w:type="spellEnd"/>
      <w:r w:rsidRPr="00A33B79">
        <w:rPr>
          <w:rFonts w:cstheme="minorHAnsi"/>
          <w:color w:val="444444"/>
        </w:rPr>
        <w:t xml:space="preserve"> argues that “waiting for a vaccine” is not a good strategy because both the feasibility and effectiveness of a vaccine are uncertain.</w:t>
      </w:r>
    </w:p>
    <w:p w14:paraId="3D949021" w14:textId="77777777" w:rsidR="00011A1A" w:rsidRPr="00A33B79" w:rsidRDefault="00011A1A" w:rsidP="00011A1A">
      <w:pPr>
        <w:pStyle w:val="NoSpacing"/>
        <w:ind w:left="270"/>
        <w:rPr>
          <w:rFonts w:cstheme="minorHAnsi"/>
          <w:color w:val="444444"/>
          <w:sz w:val="8"/>
          <w:szCs w:val="8"/>
        </w:rPr>
      </w:pPr>
    </w:p>
    <w:p w14:paraId="16B04489" w14:textId="716222A9"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Biology professor and Nobel Prize winner </w:t>
      </w:r>
      <w:r w:rsidRPr="00A33B79">
        <w:rPr>
          <w:rStyle w:val="Strong"/>
          <w:rFonts w:cstheme="minorHAnsi"/>
          <w:color w:val="444444"/>
        </w:rPr>
        <w:t>Michael Levitt</w:t>
      </w:r>
      <w:r w:rsidRPr="00A33B79">
        <w:rPr>
          <w:rFonts w:cstheme="minorHAnsi"/>
          <w:color w:val="444444"/>
        </w:rPr>
        <w:t>, who has been analyzing the spread of Covid19 since February, describes the general lockdown as </w:t>
      </w:r>
      <w:hyperlink r:id="rId430" w:tgtFrame="_blank" w:history="1">
        <w:r w:rsidRPr="00A33B79">
          <w:rPr>
            <w:rStyle w:val="Hyperlink"/>
            <w:rFonts w:cstheme="minorHAnsi"/>
            <w:color w:val="13C4A5"/>
          </w:rPr>
          <w:t xml:space="preserve">a </w:t>
        </w:r>
        <w:r w:rsidR="00364C75" w:rsidRPr="00A33B79">
          <w:rPr>
            <w:rStyle w:val="Hyperlink"/>
            <w:rFonts w:cstheme="minorHAnsi"/>
            <w:color w:val="13C4A5"/>
          </w:rPr>
          <w:t>“</w:t>
        </w:r>
        <w:r w:rsidRPr="00A33B79">
          <w:rPr>
            <w:rStyle w:val="Hyperlink"/>
            <w:rFonts w:cstheme="minorHAnsi"/>
            <w:color w:val="13C4A5"/>
          </w:rPr>
          <w:t>huge mistake“</w:t>
        </w:r>
      </w:hyperlink>
      <w:r w:rsidRPr="00A33B79">
        <w:rPr>
          <w:rFonts w:cstheme="minorHAnsi"/>
          <w:color w:val="444444"/>
        </w:rPr>
        <w:t> and calls for more targeted measures, especially to protect risk groups.</w:t>
      </w:r>
    </w:p>
    <w:p w14:paraId="743B20D3" w14:textId="77777777" w:rsidR="008D2751" w:rsidRPr="00A33B79" w:rsidRDefault="008D2751" w:rsidP="00011A1A">
      <w:pPr>
        <w:pStyle w:val="NoSpacing"/>
        <w:ind w:left="270" w:hanging="270"/>
        <w:rPr>
          <w:rFonts w:cstheme="minorHAnsi"/>
          <w:color w:val="444444"/>
          <w:sz w:val="8"/>
          <w:szCs w:val="8"/>
        </w:rPr>
      </w:pPr>
    </w:p>
    <w:p w14:paraId="0341F4A5" w14:textId="3639EA7D"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The emeritus microbiology professor </w:t>
      </w:r>
      <w:proofErr w:type="spellStart"/>
      <w:r w:rsidRPr="00A33B79">
        <w:rPr>
          <w:rStyle w:val="Strong"/>
          <w:rFonts w:cstheme="minorHAnsi"/>
          <w:color w:val="444444"/>
        </w:rPr>
        <w:t>Sucharit</w:t>
      </w:r>
      <w:proofErr w:type="spellEnd"/>
      <w:r w:rsidRPr="00A33B79">
        <w:rPr>
          <w:rStyle w:val="Strong"/>
          <w:rFonts w:cstheme="minorHAnsi"/>
          <w:color w:val="444444"/>
        </w:rPr>
        <w:t xml:space="preserve"> </w:t>
      </w:r>
      <w:proofErr w:type="spellStart"/>
      <w:r w:rsidRPr="00A33B79">
        <w:rPr>
          <w:rStyle w:val="Strong"/>
          <w:rFonts w:cstheme="minorHAnsi"/>
          <w:color w:val="444444"/>
        </w:rPr>
        <w:t>Bhakdi</w:t>
      </w:r>
      <w:proofErr w:type="spellEnd"/>
      <w:r w:rsidRPr="00A33B79">
        <w:rPr>
          <w:rFonts w:cstheme="minorHAnsi"/>
          <w:color w:val="444444"/>
        </w:rPr>
        <w:t> explains </w:t>
      </w:r>
      <w:hyperlink r:id="rId431" w:tgtFrame="_blank" w:history="1">
        <w:r w:rsidRPr="00A33B79">
          <w:rPr>
            <w:rStyle w:val="Hyperlink"/>
            <w:rFonts w:cstheme="minorHAnsi"/>
            <w:color w:val="13C4A5"/>
          </w:rPr>
          <w:t>in a new interview</w:t>
        </w:r>
      </w:hyperlink>
      <w:r w:rsidRPr="00A33B79">
        <w:rPr>
          <w:rFonts w:cstheme="minorHAnsi"/>
          <w:color w:val="444444"/>
        </w:rPr>
        <w:t> that politics and the media have been conducting an “intolerable fear-mongering” and an “irres</w:t>
      </w:r>
      <w:r w:rsidRPr="00A33B79">
        <w:rPr>
          <w:rFonts w:cstheme="minorHAnsi"/>
          <w:color w:val="444444"/>
        </w:rPr>
        <w:softHyphen/>
        <w:t>pon</w:t>
      </w:r>
      <w:r w:rsidRPr="00A33B79">
        <w:rPr>
          <w:rFonts w:cstheme="minorHAnsi"/>
          <w:color w:val="444444"/>
        </w:rPr>
        <w:softHyphen/>
        <w:t xml:space="preserve">sible disinformation campaign”. According to professor </w:t>
      </w:r>
      <w:proofErr w:type="spellStart"/>
      <w:r w:rsidRPr="00A33B79">
        <w:rPr>
          <w:rFonts w:cstheme="minorHAnsi"/>
          <w:color w:val="444444"/>
        </w:rPr>
        <w:t>Bhakdi</w:t>
      </w:r>
      <w:proofErr w:type="spellEnd"/>
      <w:r w:rsidRPr="00A33B79">
        <w:rPr>
          <w:rFonts w:cstheme="minorHAnsi"/>
          <w:color w:val="444444"/>
        </w:rPr>
        <w:t xml:space="preserve">, face masks for the general population are not needed and may in fact be harmful “germ catchers”. The current crisis was brought about by the politicians themselves and has little to do with the virus, he argues, while a vaccine against coronavirus is “unnecessary and dangerous”, as was already the case with swine flu. The WHO has “never taken responsibility for its many wrong decisions over the years”, professor </w:t>
      </w:r>
      <w:proofErr w:type="spellStart"/>
      <w:r w:rsidRPr="00A33B79">
        <w:rPr>
          <w:rFonts w:cstheme="minorHAnsi"/>
          <w:color w:val="444444"/>
        </w:rPr>
        <w:t>Bhakdi</w:t>
      </w:r>
      <w:proofErr w:type="spellEnd"/>
      <w:r w:rsidRPr="00A33B79">
        <w:rPr>
          <w:rFonts w:cstheme="minorHAnsi"/>
          <w:color w:val="444444"/>
        </w:rPr>
        <w:t xml:space="preserve"> adds. (</w:t>
      </w:r>
      <w:r w:rsidRPr="00A33B79">
        <w:rPr>
          <w:rStyle w:val="Strong"/>
          <w:rFonts w:cstheme="minorHAnsi"/>
          <w:color w:val="444444"/>
        </w:rPr>
        <w:t>Note</w:t>
      </w:r>
      <w:r w:rsidRPr="00A33B79">
        <w:rPr>
          <w:rFonts w:cstheme="minorHAnsi"/>
          <w:color w:val="444444"/>
        </w:rPr>
        <w:t>: The video was temporarily deleted by YouTube).</w:t>
      </w:r>
    </w:p>
    <w:p w14:paraId="61145E33" w14:textId="77777777" w:rsidR="008D2751" w:rsidRPr="00A33B79" w:rsidRDefault="008D2751" w:rsidP="00011A1A">
      <w:pPr>
        <w:pStyle w:val="NoSpacing"/>
        <w:ind w:left="270" w:hanging="270"/>
        <w:rPr>
          <w:rFonts w:cstheme="minorHAnsi"/>
          <w:color w:val="444444"/>
          <w:sz w:val="8"/>
          <w:szCs w:val="8"/>
        </w:rPr>
      </w:pPr>
    </w:p>
    <w:p w14:paraId="14530C40" w14:textId="78D13BA4" w:rsidR="00D56189" w:rsidRPr="00A33B79" w:rsidRDefault="00D56189" w:rsidP="00000036">
      <w:pPr>
        <w:pStyle w:val="NoSpacing"/>
        <w:numPr>
          <w:ilvl w:val="0"/>
          <w:numId w:val="9"/>
        </w:numPr>
        <w:ind w:left="270" w:hanging="270"/>
        <w:rPr>
          <w:rFonts w:cstheme="minorHAnsi"/>
          <w:color w:val="444444"/>
        </w:rPr>
      </w:pPr>
      <w:r w:rsidRPr="00A33B79">
        <w:rPr>
          <w:rFonts w:cstheme="minorHAnsi"/>
          <w:color w:val="444444"/>
        </w:rPr>
        <w:t>The Swiss chief physician for infectiology, </w:t>
      </w:r>
      <w:r w:rsidRPr="00A33B79">
        <w:rPr>
          <w:rStyle w:val="Strong"/>
          <w:rFonts w:cstheme="minorHAnsi"/>
          <w:color w:val="444444"/>
        </w:rPr>
        <w:t xml:space="preserve">Dr. Pietro </w:t>
      </w:r>
      <w:proofErr w:type="spellStart"/>
      <w:r w:rsidRPr="00A33B79">
        <w:rPr>
          <w:rStyle w:val="Strong"/>
          <w:rFonts w:cstheme="minorHAnsi"/>
          <w:color w:val="444444"/>
        </w:rPr>
        <w:t>Vernazza</w:t>
      </w:r>
      <w:proofErr w:type="spellEnd"/>
      <w:r w:rsidRPr="00A33B79">
        <w:rPr>
          <w:rFonts w:cstheme="minorHAnsi"/>
          <w:color w:val="444444"/>
        </w:rPr>
        <w:t>, explains </w:t>
      </w:r>
      <w:hyperlink r:id="rId432" w:tgtFrame="_blank" w:history="1">
        <w:r w:rsidRPr="00A33B79">
          <w:rPr>
            <w:rStyle w:val="Hyperlink"/>
            <w:rFonts w:cstheme="minorHAnsi"/>
            <w:color w:val="13C4A5"/>
          </w:rPr>
          <w:t>in a new interview</w:t>
        </w:r>
      </w:hyperlink>
      <w:r w:rsidRPr="00A33B79">
        <w:rPr>
          <w:rFonts w:cstheme="minorHAnsi"/>
          <w:color w:val="444444"/>
        </w:rPr>
        <w:t xml:space="preserve"> that the Covid19 disease is “mild for the vast majority of people” and the “counting of infected people and the call for more tests” aren’t helpful. In addition, most of the people listed in the corona statistics did not die solely from Covid-19. According to Dr. </w:t>
      </w:r>
      <w:proofErr w:type="spellStart"/>
      <w:r w:rsidRPr="00A33B79">
        <w:rPr>
          <w:rFonts w:cstheme="minorHAnsi"/>
          <w:color w:val="444444"/>
        </w:rPr>
        <w:t>Vernazza</w:t>
      </w:r>
      <w:proofErr w:type="spellEnd"/>
      <w:r w:rsidRPr="00A33B79">
        <w:rPr>
          <w:rFonts w:cstheme="minorHAnsi"/>
          <w:color w:val="444444"/>
        </w:rPr>
        <w:t>, there is no evidence for the benefit of face masks in people who do not show symptoms themselves (</w:t>
      </w:r>
      <w:hyperlink r:id="rId433" w:tgtFrame="_blank" w:history="1">
        <w:r w:rsidRPr="00A33B79">
          <w:rPr>
            <w:rStyle w:val="Hyperlink"/>
            <w:rFonts w:cstheme="minorHAnsi"/>
            <w:color w:val="13C4A5"/>
          </w:rPr>
          <w:t>archive</w:t>
        </w:r>
      </w:hyperlink>
      <w:r w:rsidRPr="00A33B79">
        <w:rPr>
          <w:rFonts w:cstheme="minorHAnsi"/>
          <w:color w:val="444444"/>
        </w:rPr>
        <w:t>).</w:t>
      </w:r>
    </w:p>
    <w:p w14:paraId="0DE9F3E0" w14:textId="77777777" w:rsidR="00011A1A" w:rsidRPr="00A33B79" w:rsidRDefault="00011A1A" w:rsidP="00011A1A">
      <w:pPr>
        <w:pStyle w:val="NoSpacing"/>
        <w:rPr>
          <w:rFonts w:cstheme="minorHAnsi"/>
          <w:color w:val="444444"/>
        </w:rPr>
      </w:pPr>
    </w:p>
    <w:p w14:paraId="5109B078" w14:textId="77777777"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Medical studies</w:t>
      </w:r>
    </w:p>
    <w:p w14:paraId="7BC3C56E"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A </w:t>
      </w:r>
      <w:hyperlink r:id="rId434" w:tgtFrame="_blank" w:history="1">
        <w:r w:rsidRPr="00A33B79">
          <w:rPr>
            <w:rStyle w:val="Hyperlink"/>
            <w:rFonts w:cstheme="minorHAnsi"/>
            <w:color w:val="13C4A5"/>
          </w:rPr>
          <w:t>new overview of existing PCR and antibody studies</w:t>
        </w:r>
      </w:hyperlink>
      <w:r w:rsidRPr="00A33B79">
        <w:rPr>
          <w:rFonts w:cstheme="minorHAnsi"/>
          <w:color w:val="444444"/>
        </w:rPr>
        <w:t> shows that the median value of Covid19 lethality (IFR) is about 0.2% and thus in the range of a strong influenza.</w:t>
      </w:r>
    </w:p>
    <w:p w14:paraId="207A0500"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A new </w:t>
      </w:r>
      <w:hyperlink r:id="rId435" w:tgtFrame="_blank" w:history="1">
        <w:r w:rsidRPr="00A33B79">
          <w:rPr>
            <w:rStyle w:val="Hyperlink"/>
            <w:rFonts w:cstheme="minorHAnsi"/>
            <w:color w:val="13C4A5"/>
          </w:rPr>
          <w:t>antibody study with Danish blood donors</w:t>
        </w:r>
      </w:hyperlink>
      <w:r w:rsidRPr="00A33B79">
        <w:rPr>
          <w:rFonts w:cstheme="minorHAnsi"/>
          <w:color w:val="444444"/>
        </w:rPr>
        <w:t> showed a very low Covid19 lethality (IFR) of 0.08% for persons under 70 years of age.</w:t>
      </w:r>
    </w:p>
    <w:p w14:paraId="041E842E"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A </w:t>
      </w:r>
      <w:hyperlink r:id="rId436" w:tgtFrame="_blank" w:history="1">
        <w:r w:rsidRPr="00A33B79">
          <w:rPr>
            <w:rStyle w:val="Hyperlink"/>
            <w:rFonts w:cstheme="minorHAnsi"/>
            <w:color w:val="13C4A5"/>
          </w:rPr>
          <w:t>new antibody study</w:t>
        </w:r>
      </w:hyperlink>
      <w:r w:rsidRPr="00A33B79">
        <w:rPr>
          <w:rFonts w:cstheme="minorHAnsi"/>
          <w:color w:val="444444"/>
        </w:rPr>
        <w:t> from Iran, one of the earliest and most affected countries by Covid19, also showed a very low lethality of 0.08% to 0.12%.</w:t>
      </w:r>
    </w:p>
    <w:p w14:paraId="21C18E83"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A new </w:t>
      </w:r>
      <w:hyperlink r:id="rId437" w:tgtFrame="_blank" w:history="1">
        <w:r w:rsidRPr="00A33B79">
          <w:rPr>
            <w:rStyle w:val="Hyperlink"/>
            <w:rFonts w:cstheme="minorHAnsi"/>
            <w:color w:val="13C4A5"/>
          </w:rPr>
          <w:t>antibody study from Japan</w:t>
        </w:r>
      </w:hyperlink>
      <w:r w:rsidRPr="00A33B79">
        <w:rPr>
          <w:rFonts w:cstheme="minorHAnsi"/>
          <w:color w:val="444444"/>
        </w:rPr>
        <w:t> comes to the conclusion that about 400 to 800 times more people there had contact with the new coronavirus than previously thought, but showed no or hardly any symptoms. Japan had done rather few tests so far.</w:t>
      </w:r>
    </w:p>
    <w:p w14:paraId="1984FB1A"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A </w:t>
      </w:r>
      <w:hyperlink r:id="rId438" w:tgtFrame="_blank" w:history="1">
        <w:r w:rsidRPr="00A33B79">
          <w:rPr>
            <w:rStyle w:val="Hyperlink"/>
            <w:rFonts w:cstheme="minorHAnsi"/>
            <w:color w:val="13C4A5"/>
          </w:rPr>
          <w:t>new study from Germany</w:t>
        </w:r>
      </w:hyperlink>
      <w:r w:rsidRPr="00A33B79">
        <w:rPr>
          <w:rFonts w:cstheme="minorHAnsi"/>
          <w:color w:val="444444"/>
        </w:rPr>
        <w:t xml:space="preserve">, with the participation of leading virologist Christian </w:t>
      </w:r>
      <w:proofErr w:type="spellStart"/>
      <w:r w:rsidRPr="00A33B79">
        <w:rPr>
          <w:rFonts w:cstheme="minorHAnsi"/>
          <w:color w:val="444444"/>
        </w:rPr>
        <w:t>Drosten</w:t>
      </w:r>
      <w:proofErr w:type="spellEnd"/>
      <w:r w:rsidRPr="00A33B79">
        <w:rPr>
          <w:rFonts w:cstheme="minorHAnsi"/>
          <w:color w:val="444444"/>
        </w:rPr>
        <w:t>, shows that about one third of the population already has some </w:t>
      </w:r>
      <w:r w:rsidRPr="00A33B79">
        <w:rPr>
          <w:rStyle w:val="Strong"/>
          <w:rFonts w:cstheme="minorHAnsi"/>
          <w:color w:val="444444"/>
        </w:rPr>
        <w:t>cellular immunity</w:t>
      </w:r>
      <w:r w:rsidRPr="00A33B79">
        <w:rPr>
          <w:rFonts w:cstheme="minorHAnsi"/>
          <w:color w:val="444444"/>
        </w:rPr>
        <w:t> to the Covid19 corona virus, presumably through contact with earlier corona viruses (cold viruses). This cellular immunity by so-called T-cells is significantly higher than PCR and antibody tests suggested and may partly explain why many people develop no symptoms with the new coronavirus.</w:t>
      </w:r>
    </w:p>
    <w:p w14:paraId="1DA1E12D"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In a prison in the US state of Tennessee, only two out of 1349 test-positive people </w:t>
      </w:r>
      <w:hyperlink r:id="rId439" w:tgtFrame="_blank" w:history="1">
        <w:r w:rsidRPr="00A33B79">
          <w:rPr>
            <w:rStyle w:val="Hyperlink"/>
            <w:rFonts w:cstheme="minorHAnsi"/>
            <w:color w:val="13C4A5"/>
          </w:rPr>
          <w:t>showed any symptoms</w:t>
        </w:r>
      </w:hyperlink>
      <w:r w:rsidRPr="00A33B79">
        <w:rPr>
          <w:rFonts w:cstheme="minorHAnsi"/>
          <w:color w:val="444444"/>
        </w:rPr>
        <w:t> at all.</w:t>
      </w:r>
    </w:p>
    <w:p w14:paraId="66482ED2" w14:textId="77777777"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On the French </w:t>
      </w:r>
      <w:r w:rsidRPr="00A33B79">
        <w:rPr>
          <w:rStyle w:val="Strong"/>
          <w:rFonts w:cstheme="minorHAnsi"/>
          <w:color w:val="444444"/>
        </w:rPr>
        <w:t>aircraft carrier</w:t>
      </w:r>
      <w:r w:rsidRPr="00A33B79">
        <w:rPr>
          <w:rFonts w:cstheme="minorHAnsi"/>
          <w:color w:val="444444"/>
        </w:rPr>
        <w:t> Charles de Gaulle, </w:t>
      </w:r>
      <w:hyperlink r:id="rId440" w:tgtFrame="_blank" w:history="1">
        <w:r w:rsidRPr="00A33B79">
          <w:rPr>
            <w:rStyle w:val="Hyperlink"/>
            <w:rFonts w:cstheme="minorHAnsi"/>
            <w:color w:val="13C4A5"/>
          </w:rPr>
          <w:t>none</w:t>
        </w:r>
      </w:hyperlink>
      <w:r w:rsidRPr="00A33B79">
        <w:rPr>
          <w:rFonts w:cstheme="minorHAnsi"/>
          <w:color w:val="444444"/>
        </w:rPr>
        <w:t> of 1046 test-positive sailors have died so far. On the US aircraft carrier Theodore Roosevelt, </w:t>
      </w:r>
      <w:hyperlink r:id="rId441" w:tgtFrame="_blank" w:history="1">
        <w:r w:rsidRPr="00A33B79">
          <w:rPr>
            <w:rStyle w:val="Hyperlink"/>
            <w:rFonts w:cstheme="minorHAnsi"/>
            <w:color w:val="13C4A5"/>
          </w:rPr>
          <w:t>one</w:t>
        </w:r>
      </w:hyperlink>
      <w:r w:rsidRPr="00A33B79">
        <w:rPr>
          <w:rFonts w:cstheme="minorHAnsi"/>
          <w:color w:val="444444"/>
        </w:rPr>
        <w:t> of 969 test-positive sailors has died so far (preconditions and exact cause of death are not known). This yields a lethality rate of 0 to 0.1% for this population group.</w:t>
      </w:r>
    </w:p>
    <w:p w14:paraId="7A392652" w14:textId="03714683" w:rsidR="00D56189" w:rsidRPr="00A33B79" w:rsidRDefault="00D56189" w:rsidP="00000036">
      <w:pPr>
        <w:pStyle w:val="NoSpacing"/>
        <w:numPr>
          <w:ilvl w:val="0"/>
          <w:numId w:val="10"/>
        </w:numPr>
        <w:ind w:left="270" w:hanging="270"/>
        <w:rPr>
          <w:rFonts w:cstheme="minorHAnsi"/>
          <w:color w:val="444444"/>
        </w:rPr>
      </w:pPr>
      <w:r w:rsidRPr="00A33B79">
        <w:rPr>
          <w:rFonts w:cstheme="minorHAnsi"/>
          <w:color w:val="444444"/>
        </w:rPr>
        <w:t>Numerous media reported about alleged </w:t>
      </w:r>
      <w:r w:rsidRPr="00A33B79">
        <w:rPr>
          <w:rStyle w:val="Strong"/>
          <w:rFonts w:cstheme="minorHAnsi"/>
          <w:color w:val="444444"/>
        </w:rPr>
        <w:t>“re-infections”</w:t>
      </w:r>
      <w:r w:rsidRPr="00A33B79">
        <w:rPr>
          <w:rFonts w:cstheme="minorHAnsi"/>
          <w:color w:val="444444"/>
        </w:rPr>
        <w:t> of already recovered persons in South Korea. However, researchers have now </w:t>
      </w:r>
      <w:hyperlink r:id="rId442" w:tgtFrame="_blank" w:history="1">
        <w:r w:rsidRPr="00A33B79">
          <w:rPr>
            <w:rStyle w:val="Hyperlink"/>
            <w:rFonts w:cstheme="minorHAnsi"/>
            <w:color w:val="13C4A5"/>
          </w:rPr>
          <w:t>come to the conclusion</w:t>
        </w:r>
      </w:hyperlink>
      <w:r w:rsidRPr="00A33B79">
        <w:rPr>
          <w:rFonts w:cstheme="minorHAnsi"/>
          <w:color w:val="444444"/>
        </w:rPr>
        <w:t> that all of the 290 suspected cases were </w:t>
      </w:r>
      <w:r w:rsidRPr="00A33B79">
        <w:rPr>
          <w:rStyle w:val="Emphasis"/>
          <w:rFonts w:cstheme="minorHAnsi"/>
          <w:color w:val="444444"/>
          <w:bdr w:val="none" w:sz="0" w:space="0" w:color="auto" w:frame="1"/>
        </w:rPr>
        <w:t>false-</w:t>
      </w:r>
      <w:r w:rsidRPr="00A33B79">
        <w:rPr>
          <w:rStyle w:val="Emphasis"/>
          <w:rFonts w:cstheme="minorHAnsi"/>
          <w:color w:val="444444"/>
          <w:bdr w:val="none" w:sz="0" w:space="0" w:color="auto" w:frame="1"/>
        </w:rPr>
        <w:lastRenderedPageBreak/>
        <w:t>positive test results</w:t>
      </w:r>
      <w:r w:rsidRPr="00A33B79">
        <w:rPr>
          <w:rFonts w:cstheme="minorHAnsi"/>
          <w:color w:val="444444"/>
        </w:rPr>
        <w:t> caused by “non-infectious virus fragments”. The result again highlights the </w:t>
      </w:r>
      <w:hyperlink r:id="rId443" w:tgtFrame="_blank" w:history="1">
        <w:r w:rsidRPr="00A33B79">
          <w:rPr>
            <w:rStyle w:val="Hyperlink"/>
            <w:rFonts w:cstheme="minorHAnsi"/>
            <w:color w:val="13C4A5"/>
          </w:rPr>
          <w:t>well-known unreliability</w:t>
        </w:r>
      </w:hyperlink>
      <w:r w:rsidRPr="00A33B79">
        <w:rPr>
          <w:rFonts w:cstheme="minorHAnsi"/>
          <w:color w:val="444444"/>
        </w:rPr>
        <w:t> of PCR virus tests.</w:t>
      </w:r>
    </w:p>
    <w:p w14:paraId="2BAACD42" w14:textId="77777777" w:rsidR="00011A1A" w:rsidRPr="00A33B79" w:rsidRDefault="00011A1A" w:rsidP="00011A1A">
      <w:pPr>
        <w:pStyle w:val="NoSpacing"/>
        <w:ind w:left="270"/>
        <w:rPr>
          <w:rFonts w:cstheme="minorHAnsi"/>
          <w:color w:val="444444"/>
        </w:rPr>
      </w:pPr>
    </w:p>
    <w:p w14:paraId="7D80178A" w14:textId="77777777"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Other medical updates</w:t>
      </w:r>
    </w:p>
    <w:p w14:paraId="3613FDCC"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Numerous media reported that in connection with Covid19, more and more children would fall ill with so-called</w:t>
      </w:r>
      <w:r w:rsidRPr="00A33B79">
        <w:rPr>
          <w:rStyle w:val="Strong"/>
          <w:rFonts w:cstheme="minorHAnsi"/>
          <w:color w:val="444444"/>
        </w:rPr>
        <w:t> Kawasaki disease</w:t>
      </w:r>
      <w:r w:rsidRPr="00A33B79">
        <w:rPr>
          <w:rFonts w:cstheme="minorHAnsi"/>
          <w:color w:val="444444"/>
        </w:rPr>
        <w:t> (a vascular inflammation). However, the UK’s Kawasaki Disease Foundation issued a </w:t>
      </w:r>
      <w:hyperlink r:id="rId444" w:tgtFrame="_blank" w:history="1">
        <w:r w:rsidRPr="00A33B79">
          <w:rPr>
            <w:rStyle w:val="Hyperlink"/>
            <w:rFonts w:cstheme="minorHAnsi"/>
            <w:color w:val="13C4A5"/>
          </w:rPr>
          <w:t>press release stating</w:t>
        </w:r>
      </w:hyperlink>
      <w:r w:rsidRPr="00A33B79">
        <w:rPr>
          <w:rFonts w:cstheme="minorHAnsi"/>
          <w:color w:val="444444"/>
        </w:rPr>
        <w:t> that </w:t>
      </w:r>
      <w:r w:rsidRPr="00A33B79">
        <w:rPr>
          <w:rStyle w:val="Emphasis"/>
          <w:rFonts w:cstheme="minorHAnsi"/>
          <w:color w:val="444444"/>
          <w:bdr w:val="none" w:sz="0" w:space="0" w:color="auto" w:frame="1"/>
        </w:rPr>
        <w:t>fewer, not more,</w:t>
      </w:r>
      <w:r w:rsidRPr="00A33B79">
        <w:rPr>
          <w:rFonts w:cstheme="minorHAnsi"/>
          <w:color w:val="444444"/>
        </w:rPr>
        <w:t> Kawasaki cases are currently being reported than usual and that of the few cases reported, only about half had tested positive for corona virus.</w:t>
      </w:r>
    </w:p>
    <w:p w14:paraId="37FC4DE8"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In an </w:t>
      </w:r>
      <w:hyperlink r:id="rId445" w:tgtFrame="_blank" w:history="1">
        <w:r w:rsidRPr="00A33B79">
          <w:rPr>
            <w:rStyle w:val="Hyperlink"/>
            <w:rFonts w:cstheme="minorHAnsi"/>
            <w:color w:val="13C4A5"/>
          </w:rPr>
          <w:t>open letter to the French Ministry of Health</w:t>
        </w:r>
      </w:hyperlink>
      <w:r w:rsidRPr="00A33B79">
        <w:rPr>
          <w:rFonts w:cstheme="minorHAnsi"/>
          <w:color w:val="444444"/>
        </w:rPr>
        <w:t>, a </w:t>
      </w:r>
      <w:r w:rsidRPr="00A33B79">
        <w:rPr>
          <w:rStyle w:val="Strong"/>
          <w:rFonts w:cstheme="minorHAnsi"/>
          <w:color w:val="444444"/>
        </w:rPr>
        <w:t>French doctor</w:t>
      </w:r>
      <w:r w:rsidRPr="00A33B79">
        <w:rPr>
          <w:rFonts w:cstheme="minorHAnsi"/>
          <w:color w:val="444444"/>
        </w:rPr>
        <w:t> speaks of Covid19 as “the biggest health scam of the 21st century”. The danger of the virus for the general population is in the range of influenza and the consequences of the lockdown are more dangerous than the virus itself, the French doctor argues.</w:t>
      </w:r>
    </w:p>
    <w:p w14:paraId="65458C1B"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In </w:t>
      </w:r>
      <w:r w:rsidRPr="00A33B79">
        <w:rPr>
          <w:rStyle w:val="Strong"/>
          <w:rFonts w:cstheme="minorHAnsi"/>
          <w:color w:val="444444"/>
        </w:rPr>
        <w:t>France</w:t>
      </w:r>
      <w:r w:rsidRPr="00A33B79">
        <w:rPr>
          <w:rFonts w:cstheme="minorHAnsi"/>
          <w:color w:val="444444"/>
        </w:rPr>
        <w:t>, it became known during a subsequent investigation that the first Covid19-positive patient had already been treated </w:t>
      </w:r>
      <w:hyperlink r:id="rId446" w:tgtFrame="_blank" w:history="1">
        <w:r w:rsidRPr="00A33B79">
          <w:rPr>
            <w:rStyle w:val="Hyperlink"/>
            <w:rFonts w:cstheme="minorHAnsi"/>
            <w:color w:val="13C4A5"/>
          </w:rPr>
          <w:t>at the end of December 2019</w:t>
        </w:r>
      </w:hyperlink>
      <w:r w:rsidRPr="00A33B79">
        <w:rPr>
          <w:rFonts w:cstheme="minorHAnsi"/>
          <w:color w:val="444444"/>
        </w:rPr>
        <w:t>, one month earlier than previously assumed. The man was being treated for what appeared to be flu-related pneumonia. This case shows that the new corona virus either arrived in Europe earlier than assumed, or that it is not as new as assumed, or that the test result was a false-positive. In addition, it is not clear whether the man, who has long since recovered, was actually suffering from flu or corona virus or both.</w:t>
      </w:r>
    </w:p>
    <w:p w14:paraId="381CC4F2"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The Executive Director of the WHO recently praised </w:t>
      </w:r>
      <w:r w:rsidRPr="00A33B79">
        <w:rPr>
          <w:rStyle w:val="Strong"/>
          <w:rFonts w:cstheme="minorHAnsi"/>
          <w:color w:val="444444"/>
        </w:rPr>
        <w:t>Sweden</w:t>
      </w:r>
      <w:r w:rsidRPr="00A33B79">
        <w:rPr>
          <w:rFonts w:cstheme="minorHAnsi"/>
          <w:color w:val="444444"/>
        </w:rPr>
        <w:t> as </w:t>
      </w:r>
      <w:hyperlink r:id="rId447" w:tgtFrame="_blank" w:history="1">
        <w:r w:rsidRPr="00A33B79">
          <w:rPr>
            <w:rStyle w:val="Hyperlink"/>
            <w:rFonts w:cstheme="minorHAnsi"/>
            <w:color w:val="13C4A5"/>
          </w:rPr>
          <w:t>a successful model</w:t>
        </w:r>
      </w:hyperlink>
      <w:r w:rsidRPr="00A33B79">
        <w:rPr>
          <w:rFonts w:cstheme="minorHAnsi"/>
          <w:color w:val="444444"/>
        </w:rPr>
        <w:t> for handling Covid19. Sweden had implemented its health policy successfully and “in partnership with the population”, he said. Previously, Sweden had been heavily criticized for weeks by foreign media and politicians for its relaxed approach to Covid19.</w:t>
      </w:r>
    </w:p>
    <w:p w14:paraId="42BC4949" w14:textId="77777777" w:rsidR="00D56189" w:rsidRPr="00A33B79" w:rsidRDefault="00D56189" w:rsidP="00000036">
      <w:pPr>
        <w:pStyle w:val="NoSpacing"/>
        <w:numPr>
          <w:ilvl w:val="0"/>
          <w:numId w:val="11"/>
        </w:numPr>
        <w:ind w:left="270" w:hanging="270"/>
        <w:rPr>
          <w:rFonts w:cstheme="minorHAnsi"/>
          <w:color w:val="444444"/>
        </w:rPr>
      </w:pPr>
      <w:r w:rsidRPr="00A33B79">
        <w:rPr>
          <w:rStyle w:val="Strong"/>
          <w:rFonts w:cstheme="minorHAnsi"/>
          <w:color w:val="444444"/>
        </w:rPr>
        <w:t>Belarus</w:t>
      </w:r>
      <w:r w:rsidRPr="00A33B79">
        <w:rPr>
          <w:rFonts w:cstheme="minorHAnsi"/>
          <w:color w:val="444444"/>
        </w:rPr>
        <w:t>, which took the least action against Covid19 of all European countries and did not even cancel major events like soccer matches, is counting only 103 test-positive or suspected </w:t>
      </w:r>
      <w:hyperlink r:id="rId448" w:tgtFrame="_blank" w:history="1">
        <w:r w:rsidRPr="00A33B79">
          <w:rPr>
            <w:rStyle w:val="Hyperlink"/>
            <w:rFonts w:cstheme="minorHAnsi"/>
            <w:color w:val="13C4A5"/>
          </w:rPr>
          <w:t>Covid19 deaths</w:t>
        </w:r>
      </w:hyperlink>
      <w:r w:rsidRPr="00A33B79">
        <w:rPr>
          <w:rFonts w:cstheme="minorHAnsi"/>
          <w:color w:val="444444"/>
        </w:rPr>
        <w:t> after more than two months. The Belarusian long-term president Lukashenko called Corona </w:t>
      </w:r>
      <w:hyperlink r:id="rId449" w:tgtFrame="_blank" w:history="1">
        <w:r w:rsidRPr="00A33B79">
          <w:rPr>
            <w:rStyle w:val="Hyperlink"/>
            <w:rFonts w:cstheme="minorHAnsi"/>
            <w:color w:val="13C4A5"/>
          </w:rPr>
          <w:t>a “psychosis”</w:t>
        </w:r>
      </w:hyperlink>
      <w:r w:rsidRPr="00A33B79">
        <w:rPr>
          <w:rFonts w:cstheme="minorHAnsi"/>
          <w:color w:val="444444"/>
        </w:rPr>
        <w:t>. Critics argue he is not disclosing the real number of deaths.</w:t>
      </w:r>
    </w:p>
    <w:p w14:paraId="4C545966"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An </w:t>
      </w:r>
      <w:hyperlink r:id="rId450" w:tgtFrame="_blank" w:history="1">
        <w:r w:rsidRPr="00A33B79">
          <w:rPr>
            <w:rStyle w:val="Hyperlink"/>
            <w:rFonts w:cstheme="minorHAnsi"/>
            <w:color w:val="13C4A5"/>
          </w:rPr>
          <w:t>extensive literature review</w:t>
        </w:r>
      </w:hyperlink>
      <w:r w:rsidRPr="00A33B79">
        <w:rPr>
          <w:rFonts w:cstheme="minorHAnsi"/>
          <w:color w:val="444444"/>
        </w:rPr>
        <w:t> by a Canadian researcher found that </w:t>
      </w:r>
      <w:r w:rsidRPr="00A33B79">
        <w:rPr>
          <w:rStyle w:val="Strong"/>
          <w:rFonts w:cstheme="minorHAnsi"/>
          <w:color w:val="444444"/>
        </w:rPr>
        <w:t>face masks</w:t>
      </w:r>
      <w:r w:rsidRPr="00A33B79">
        <w:rPr>
          <w:rFonts w:cstheme="minorHAnsi"/>
          <w:color w:val="444444"/>
        </w:rPr>
        <w:t> do not provide measurable protection against colds and influenza.</w:t>
      </w:r>
    </w:p>
    <w:p w14:paraId="5AF67CC3"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A Swiss chief psychiatrist expects a sharp increase in </w:t>
      </w:r>
      <w:r w:rsidRPr="00A33B79">
        <w:rPr>
          <w:rStyle w:val="Strong"/>
          <w:rFonts w:cstheme="minorHAnsi"/>
          <w:color w:val="444444"/>
        </w:rPr>
        <w:t>psychological problems</w:t>
      </w:r>
      <w:r w:rsidRPr="00A33B79">
        <w:rPr>
          <w:rFonts w:cstheme="minorHAnsi"/>
          <w:color w:val="444444"/>
        </w:rPr>
        <w:t> and </w:t>
      </w:r>
      <w:hyperlink r:id="rId451" w:tgtFrame="_blank" w:history="1">
        <w:r w:rsidRPr="00A33B79">
          <w:rPr>
            <w:rStyle w:val="Hyperlink"/>
            <w:rFonts w:cstheme="minorHAnsi"/>
            <w:color w:val="13C4A5"/>
          </w:rPr>
          <w:t>more than 10,000 additional suicides</w:t>
        </w:r>
      </w:hyperlink>
      <w:r w:rsidRPr="00A33B79">
        <w:rPr>
          <w:rFonts w:cstheme="minorHAnsi"/>
          <w:color w:val="444444"/>
        </w:rPr>
        <w:t> worldwide due to the global lockdown and unemployment.</w:t>
      </w:r>
    </w:p>
    <w:p w14:paraId="3D1D3575"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The so-called </w:t>
      </w:r>
      <w:r w:rsidRPr="00A33B79">
        <w:rPr>
          <w:rStyle w:val="Strong"/>
          <w:rFonts w:cstheme="minorHAnsi"/>
          <w:color w:val="444444"/>
        </w:rPr>
        <w:t>reproduction number</w:t>
      </w:r>
      <w:r w:rsidRPr="00A33B79">
        <w:rPr>
          <w:rFonts w:cstheme="minorHAnsi"/>
          <w:color w:val="444444"/>
        </w:rPr>
        <w:t xml:space="preserve">, which indicates the proliferation of </w:t>
      </w:r>
      <w:proofErr w:type="spellStart"/>
      <w:r w:rsidRPr="00A33B79">
        <w:rPr>
          <w:rFonts w:cstheme="minorHAnsi"/>
          <w:color w:val="444444"/>
        </w:rPr>
        <w:t>Covid</w:t>
      </w:r>
      <w:proofErr w:type="spellEnd"/>
      <w:r w:rsidRPr="00A33B79">
        <w:rPr>
          <w:rFonts w:cstheme="minorHAnsi"/>
          <w:color w:val="444444"/>
        </w:rPr>
        <w:t>, is increasingly becoming </w:t>
      </w:r>
      <w:hyperlink r:id="rId452" w:tgtFrame="_blank" w:history="1">
        <w:r w:rsidRPr="00A33B79">
          <w:rPr>
            <w:rStyle w:val="Hyperlink"/>
            <w:rFonts w:cstheme="minorHAnsi"/>
            <w:color w:val="13C4A5"/>
          </w:rPr>
          <w:t>a political issue</w:t>
        </w:r>
      </w:hyperlink>
      <w:r w:rsidRPr="00A33B79">
        <w:rPr>
          <w:rFonts w:cstheme="minorHAnsi"/>
          <w:color w:val="444444"/>
        </w:rPr>
        <w:t xml:space="preserve">. However, this does not change the facts: the peak of the spread was already reached in most countries before the lockdown and the reproduction ratio fell to or below the stable value of one due to simple </w:t>
      </w:r>
      <w:proofErr w:type="spellStart"/>
      <w:r w:rsidRPr="00A33B79">
        <w:rPr>
          <w:rFonts w:cstheme="minorHAnsi"/>
          <w:color w:val="444444"/>
        </w:rPr>
        <w:t>everyday</w:t>
      </w:r>
      <w:proofErr w:type="spellEnd"/>
      <w:r w:rsidRPr="00A33B79">
        <w:rPr>
          <w:rFonts w:cstheme="minorHAnsi"/>
          <w:color w:val="444444"/>
        </w:rPr>
        <w:t xml:space="preserve"> and hygiene measures. The lockdown was therefore epidemiologically </w:t>
      </w:r>
      <w:hyperlink r:id="rId453" w:tgtFrame="_blank" w:history="1">
        <w:r w:rsidRPr="00A33B79">
          <w:rPr>
            <w:rStyle w:val="Hyperlink"/>
            <w:rFonts w:cstheme="minorHAnsi"/>
            <w:color w:val="13C4A5"/>
          </w:rPr>
          <w:t>unnecessary</w:t>
        </w:r>
      </w:hyperlink>
      <w:r w:rsidRPr="00A33B79">
        <w:rPr>
          <w:rFonts w:cstheme="minorHAnsi"/>
          <w:color w:val="444444"/>
        </w:rPr>
        <w:t>.</w:t>
      </w:r>
    </w:p>
    <w:p w14:paraId="2498A392" w14:textId="77777777"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The </w:t>
      </w:r>
      <w:r w:rsidRPr="00A33B79">
        <w:rPr>
          <w:rStyle w:val="Strong"/>
          <w:rFonts w:cstheme="minorHAnsi"/>
          <w:color w:val="444444"/>
        </w:rPr>
        <w:t>clinical picture and risk groups</w:t>
      </w:r>
      <w:r w:rsidRPr="00A33B79">
        <w:rPr>
          <w:rFonts w:cstheme="minorHAnsi"/>
          <w:color w:val="444444"/>
        </w:rPr>
        <w:t> of Covid19 corona viruses are probably related to the use of the so-called </w:t>
      </w:r>
      <w:hyperlink r:id="rId454" w:tgtFrame="_blank" w:history="1">
        <w:r w:rsidRPr="00A33B79">
          <w:rPr>
            <w:rStyle w:val="Hyperlink"/>
            <w:rFonts w:cstheme="minorHAnsi"/>
            <w:color w:val="13C4A5"/>
          </w:rPr>
          <w:t>ACE2 cell receptor</w:t>
        </w:r>
      </w:hyperlink>
      <w:r w:rsidRPr="00A33B79">
        <w:rPr>
          <w:rFonts w:cstheme="minorHAnsi"/>
          <w:color w:val="444444"/>
        </w:rPr>
        <w:t>, which is found in the bronchi and lungs, but also in blood vessels, the intestines and kidneys. However, other coronaviruses such as the </w:t>
      </w:r>
      <w:hyperlink r:id="rId455" w:tgtFrame="_blank" w:history="1">
        <w:r w:rsidRPr="00A33B79">
          <w:rPr>
            <w:rStyle w:val="Hyperlink"/>
            <w:rFonts w:cstheme="minorHAnsi"/>
            <w:color w:val="13C4A5"/>
          </w:rPr>
          <w:t>common cold virus NL63</w:t>
        </w:r>
      </w:hyperlink>
      <w:r w:rsidRPr="00A33B79">
        <w:rPr>
          <w:rFonts w:cstheme="minorHAnsi"/>
          <w:color w:val="444444"/>
        </w:rPr>
        <w:t>, also use the ACE2 cell receptor. Some researchers therefore </w:t>
      </w:r>
      <w:hyperlink r:id="rId456" w:tgtFrame="_blank" w:history="1">
        <w:r w:rsidRPr="00A33B79">
          <w:rPr>
            <w:rStyle w:val="Hyperlink"/>
            <w:rFonts w:cstheme="minorHAnsi"/>
            <w:color w:val="13C4A5"/>
          </w:rPr>
          <w:t>expect that</w:t>
        </w:r>
      </w:hyperlink>
      <w:r w:rsidRPr="00A33B79">
        <w:rPr>
          <w:rFonts w:cstheme="minorHAnsi"/>
          <w:color w:val="444444"/>
        </w:rPr>
        <w:t> the Covid19 coronavirus, too, will be seen as a typical cold virus in the medium term.</w:t>
      </w:r>
    </w:p>
    <w:p w14:paraId="0EC7D842" w14:textId="57AE060A" w:rsidR="00D56189" w:rsidRPr="00A33B79" w:rsidRDefault="00D56189" w:rsidP="00000036">
      <w:pPr>
        <w:pStyle w:val="NoSpacing"/>
        <w:numPr>
          <w:ilvl w:val="0"/>
          <w:numId w:val="11"/>
        </w:numPr>
        <w:ind w:left="270" w:hanging="270"/>
        <w:rPr>
          <w:rFonts w:cstheme="minorHAnsi"/>
          <w:color w:val="444444"/>
        </w:rPr>
      </w:pPr>
      <w:r w:rsidRPr="00A33B79">
        <w:rPr>
          <w:rFonts w:cstheme="minorHAnsi"/>
          <w:color w:val="444444"/>
        </w:rPr>
        <w:t>The exact </w:t>
      </w:r>
      <w:r w:rsidRPr="00A33B79">
        <w:rPr>
          <w:rStyle w:val="Strong"/>
          <w:rFonts w:cstheme="minorHAnsi"/>
          <w:color w:val="444444"/>
        </w:rPr>
        <w:t>origin of the new corona virus</w:t>
      </w:r>
      <w:r w:rsidRPr="00A33B79">
        <w:rPr>
          <w:rFonts w:cstheme="minorHAnsi"/>
          <w:color w:val="444444"/>
        </w:rPr>
        <w:t xml:space="preserve"> is still unclear. The easiest explanation remains natural transmission or mutation, which happens quite often. It is true, however, that the </w:t>
      </w:r>
      <w:proofErr w:type="spellStart"/>
      <w:r w:rsidRPr="00A33B79">
        <w:rPr>
          <w:rFonts w:cstheme="minorHAnsi"/>
          <w:color w:val="444444"/>
        </w:rPr>
        <w:t>virological</w:t>
      </w:r>
      <w:proofErr w:type="spellEnd"/>
      <w:r w:rsidRPr="00A33B79">
        <w:rPr>
          <w:rFonts w:cstheme="minorHAnsi"/>
          <w:color w:val="444444"/>
        </w:rPr>
        <w:t xml:space="preserve"> laboratory in Wuhan, as part of a </w:t>
      </w:r>
      <w:hyperlink r:id="rId457" w:tgtFrame="_blank" w:history="1">
        <w:r w:rsidRPr="00A33B79">
          <w:rPr>
            <w:rStyle w:val="Hyperlink"/>
            <w:rFonts w:cstheme="minorHAnsi"/>
            <w:color w:val="13C4A5"/>
          </w:rPr>
          <w:t xml:space="preserve">research </w:t>
        </w:r>
        <w:proofErr w:type="spellStart"/>
        <w:r w:rsidRPr="00A33B79">
          <w:rPr>
            <w:rStyle w:val="Hyperlink"/>
            <w:rFonts w:cstheme="minorHAnsi"/>
            <w:color w:val="13C4A5"/>
          </w:rPr>
          <w:t>programme</w:t>
        </w:r>
        <w:proofErr w:type="spellEnd"/>
        <w:r w:rsidRPr="00A33B79">
          <w:rPr>
            <w:rStyle w:val="Hyperlink"/>
            <w:rFonts w:cstheme="minorHAnsi"/>
            <w:color w:val="13C4A5"/>
          </w:rPr>
          <w:t xml:space="preserve"> co-financed by the US</w:t>
        </w:r>
      </w:hyperlink>
      <w:r w:rsidRPr="00A33B79">
        <w:rPr>
          <w:rFonts w:cstheme="minorHAnsi"/>
          <w:color w:val="444444"/>
        </w:rPr>
        <w:t xml:space="preserve">, studied corona viruses from bats and also examined their transmissibility to other mammals, something that has been </w:t>
      </w:r>
      <w:proofErr w:type="spellStart"/>
      <w:r w:rsidRPr="00A33B79">
        <w:rPr>
          <w:rFonts w:cstheme="minorHAnsi"/>
          <w:color w:val="444444"/>
        </w:rPr>
        <w:t>criticised</w:t>
      </w:r>
      <w:proofErr w:type="spellEnd"/>
      <w:r w:rsidRPr="00A33B79">
        <w:rPr>
          <w:rFonts w:cstheme="minorHAnsi"/>
          <w:color w:val="444444"/>
        </w:rPr>
        <w:t xml:space="preserve"> for years by some researchers as too risky. The director of the laboratory, however, explained that the new virus </w:t>
      </w:r>
      <w:hyperlink r:id="rId458" w:tgtFrame="_blank" w:history="1">
        <w:r w:rsidRPr="00A33B79">
          <w:rPr>
            <w:rStyle w:val="Hyperlink"/>
            <w:rFonts w:cstheme="minorHAnsi"/>
            <w:color w:val="13C4A5"/>
          </w:rPr>
          <w:t>did not correspond</w:t>
        </w:r>
      </w:hyperlink>
      <w:r w:rsidRPr="00A33B79">
        <w:rPr>
          <w:rFonts w:cstheme="minorHAnsi"/>
          <w:color w:val="444444"/>
        </w:rPr>
        <w:t xml:space="preserve"> to the corona viruses investigated in the laboratory. At any rate, earlier </w:t>
      </w:r>
      <w:proofErr w:type="spellStart"/>
      <w:r w:rsidRPr="00A33B79">
        <w:rPr>
          <w:rFonts w:cstheme="minorHAnsi"/>
          <w:color w:val="444444"/>
        </w:rPr>
        <w:t>rumours</w:t>
      </w:r>
      <w:proofErr w:type="spellEnd"/>
      <w:r w:rsidRPr="00A33B79">
        <w:rPr>
          <w:rFonts w:cstheme="minorHAnsi"/>
          <w:color w:val="444444"/>
        </w:rPr>
        <w:t xml:space="preserve"> about “bioweapons” or “HIV sequences” turned out to be </w:t>
      </w:r>
      <w:hyperlink r:id="rId459" w:tgtFrame="_blank" w:history="1">
        <w:r w:rsidRPr="00A33B79">
          <w:rPr>
            <w:rStyle w:val="Hyperlink"/>
            <w:rFonts w:cstheme="minorHAnsi"/>
            <w:color w:val="13C4A5"/>
          </w:rPr>
          <w:t>disinformation</w:t>
        </w:r>
      </w:hyperlink>
      <w:r w:rsidRPr="00A33B79">
        <w:rPr>
          <w:rFonts w:cstheme="minorHAnsi"/>
          <w:color w:val="444444"/>
        </w:rPr>
        <w:t> given the relative harmlessness of the corona virus.</w:t>
      </w:r>
    </w:p>
    <w:p w14:paraId="4A2A890C" w14:textId="77777777" w:rsidR="00011A1A" w:rsidRPr="00A33B79" w:rsidRDefault="00011A1A" w:rsidP="00011A1A">
      <w:pPr>
        <w:pStyle w:val="NoSpacing"/>
        <w:ind w:left="270"/>
        <w:rPr>
          <w:rFonts w:cstheme="minorHAnsi"/>
          <w:color w:val="444444"/>
        </w:rPr>
      </w:pPr>
    </w:p>
    <w:p w14:paraId="23C002A4" w14:textId="77777777"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Nursing Homes</w:t>
      </w:r>
    </w:p>
    <w:p w14:paraId="18321CEE" w14:textId="3C6094FD" w:rsidR="00D56189" w:rsidRPr="00A33B79" w:rsidRDefault="00D56189" w:rsidP="00011A1A">
      <w:pPr>
        <w:pStyle w:val="NoSpacing"/>
        <w:rPr>
          <w:rFonts w:cstheme="minorHAnsi"/>
          <w:color w:val="444444"/>
        </w:rPr>
      </w:pPr>
      <w:r w:rsidRPr="00A33B79">
        <w:rPr>
          <w:rFonts w:cstheme="minorHAnsi"/>
          <w:color w:val="444444"/>
        </w:rPr>
        <w:t>Nursing homes play an </w:t>
      </w:r>
      <w:hyperlink r:id="rId460" w:tgtFrame="_blank" w:history="1">
        <w:r w:rsidRPr="00A33B79">
          <w:rPr>
            <w:rStyle w:val="Hyperlink"/>
            <w:rFonts w:cstheme="minorHAnsi"/>
            <w:color w:val="13C4A5"/>
          </w:rPr>
          <w:t>absolutely key role</w:t>
        </w:r>
      </w:hyperlink>
      <w:r w:rsidRPr="00A33B79">
        <w:rPr>
          <w:rFonts w:cstheme="minorHAnsi"/>
          <w:color w:val="444444"/>
        </w:rPr>
        <w:t xml:space="preserve"> in the current corona situation. In most Western countries, 30% to 70% of all deaths “related to </w:t>
      </w:r>
      <w:proofErr w:type="spellStart"/>
      <w:r w:rsidRPr="00A33B79">
        <w:rPr>
          <w:rFonts w:cstheme="minorHAnsi"/>
          <w:color w:val="444444"/>
        </w:rPr>
        <w:t>Covid</w:t>
      </w:r>
      <w:proofErr w:type="spellEnd"/>
      <w:r w:rsidRPr="00A33B79">
        <w:rPr>
          <w:rFonts w:cstheme="minorHAnsi"/>
          <w:color w:val="444444"/>
        </w:rPr>
        <w:t xml:space="preserve">” occurred in nursing homes (in some regions even up to 90%). It is also </w:t>
      </w:r>
      <w:r w:rsidRPr="00A33B79">
        <w:rPr>
          <w:rFonts w:cstheme="minorHAnsi"/>
          <w:color w:val="444444"/>
        </w:rPr>
        <w:lastRenderedPageBreak/>
        <w:t>known from northern Italy that the crisis there began with a </w:t>
      </w:r>
      <w:hyperlink r:id="rId461" w:tgtFrame="_blank" w:history="1">
        <w:r w:rsidRPr="00A33B79">
          <w:rPr>
            <w:rStyle w:val="Hyperlink"/>
            <w:rFonts w:cstheme="minorHAnsi"/>
            <w:color w:val="13C4A5"/>
          </w:rPr>
          <w:t>panic-induced collapse of nursing care for the elderly</w:t>
        </w:r>
      </w:hyperlink>
      <w:r w:rsidRPr="00A33B79">
        <w:rPr>
          <w:rFonts w:cstheme="minorHAnsi"/>
          <w:color w:val="444444"/>
        </w:rPr>
        <w:t>.</w:t>
      </w:r>
    </w:p>
    <w:p w14:paraId="6040893F" w14:textId="77777777" w:rsidR="00011A1A" w:rsidRPr="00A33B79" w:rsidRDefault="00011A1A" w:rsidP="00011A1A">
      <w:pPr>
        <w:pStyle w:val="NoSpacing"/>
        <w:rPr>
          <w:rFonts w:cstheme="minorHAnsi"/>
          <w:color w:val="444444"/>
          <w:sz w:val="14"/>
          <w:szCs w:val="14"/>
        </w:rPr>
      </w:pPr>
    </w:p>
    <w:p w14:paraId="558C97A6" w14:textId="68E32A9B" w:rsidR="00D56189" w:rsidRPr="00A33B79" w:rsidRDefault="00D56189" w:rsidP="00011A1A">
      <w:pPr>
        <w:pStyle w:val="NoSpacing"/>
        <w:rPr>
          <w:rFonts w:cstheme="minorHAnsi"/>
          <w:color w:val="444444"/>
        </w:rPr>
      </w:pPr>
      <w:r w:rsidRPr="00A33B79">
        <w:rPr>
          <w:rFonts w:cstheme="minorHAnsi"/>
          <w:color w:val="444444"/>
        </w:rPr>
        <w:t>Nursing homes require targeted protection and do not benefit from a general lockdown of society. If one looks only at the deaths in the general population, in most countries these are in the range of a normal or even mild wave of influenza.</w:t>
      </w:r>
    </w:p>
    <w:p w14:paraId="6DE66FEC" w14:textId="77777777" w:rsidR="00011A1A" w:rsidRPr="00A33B79" w:rsidRDefault="00011A1A" w:rsidP="00011A1A">
      <w:pPr>
        <w:pStyle w:val="NoSpacing"/>
        <w:rPr>
          <w:rFonts w:cstheme="minorHAnsi"/>
          <w:color w:val="444444"/>
          <w:sz w:val="14"/>
          <w:szCs w:val="14"/>
        </w:rPr>
      </w:pPr>
    </w:p>
    <w:p w14:paraId="0DA29632" w14:textId="675BAEDA" w:rsidR="00D56189" w:rsidRPr="00A33B79" w:rsidRDefault="00D56189" w:rsidP="00011A1A">
      <w:pPr>
        <w:pStyle w:val="NoSpacing"/>
        <w:rPr>
          <w:rFonts w:cstheme="minorHAnsi"/>
          <w:color w:val="444444"/>
        </w:rPr>
      </w:pPr>
      <w:r w:rsidRPr="00A33B79">
        <w:rPr>
          <w:rFonts w:cstheme="minorHAnsi"/>
          <w:color w:val="444444"/>
        </w:rPr>
        <w:t>Moreover, in many cases it is not clear what people in nursing homes really died of, i.e. whether it was Covid19 or stress, fear and loneliness. From Belgium, for example, it is known that </w:t>
      </w:r>
      <w:hyperlink r:id="rId462" w:tgtFrame="_blank" w:history="1">
        <w:r w:rsidRPr="00A33B79">
          <w:rPr>
            <w:rStyle w:val="Hyperlink"/>
            <w:rFonts w:cstheme="minorHAnsi"/>
            <w:color w:val="13C4A5"/>
          </w:rPr>
          <w:t>about 94%</w:t>
        </w:r>
      </w:hyperlink>
      <w:r w:rsidRPr="00A33B79">
        <w:rPr>
          <w:rFonts w:cstheme="minorHAnsi"/>
          <w:color w:val="444444"/>
        </w:rPr>
        <w:t> of all deaths in nursing homes are untested “presumed cases”.</w:t>
      </w:r>
    </w:p>
    <w:p w14:paraId="434FD675" w14:textId="77777777" w:rsidR="00011A1A" w:rsidRPr="00A33B79" w:rsidRDefault="00011A1A" w:rsidP="00011A1A">
      <w:pPr>
        <w:pStyle w:val="NoSpacing"/>
        <w:rPr>
          <w:rFonts w:cstheme="minorHAnsi"/>
          <w:color w:val="444444"/>
          <w:sz w:val="14"/>
          <w:szCs w:val="14"/>
        </w:rPr>
      </w:pPr>
    </w:p>
    <w:p w14:paraId="3168BC4E" w14:textId="48306CCB" w:rsidR="00D56189" w:rsidRPr="00A33B79" w:rsidRDefault="00D56189" w:rsidP="00011A1A">
      <w:pPr>
        <w:pStyle w:val="NoSpacing"/>
        <w:rPr>
          <w:rFonts w:cstheme="minorHAnsi"/>
          <w:color w:val="444444"/>
        </w:rPr>
      </w:pPr>
      <w:r w:rsidRPr="00A33B79">
        <w:rPr>
          <w:rFonts w:cstheme="minorHAnsi"/>
          <w:color w:val="444444"/>
        </w:rPr>
        <w:t>A </w:t>
      </w:r>
      <w:hyperlink r:id="rId463" w:tgtFrame="_blank" w:history="1">
        <w:r w:rsidRPr="00A33B79">
          <w:rPr>
            <w:rStyle w:val="Hyperlink"/>
            <w:rFonts w:cstheme="minorHAnsi"/>
            <w:color w:val="13C4A5"/>
          </w:rPr>
          <w:t>new analysis of French statistics</w:t>
        </w:r>
      </w:hyperlink>
      <w:r w:rsidRPr="00A33B79">
        <w:rPr>
          <w:rFonts w:cstheme="minorHAnsi"/>
          <w:color w:val="444444"/>
        </w:rPr>
        <w:t> moreover shows the following: as soon as there is a “suspected case” in a nursing home (e.g. due to coughing), all deaths are considered “suspected Covid19 deaths”, and as soon as there is a “confirmed case” in a nursing home (even if symptomless), all deaths are considered “confirmed Covid19 deaths”.</w:t>
      </w:r>
    </w:p>
    <w:p w14:paraId="04CA7E4B" w14:textId="77777777" w:rsidR="00011A1A" w:rsidRPr="00A33B79" w:rsidRDefault="00011A1A" w:rsidP="00011A1A">
      <w:pPr>
        <w:pStyle w:val="NoSpacing"/>
        <w:rPr>
          <w:rFonts w:cstheme="minorHAnsi"/>
          <w:color w:val="444444"/>
          <w:sz w:val="14"/>
          <w:szCs w:val="14"/>
        </w:rPr>
      </w:pPr>
    </w:p>
    <w:p w14:paraId="1A0CC266" w14:textId="257E42E1" w:rsidR="00D56189" w:rsidRPr="00A33B79" w:rsidRDefault="00D56189" w:rsidP="00011A1A">
      <w:pPr>
        <w:pStyle w:val="NoSpacing"/>
        <w:rPr>
          <w:rFonts w:cstheme="minorHAnsi"/>
          <w:color w:val="444444"/>
        </w:rPr>
      </w:pPr>
      <w:r w:rsidRPr="00A33B79">
        <w:rPr>
          <w:rFonts w:cstheme="minorHAnsi"/>
          <w:color w:val="444444"/>
        </w:rPr>
        <w:t>A report from Germany vividly describes the </w:t>
      </w:r>
      <w:hyperlink r:id="rId464" w:tgtFrame="_blank" w:history="1">
        <w:r w:rsidRPr="00A33B79">
          <w:rPr>
            <w:rStyle w:val="Hyperlink"/>
            <w:rFonts w:cstheme="minorHAnsi"/>
            <w:color w:val="13C4A5"/>
          </w:rPr>
          <w:t>extreme conditions</w:t>
        </w:r>
      </w:hyperlink>
      <w:r w:rsidRPr="00A33B79">
        <w:rPr>
          <w:rFonts w:cstheme="minorHAnsi"/>
          <w:color w:val="444444"/>
        </w:rPr>
        <w:t> under which hundreds of thousands of patients in care and nursing homes have had to live in recent weeks, often against their will. Many of the patients were barely allowed to leave their rooms, were no longer allowed to go out into the fresh air or receive visits from their relatives.</w:t>
      </w:r>
    </w:p>
    <w:p w14:paraId="77D88342" w14:textId="77777777" w:rsidR="00011A1A" w:rsidRPr="00A33B79" w:rsidRDefault="00011A1A" w:rsidP="00011A1A">
      <w:pPr>
        <w:pStyle w:val="NoSpacing"/>
        <w:rPr>
          <w:rFonts w:cstheme="minorHAnsi"/>
          <w:color w:val="444444"/>
          <w:sz w:val="14"/>
          <w:szCs w:val="14"/>
        </w:rPr>
      </w:pPr>
    </w:p>
    <w:p w14:paraId="768A7029" w14:textId="0F3642CC" w:rsidR="00D56189" w:rsidRPr="00A33B79" w:rsidRDefault="00D56189" w:rsidP="00011A1A">
      <w:pPr>
        <w:pStyle w:val="NoSpacing"/>
        <w:rPr>
          <w:rFonts w:cstheme="minorHAnsi"/>
          <w:color w:val="444444"/>
        </w:rPr>
      </w:pPr>
      <w:r w:rsidRPr="00A33B79">
        <w:rPr>
          <w:rFonts w:cstheme="minorHAnsi"/>
          <w:color w:val="444444"/>
        </w:rPr>
        <w:t>In several nursing homes, the error-prone PCR virus test moreover led to </w:t>
      </w:r>
      <w:hyperlink r:id="rId465" w:tgtFrame="_blank" w:history="1">
        <w:r w:rsidRPr="00A33B79">
          <w:rPr>
            <w:rStyle w:val="Hyperlink"/>
            <w:rFonts w:cstheme="minorHAnsi"/>
            <w:color w:val="13C4A5"/>
          </w:rPr>
          <w:t>serious false alarms</w:t>
        </w:r>
      </w:hyperlink>
      <w:r w:rsidRPr="00A33B79">
        <w:rPr>
          <w:rFonts w:cstheme="minorHAnsi"/>
          <w:color w:val="444444"/>
        </w:rPr>
        <w:t> and panic. In one Canadian nursing home, employees fled in fear of the corona virus, resulting in the </w:t>
      </w:r>
      <w:hyperlink r:id="rId466" w:tgtFrame="_blank" w:history="1">
        <w:r w:rsidRPr="00A33B79">
          <w:rPr>
            <w:rStyle w:val="Hyperlink"/>
            <w:rFonts w:cstheme="minorHAnsi"/>
            <w:color w:val="13C4A5"/>
          </w:rPr>
          <w:t>tragic death of 31 patients</w:t>
        </w:r>
      </w:hyperlink>
      <w:r w:rsidRPr="00A33B79">
        <w:rPr>
          <w:rFonts w:cstheme="minorHAnsi"/>
          <w:color w:val="444444"/>
        </w:rPr>
        <w:t> due to lack of care.</w:t>
      </w:r>
    </w:p>
    <w:p w14:paraId="2FAD46B4" w14:textId="77777777" w:rsidR="00011A1A" w:rsidRPr="00A33B79" w:rsidRDefault="00011A1A" w:rsidP="00011A1A">
      <w:pPr>
        <w:pStyle w:val="NoSpacing"/>
        <w:rPr>
          <w:rFonts w:cstheme="minorHAnsi"/>
          <w:color w:val="444444"/>
          <w:sz w:val="14"/>
          <w:szCs w:val="14"/>
        </w:rPr>
      </w:pPr>
    </w:p>
    <w:p w14:paraId="37FDBC12" w14:textId="2AF9C58A" w:rsidR="00D56189" w:rsidRPr="00A33B79" w:rsidRDefault="00D56189" w:rsidP="00011A1A">
      <w:pPr>
        <w:pStyle w:val="NoSpacing"/>
        <w:rPr>
          <w:rFonts w:cstheme="minorHAnsi"/>
          <w:color w:val="444444"/>
        </w:rPr>
      </w:pPr>
      <w:r w:rsidRPr="00A33B79">
        <w:rPr>
          <w:rFonts w:cstheme="minorHAnsi"/>
          <w:color w:val="444444"/>
        </w:rPr>
        <w:t>The former New York Times journalist and Corona critic Alex Berenson </w:t>
      </w:r>
      <w:hyperlink r:id="rId467" w:tgtFrame="_blank" w:history="1">
        <w:r w:rsidRPr="00A33B79">
          <w:rPr>
            <w:rStyle w:val="Hyperlink"/>
            <w:rFonts w:cstheme="minorHAnsi"/>
            <w:color w:val="13C4A5"/>
          </w:rPr>
          <w:t>writes on Twitter</w:t>
        </w:r>
      </w:hyperlink>
      <w:r w:rsidRPr="00A33B79">
        <w:rPr>
          <w:rFonts w:cstheme="minorHAnsi"/>
          <w:color w:val="444444"/>
        </w:rPr>
        <w:t>: “Let’s be clear: the fact the nursing home deaths are not front and center every day in elite media coverage of COVID tells you everything you need to know about the media’s priority – which is instilling panic (and punishing Trump), not driving good health policy.”</w:t>
      </w:r>
    </w:p>
    <w:p w14:paraId="4B1C13F4" w14:textId="77777777" w:rsidR="00011A1A" w:rsidRPr="00A33B79" w:rsidRDefault="00011A1A" w:rsidP="00011A1A">
      <w:pPr>
        <w:pStyle w:val="NoSpacing"/>
        <w:rPr>
          <w:rFonts w:cstheme="minorHAnsi"/>
          <w:color w:val="444444"/>
          <w:sz w:val="14"/>
          <w:szCs w:val="14"/>
        </w:rPr>
      </w:pPr>
    </w:p>
    <w:p w14:paraId="1C24DD07" w14:textId="372848D9" w:rsidR="00D56189" w:rsidRPr="00A33B79" w:rsidRDefault="00D56189" w:rsidP="00011A1A">
      <w:pPr>
        <w:pStyle w:val="NoSpacing"/>
        <w:rPr>
          <w:rFonts w:cstheme="minorHAnsi"/>
          <w:color w:val="444444"/>
        </w:rPr>
      </w:pPr>
      <w:r w:rsidRPr="00A33B79">
        <w:rPr>
          <w:rStyle w:val="Strong"/>
          <w:rFonts w:cstheme="minorHAnsi"/>
          <w:color w:val="444444"/>
        </w:rPr>
        <w:t>Full analysis</w:t>
      </w:r>
      <w:r w:rsidRPr="00A33B79">
        <w:rPr>
          <w:rFonts w:cstheme="minorHAnsi"/>
          <w:color w:val="444444"/>
        </w:rPr>
        <w:t>: </w:t>
      </w:r>
      <w:hyperlink r:id="rId468" w:tgtFrame="_blank" w:history="1">
        <w:r w:rsidRPr="00A33B79">
          <w:rPr>
            <w:rStyle w:val="Hyperlink"/>
            <w:rFonts w:cstheme="minorHAnsi"/>
            <w:color w:val="13C4A5"/>
          </w:rPr>
          <w:t>Mortality associated with COVID-19 outbreaks in care homes: early international evidence</w:t>
        </w:r>
      </w:hyperlink>
      <w:r w:rsidRPr="00A33B79">
        <w:rPr>
          <w:rFonts w:cstheme="minorHAnsi"/>
          <w:color w:val="444444"/>
        </w:rPr>
        <w:t xml:space="preserve"> (LTC </w:t>
      </w:r>
      <w:proofErr w:type="spellStart"/>
      <w:r w:rsidRPr="00A33B79">
        <w:rPr>
          <w:rFonts w:cstheme="minorHAnsi"/>
          <w:color w:val="444444"/>
        </w:rPr>
        <w:t>Covid</w:t>
      </w:r>
      <w:proofErr w:type="spellEnd"/>
      <w:r w:rsidRPr="00A33B79">
        <w:rPr>
          <w:rFonts w:cstheme="minorHAnsi"/>
          <w:color w:val="444444"/>
        </w:rPr>
        <w:t>, May 2020)</w:t>
      </w:r>
    </w:p>
    <w:p w14:paraId="1F7F719E" w14:textId="77777777" w:rsidR="00011A1A" w:rsidRPr="00A33B79" w:rsidRDefault="00011A1A" w:rsidP="00011A1A">
      <w:pPr>
        <w:pStyle w:val="NoSpacing"/>
        <w:rPr>
          <w:rFonts w:cstheme="minorHAnsi"/>
          <w:color w:val="444444"/>
        </w:rPr>
      </w:pPr>
    </w:p>
    <w:p w14:paraId="026C0AA6" w14:textId="77777777" w:rsidR="00011A1A" w:rsidRPr="00A33B79" w:rsidRDefault="00D56189" w:rsidP="00011A1A">
      <w:pPr>
        <w:pStyle w:val="NoSpacing"/>
        <w:rPr>
          <w:rFonts w:cstheme="minorHAnsi"/>
          <w:color w:val="444444"/>
        </w:rPr>
      </w:pPr>
      <w:r w:rsidRPr="00A33B79">
        <w:rPr>
          <w:rFonts w:cstheme="minorHAnsi"/>
          <w:noProof/>
          <w:color w:val="13C4A5"/>
        </w:rPr>
        <w:drawing>
          <wp:inline distT="0" distB="0" distL="0" distR="0" wp14:anchorId="530A4755" wp14:editId="410DFEA1">
            <wp:extent cx="4010025" cy="2646617"/>
            <wp:effectExtent l="0" t="0" r="0" b="1905"/>
            <wp:docPr id="7" name="Picture 7">
              <a:hlinkClick xmlns:a="http://schemas.openxmlformats.org/drawingml/2006/main" r:id="rId4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469" tgtFrame="&quot;_blank&quot;"/>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047085" cy="2671076"/>
                    </a:xfrm>
                    <a:prstGeom prst="rect">
                      <a:avLst/>
                    </a:prstGeom>
                    <a:noFill/>
                    <a:ln>
                      <a:noFill/>
                    </a:ln>
                  </pic:spPr>
                </pic:pic>
              </a:graphicData>
            </a:graphic>
          </wp:inline>
        </w:drawing>
      </w:r>
    </w:p>
    <w:p w14:paraId="4D400AE4" w14:textId="01CD39B2" w:rsidR="00D56189" w:rsidRPr="00A33B79" w:rsidRDefault="00D56189" w:rsidP="00011A1A">
      <w:pPr>
        <w:pStyle w:val="NoSpacing"/>
        <w:rPr>
          <w:rFonts w:cstheme="minorHAnsi"/>
          <w:color w:val="444444"/>
        </w:rPr>
      </w:pPr>
      <w:r w:rsidRPr="00A33B79">
        <w:rPr>
          <w:rFonts w:cstheme="minorHAnsi"/>
          <w:color w:val="444444"/>
        </w:rPr>
        <w:t xml:space="preserve">Deaths in nursing homes, absolute and percentage figures (LTC </w:t>
      </w:r>
      <w:proofErr w:type="spellStart"/>
      <w:r w:rsidRPr="00A33B79">
        <w:rPr>
          <w:rFonts w:cstheme="minorHAnsi"/>
          <w:color w:val="444444"/>
        </w:rPr>
        <w:t>Covid</w:t>
      </w:r>
      <w:proofErr w:type="spellEnd"/>
      <w:r w:rsidRPr="00A33B79">
        <w:rPr>
          <w:rFonts w:cstheme="minorHAnsi"/>
          <w:color w:val="444444"/>
        </w:rPr>
        <w:t>)</w:t>
      </w:r>
    </w:p>
    <w:p w14:paraId="392B25ED" w14:textId="77777777" w:rsidR="00011A1A" w:rsidRPr="00A33B79" w:rsidRDefault="00011A1A" w:rsidP="00011A1A">
      <w:pPr>
        <w:pStyle w:val="NoSpacing"/>
        <w:rPr>
          <w:rFonts w:cstheme="minorHAnsi"/>
          <w:color w:val="444444"/>
          <w:sz w:val="12"/>
          <w:szCs w:val="12"/>
        </w:rPr>
      </w:pPr>
    </w:p>
    <w:p w14:paraId="2CEEB342" w14:textId="77777777"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Great Britain</w:t>
      </w:r>
    </w:p>
    <w:p w14:paraId="5C5FAA11" w14:textId="3F526293" w:rsidR="00D56189" w:rsidRPr="00A33B79" w:rsidRDefault="00D56189" w:rsidP="00000036">
      <w:pPr>
        <w:pStyle w:val="NoSpacing"/>
        <w:numPr>
          <w:ilvl w:val="0"/>
          <w:numId w:val="12"/>
        </w:numPr>
        <w:ind w:left="270" w:hanging="270"/>
        <w:rPr>
          <w:rFonts w:cstheme="minorHAnsi"/>
          <w:color w:val="444444"/>
        </w:rPr>
      </w:pPr>
      <w:r w:rsidRPr="00A33B79">
        <w:rPr>
          <w:rFonts w:cstheme="minorHAnsi"/>
          <w:color w:val="444444"/>
        </w:rPr>
        <w:t>Cumulative all-cause mortality in the UK remains </w:t>
      </w:r>
      <w:hyperlink r:id="rId471" w:tgtFrame="_blank" w:history="1">
        <w:r w:rsidRPr="00A33B79">
          <w:rPr>
            <w:rStyle w:val="Hyperlink"/>
            <w:rFonts w:cstheme="minorHAnsi"/>
            <w:color w:val="13C4A5"/>
          </w:rPr>
          <w:t>in the range of the five strongest flu waves</w:t>
        </w:r>
      </w:hyperlink>
      <w:r w:rsidRPr="00A33B79">
        <w:rPr>
          <w:rFonts w:cstheme="minorHAnsi"/>
          <w:color w:val="444444"/>
        </w:rPr>
        <w:t> in the last 25 years. The peak in daily hospital deaths was already reached on April 8 (s. chart below).</w:t>
      </w:r>
    </w:p>
    <w:p w14:paraId="5D0C25C4" w14:textId="506168A9" w:rsidR="00D56189" w:rsidRPr="00A33B79" w:rsidRDefault="00D56189" w:rsidP="00000036">
      <w:pPr>
        <w:pStyle w:val="NoSpacing"/>
        <w:numPr>
          <w:ilvl w:val="0"/>
          <w:numId w:val="12"/>
        </w:numPr>
        <w:ind w:left="270" w:hanging="270"/>
        <w:rPr>
          <w:rFonts w:cstheme="minorHAnsi"/>
          <w:color w:val="444444"/>
        </w:rPr>
      </w:pPr>
      <w:r w:rsidRPr="00A33B79">
        <w:rPr>
          <w:rFonts w:cstheme="minorHAnsi"/>
          <w:color w:val="444444"/>
        </w:rPr>
        <w:t>New </w:t>
      </w:r>
      <w:hyperlink r:id="rId472" w:tgtFrame="_blank" w:history="1">
        <w:r w:rsidRPr="00A33B79">
          <w:rPr>
            <w:rStyle w:val="Hyperlink"/>
            <w:rFonts w:cstheme="minorHAnsi"/>
            <w:color w:val="13C4A5"/>
          </w:rPr>
          <w:t>statistical data show</w:t>
        </w:r>
      </w:hyperlink>
      <w:r w:rsidRPr="00A33B79">
        <w:rPr>
          <w:rFonts w:cstheme="minorHAnsi"/>
          <w:color w:val="444444"/>
        </w:rPr>
        <w:t xml:space="preserve"> that in mid-April, out of about 12,000 additional deaths, about 9,000 were “related to </w:t>
      </w:r>
      <w:proofErr w:type="spellStart"/>
      <w:r w:rsidRPr="00A33B79">
        <w:rPr>
          <w:rFonts w:cstheme="minorHAnsi"/>
          <w:color w:val="444444"/>
        </w:rPr>
        <w:t>Covid</w:t>
      </w:r>
      <w:proofErr w:type="spellEnd"/>
      <w:r w:rsidRPr="00A33B79">
        <w:rPr>
          <w:rFonts w:cstheme="minorHAnsi"/>
          <w:color w:val="444444"/>
        </w:rPr>
        <w:t xml:space="preserve">” (including “suspected cases”), but about 3,000 were “not related to </w:t>
      </w:r>
      <w:proofErr w:type="spellStart"/>
      <w:r w:rsidRPr="00A33B79">
        <w:rPr>
          <w:rFonts w:cstheme="minorHAnsi"/>
          <w:color w:val="444444"/>
        </w:rPr>
        <w:t>Covid</w:t>
      </w:r>
      <w:proofErr w:type="spellEnd"/>
      <w:r w:rsidRPr="00A33B79">
        <w:rPr>
          <w:rFonts w:cstheme="minorHAnsi"/>
          <w:color w:val="444444"/>
        </w:rPr>
        <w:t xml:space="preserve">”. Moreover, </w:t>
      </w:r>
      <w:r w:rsidRPr="00A33B79">
        <w:rPr>
          <w:rFonts w:cstheme="minorHAnsi"/>
          <w:color w:val="444444"/>
        </w:rPr>
        <w:lastRenderedPageBreak/>
        <w:t xml:space="preserve">of the total of about 7300 deaths in nursing homes, only about 2000 were “related to </w:t>
      </w:r>
      <w:proofErr w:type="spellStart"/>
      <w:r w:rsidRPr="00A33B79">
        <w:rPr>
          <w:rFonts w:cstheme="minorHAnsi"/>
          <w:color w:val="444444"/>
        </w:rPr>
        <w:t>Covid</w:t>
      </w:r>
      <w:proofErr w:type="spellEnd"/>
      <w:r w:rsidRPr="00A33B79">
        <w:rPr>
          <w:rFonts w:cstheme="minorHAnsi"/>
          <w:color w:val="444444"/>
        </w:rPr>
        <w:t>”. In both the “Covid19 deaths” and the non-covid19 deaths, it is </w:t>
      </w:r>
      <w:hyperlink r:id="rId473" w:tgtFrame="_blank" w:history="1">
        <w:r w:rsidRPr="00A33B79">
          <w:rPr>
            <w:rStyle w:val="Hyperlink"/>
            <w:rFonts w:cstheme="minorHAnsi"/>
            <w:color w:val="13C4A5"/>
          </w:rPr>
          <w:t>often unclear</w:t>
        </w:r>
      </w:hyperlink>
      <w:r w:rsidRPr="00A33B79">
        <w:rPr>
          <w:rFonts w:cstheme="minorHAnsi"/>
          <w:color w:val="444444"/>
        </w:rPr>
        <w:t> what these people actually died of. The Association of British Pathologists has therefore called for a </w:t>
      </w:r>
      <w:hyperlink r:id="rId474" w:tgtFrame="_blank" w:history="1">
        <w:r w:rsidRPr="00A33B79">
          <w:rPr>
            <w:rStyle w:val="Hyperlink"/>
            <w:rFonts w:cstheme="minorHAnsi"/>
            <w:color w:val="13C4A5"/>
          </w:rPr>
          <w:t>“systematic review of the true causes of death”</w:t>
        </w:r>
      </w:hyperlink>
      <w:r w:rsidRPr="00A33B79">
        <w:rPr>
          <w:rFonts w:cstheme="minorHAnsi"/>
          <w:color w:val="444444"/>
        </w:rPr>
        <w:t>.</w:t>
      </w:r>
    </w:p>
    <w:p w14:paraId="3611B701" w14:textId="467077EE" w:rsidR="00D56189" w:rsidRPr="00A33B79" w:rsidRDefault="00D56189" w:rsidP="00000036">
      <w:pPr>
        <w:pStyle w:val="NoSpacing"/>
        <w:numPr>
          <w:ilvl w:val="0"/>
          <w:numId w:val="12"/>
        </w:numPr>
        <w:ind w:left="270" w:hanging="270"/>
        <w:rPr>
          <w:rFonts w:cstheme="minorHAnsi"/>
          <w:color w:val="444444"/>
        </w:rPr>
      </w:pPr>
      <w:r w:rsidRPr="00A33B79">
        <w:rPr>
          <w:rFonts w:cstheme="minorHAnsi"/>
          <w:color w:val="444444"/>
        </w:rPr>
        <w:t>The temporary “Nightingale” hospitals in the UK have so far </w:t>
      </w:r>
      <w:hyperlink r:id="rId475" w:tgtFrame="_blank" w:history="1">
        <w:r w:rsidRPr="00A33B79">
          <w:rPr>
            <w:rStyle w:val="Hyperlink"/>
            <w:rFonts w:cstheme="minorHAnsi"/>
            <w:color w:val="13C4A5"/>
          </w:rPr>
          <w:t>remained largely empty</w:t>
        </w:r>
      </w:hyperlink>
      <w:r w:rsidRPr="00A33B79">
        <w:rPr>
          <w:rFonts w:cstheme="minorHAnsi"/>
          <w:color w:val="444444"/>
        </w:rPr>
        <w:t>. A similar situation was already seen in China, the US and many other countries.</w:t>
      </w:r>
    </w:p>
    <w:p w14:paraId="60A6834B" w14:textId="2E3198B9" w:rsidR="00D56189" w:rsidRPr="00A33B79" w:rsidRDefault="00D56189" w:rsidP="00000036">
      <w:pPr>
        <w:pStyle w:val="NoSpacing"/>
        <w:numPr>
          <w:ilvl w:val="0"/>
          <w:numId w:val="12"/>
        </w:numPr>
        <w:ind w:left="270" w:hanging="270"/>
        <w:rPr>
          <w:rFonts w:cstheme="minorHAnsi"/>
          <w:color w:val="444444"/>
        </w:rPr>
      </w:pPr>
      <w:r w:rsidRPr="00A33B79">
        <w:rPr>
          <w:rFonts w:cstheme="minorHAnsi"/>
          <w:color w:val="444444"/>
        </w:rPr>
        <w:t>At the end of April it became known that the lockdown was apparently not, as officially stated, recommended by a scientific commission alone, but that a high government advisor </w:t>
      </w:r>
      <w:hyperlink r:id="rId476" w:tgtFrame="_blank" w:history="1">
        <w:r w:rsidRPr="00A33B79">
          <w:rPr>
            <w:rStyle w:val="Hyperlink"/>
            <w:rFonts w:cstheme="minorHAnsi"/>
            <w:color w:val="13C4A5"/>
          </w:rPr>
          <w:t>had “pushed” the scientists</w:t>
        </w:r>
      </w:hyperlink>
      <w:r w:rsidRPr="00A33B79">
        <w:rPr>
          <w:rFonts w:cstheme="minorHAnsi"/>
          <w:color w:val="444444"/>
        </w:rPr>
        <w:t> to support the lockdown.</w:t>
      </w:r>
    </w:p>
    <w:p w14:paraId="6F07BD98" w14:textId="4C590962" w:rsidR="00D56189" w:rsidRPr="00A33B79" w:rsidRDefault="00D56189" w:rsidP="00000036">
      <w:pPr>
        <w:pStyle w:val="NoSpacing"/>
        <w:numPr>
          <w:ilvl w:val="0"/>
          <w:numId w:val="12"/>
        </w:numPr>
        <w:ind w:left="270" w:hanging="270"/>
        <w:rPr>
          <w:rFonts w:cstheme="minorHAnsi"/>
          <w:color w:val="444444"/>
        </w:rPr>
      </w:pPr>
      <w:r w:rsidRPr="00A33B79">
        <w:rPr>
          <w:rFonts w:cstheme="minorHAnsi"/>
          <w:color w:val="444444"/>
        </w:rPr>
        <w:t>Peter Hitchens: </w:t>
      </w:r>
      <w:hyperlink r:id="rId477" w:tgtFrame="_blank" w:history="1">
        <w:r w:rsidRPr="00A33B79">
          <w:rPr>
            <w:rStyle w:val="Hyperlink"/>
            <w:rFonts w:cstheme="minorHAnsi"/>
            <w:color w:val="13C4A5"/>
          </w:rPr>
          <w:t>We’re destroying the nation’s wealth – and the health of millions</w:t>
        </w:r>
      </w:hyperlink>
      <w:r w:rsidRPr="00A33B79">
        <w:rPr>
          <w:rFonts w:cstheme="minorHAnsi"/>
          <w:color w:val="444444"/>
        </w:rPr>
        <w:t xml:space="preserve">. “If you don’t defend your most basic freedom, the one to go lawfully where you wish when you wish, then you will lose it </w:t>
      </w:r>
      <w:proofErr w:type="spellStart"/>
      <w:r w:rsidRPr="00A33B79">
        <w:rPr>
          <w:rFonts w:cstheme="minorHAnsi"/>
          <w:color w:val="444444"/>
        </w:rPr>
        <w:t>for ever</w:t>
      </w:r>
      <w:proofErr w:type="spellEnd"/>
      <w:r w:rsidRPr="00A33B79">
        <w:rPr>
          <w:rFonts w:cstheme="minorHAnsi"/>
          <w:color w:val="444444"/>
        </w:rPr>
        <w:t>. And that is not all you will lose. Look at the censorship of the internet, spreading like a great dark blot, the death of Parliament, the conversion of the police into a state militia.”</w:t>
      </w:r>
    </w:p>
    <w:p w14:paraId="0EC9E107" w14:textId="77777777" w:rsidR="00011A1A" w:rsidRPr="00A33B79" w:rsidRDefault="00011A1A" w:rsidP="00011A1A">
      <w:pPr>
        <w:pStyle w:val="NoSpacing"/>
        <w:rPr>
          <w:rFonts w:cstheme="minorHAnsi"/>
          <w:color w:val="444444"/>
        </w:rPr>
      </w:pPr>
    </w:p>
    <w:p w14:paraId="3933E773" w14:textId="77777777" w:rsidR="00011A1A" w:rsidRPr="00A33B79" w:rsidRDefault="00D56189" w:rsidP="00011A1A">
      <w:pPr>
        <w:pStyle w:val="NoSpacing"/>
        <w:rPr>
          <w:rFonts w:cstheme="minorHAnsi"/>
          <w:color w:val="444444"/>
        </w:rPr>
      </w:pPr>
      <w:r w:rsidRPr="00A33B79">
        <w:rPr>
          <w:rFonts w:cstheme="minorHAnsi"/>
          <w:noProof/>
          <w:color w:val="13C4A5"/>
        </w:rPr>
        <w:drawing>
          <wp:inline distT="0" distB="0" distL="0" distR="0" wp14:anchorId="4C5F6790" wp14:editId="65C5A7F2">
            <wp:extent cx="5114925" cy="3175934"/>
            <wp:effectExtent l="0" t="0" r="0" b="5715"/>
            <wp:docPr id="6" name="Picture 6">
              <a:hlinkClick xmlns:a="http://schemas.openxmlformats.org/drawingml/2006/main" r:id="rId4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478" tgtFrame="&quot;_blank&quot;"/>
                    </pic:cNvPr>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122772" cy="3180806"/>
                    </a:xfrm>
                    <a:prstGeom prst="rect">
                      <a:avLst/>
                    </a:prstGeom>
                    <a:noFill/>
                    <a:ln>
                      <a:noFill/>
                    </a:ln>
                  </pic:spPr>
                </pic:pic>
              </a:graphicData>
            </a:graphic>
          </wp:inline>
        </w:drawing>
      </w:r>
    </w:p>
    <w:p w14:paraId="170158E5" w14:textId="6AC8ECDE" w:rsidR="00D56189" w:rsidRPr="00A33B79" w:rsidRDefault="00D56189" w:rsidP="00011A1A">
      <w:pPr>
        <w:pStyle w:val="NoSpacing"/>
        <w:rPr>
          <w:rFonts w:cstheme="minorHAnsi"/>
          <w:color w:val="444444"/>
        </w:rPr>
      </w:pPr>
      <w:r w:rsidRPr="00A33B79">
        <w:rPr>
          <w:rFonts w:cstheme="minorHAnsi"/>
          <w:color w:val="444444"/>
        </w:rPr>
        <w:t xml:space="preserve">England: Test-positive deaths in </w:t>
      </w:r>
      <w:proofErr w:type="spellStart"/>
      <w:r w:rsidRPr="00A33B79">
        <w:rPr>
          <w:rFonts w:cstheme="minorHAnsi"/>
          <w:color w:val="444444"/>
        </w:rPr>
        <w:t>hosptials</w:t>
      </w:r>
      <w:proofErr w:type="spellEnd"/>
      <w:r w:rsidRPr="00A33B79">
        <w:rPr>
          <w:rFonts w:cstheme="minorHAnsi"/>
          <w:color w:val="444444"/>
        </w:rPr>
        <w:t xml:space="preserve"> (</w:t>
      </w:r>
      <w:hyperlink r:id="rId480" w:tgtFrame="_blank" w:history="1">
        <w:r w:rsidRPr="00A33B79">
          <w:rPr>
            <w:rStyle w:val="Hyperlink"/>
            <w:rFonts w:cstheme="minorHAnsi"/>
            <w:color w:val="13C4A5"/>
          </w:rPr>
          <w:t>NHS</w:t>
        </w:r>
      </w:hyperlink>
      <w:r w:rsidRPr="00A33B79">
        <w:rPr>
          <w:rFonts w:cstheme="minorHAnsi"/>
          <w:color w:val="444444"/>
        </w:rPr>
        <w:t>)</w:t>
      </w:r>
    </w:p>
    <w:p w14:paraId="33D63641" w14:textId="77777777" w:rsidR="00011A1A" w:rsidRPr="00A33B79" w:rsidRDefault="00011A1A" w:rsidP="00011A1A">
      <w:pPr>
        <w:pStyle w:val="NoSpacing"/>
        <w:ind w:left="270"/>
        <w:rPr>
          <w:rStyle w:val="Strong"/>
          <w:rFonts w:cstheme="minorHAnsi"/>
          <w:b w:val="0"/>
          <w:bCs w:val="0"/>
          <w:color w:val="333333"/>
        </w:rPr>
      </w:pPr>
    </w:p>
    <w:p w14:paraId="29BC1997" w14:textId="5FF42256"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United States</w:t>
      </w:r>
    </w:p>
    <w:p w14:paraId="302E8BE0" w14:textId="77777777" w:rsidR="00D56189" w:rsidRPr="00A33B79" w:rsidRDefault="00D56189" w:rsidP="00000036">
      <w:pPr>
        <w:pStyle w:val="NoSpacing"/>
        <w:numPr>
          <w:ilvl w:val="0"/>
          <w:numId w:val="13"/>
        </w:numPr>
        <w:ind w:left="270" w:hanging="270"/>
        <w:rPr>
          <w:rFonts w:cstheme="minorHAnsi"/>
          <w:color w:val="444444"/>
        </w:rPr>
      </w:pPr>
      <w:r w:rsidRPr="00A33B79">
        <w:rPr>
          <w:rFonts w:cstheme="minorHAnsi"/>
          <w:color w:val="444444"/>
        </w:rPr>
        <w:t>The </w:t>
      </w:r>
      <w:hyperlink r:id="rId481" w:tgtFrame="_blank" w:history="1">
        <w:r w:rsidRPr="00A33B79">
          <w:rPr>
            <w:rStyle w:val="Hyperlink"/>
            <w:rFonts w:cstheme="minorHAnsi"/>
            <w:color w:val="13C4A5"/>
          </w:rPr>
          <w:t>latest report from the US CDC</w:t>
        </w:r>
      </w:hyperlink>
      <w:r w:rsidRPr="00A33B79">
        <w:rPr>
          <w:rFonts w:cstheme="minorHAnsi"/>
          <w:color w:val="444444"/>
        </w:rPr>
        <w:t> shows that the Covid19 hospitalization rate among the over-65s is in the range of strong flu waves. It is slightly higher among 18 to 64-year-olds and significantly lower among those under 18.</w:t>
      </w:r>
    </w:p>
    <w:p w14:paraId="04B8D7EF" w14:textId="77777777" w:rsidR="00D56189" w:rsidRPr="00A33B79" w:rsidRDefault="00D56189" w:rsidP="00000036">
      <w:pPr>
        <w:pStyle w:val="NoSpacing"/>
        <w:numPr>
          <w:ilvl w:val="0"/>
          <w:numId w:val="13"/>
        </w:numPr>
        <w:ind w:left="270" w:hanging="270"/>
        <w:rPr>
          <w:rFonts w:cstheme="minorHAnsi"/>
          <w:color w:val="444444"/>
        </w:rPr>
      </w:pPr>
      <w:r w:rsidRPr="00A33B79">
        <w:rPr>
          <w:rStyle w:val="Strong"/>
          <w:rFonts w:cstheme="minorHAnsi"/>
          <w:color w:val="444444"/>
        </w:rPr>
        <w:t>Video</w:t>
      </w:r>
      <w:r w:rsidRPr="00A33B79">
        <w:rPr>
          <w:rFonts w:cstheme="minorHAnsi"/>
          <w:color w:val="444444"/>
        </w:rPr>
        <w:t>: A nurse from New York City </w:t>
      </w:r>
      <w:hyperlink r:id="rId482" w:tgtFrame="_blank" w:history="1">
        <w:r w:rsidRPr="00A33B79">
          <w:rPr>
            <w:rStyle w:val="Hyperlink"/>
            <w:rFonts w:cstheme="minorHAnsi"/>
            <w:color w:val="13C4A5"/>
          </w:rPr>
          <w:t>stated in a dramatic video</w:t>
        </w:r>
      </w:hyperlink>
      <w:r w:rsidRPr="00A33B79">
        <w:rPr>
          <w:rFonts w:cstheme="minorHAnsi"/>
          <w:color w:val="444444"/>
        </w:rPr>
        <w:t> that New York is “killing” Covid19 patients by putting them on invasive ventilators and destroying their lungs. The use of the invasive ventilators (instead of oxygen masks) is done “for fear of spreading the virus”. It is “a horror movie”, “not because of the disease, but because of the way it is dealt with”, the nurse explained. Experts </w:t>
      </w:r>
      <w:hyperlink r:id="rId483" w:tgtFrame="_blank" w:history="1">
        <w:r w:rsidRPr="00A33B79">
          <w:rPr>
            <w:rStyle w:val="Hyperlink"/>
            <w:rFonts w:cstheme="minorHAnsi"/>
            <w:color w:val="13C4A5"/>
          </w:rPr>
          <w:t>have been warning</w:t>
        </w:r>
      </w:hyperlink>
      <w:r w:rsidRPr="00A33B79">
        <w:rPr>
          <w:rFonts w:cstheme="minorHAnsi"/>
          <w:color w:val="444444"/>
        </w:rPr>
        <w:t> since March against intubation of Covid19 patients.</w:t>
      </w:r>
    </w:p>
    <w:p w14:paraId="4240B135" w14:textId="77777777" w:rsidR="00D56189" w:rsidRPr="00A33B79" w:rsidRDefault="00D56189" w:rsidP="00000036">
      <w:pPr>
        <w:pStyle w:val="NoSpacing"/>
        <w:numPr>
          <w:ilvl w:val="0"/>
          <w:numId w:val="13"/>
        </w:numPr>
        <w:ind w:left="270" w:hanging="270"/>
        <w:rPr>
          <w:rFonts w:cstheme="minorHAnsi"/>
          <w:color w:val="444444"/>
        </w:rPr>
      </w:pPr>
      <w:r w:rsidRPr="00A33B79">
        <w:rPr>
          <w:rFonts w:cstheme="minorHAnsi"/>
          <w:color w:val="444444"/>
        </w:rPr>
        <w:t>Dr. Daniel Murphy, the head of emergency medicine at a heavily affected hospital in New York City, </w:t>
      </w:r>
      <w:hyperlink r:id="rId484" w:tgtFrame="_blank" w:history="1">
        <w:r w:rsidRPr="00A33B79">
          <w:rPr>
            <w:rStyle w:val="Hyperlink"/>
            <w:rFonts w:cstheme="minorHAnsi"/>
            <w:color w:val="13C4A5"/>
          </w:rPr>
          <w:t>recommends a quick end</w:t>
        </w:r>
      </w:hyperlink>
      <w:r w:rsidRPr="00A33B79">
        <w:rPr>
          <w:rFonts w:cstheme="minorHAnsi"/>
          <w:color w:val="444444"/>
        </w:rPr>
        <w:t> to the lockdown. According to Dr Murphy, the Covid19 wave had already reached its peak on April 7th. Covid19 is a serious matter, but the fear of it is exaggerated, as the vast majority of the population gets at most mildly ill. His biggest concern now is the sharp decline in the care of emergency patients and children due to the lockdown and the widespread fear in the population.</w:t>
      </w:r>
    </w:p>
    <w:p w14:paraId="46DB1FBC" w14:textId="77777777" w:rsidR="00D56189" w:rsidRPr="00A33B79" w:rsidRDefault="00D56189" w:rsidP="00000036">
      <w:pPr>
        <w:pStyle w:val="NoSpacing"/>
        <w:numPr>
          <w:ilvl w:val="0"/>
          <w:numId w:val="13"/>
        </w:numPr>
        <w:ind w:left="270" w:hanging="270"/>
        <w:rPr>
          <w:rFonts w:cstheme="minorHAnsi"/>
          <w:color w:val="444444"/>
        </w:rPr>
      </w:pPr>
      <w:r w:rsidRPr="00A33B79">
        <w:rPr>
          <w:rStyle w:val="Strong"/>
          <w:rFonts w:cstheme="minorHAnsi"/>
          <w:color w:val="444444"/>
        </w:rPr>
        <w:t>Video</w:t>
      </w:r>
      <w:r w:rsidRPr="00A33B79">
        <w:rPr>
          <w:rFonts w:cstheme="minorHAnsi"/>
          <w:color w:val="444444"/>
        </w:rPr>
        <w:t>: The conservative Project Veritas whistleblower platform </w:t>
      </w:r>
      <w:hyperlink r:id="rId485" w:tgtFrame="_blank" w:history="1">
        <w:r w:rsidRPr="00A33B79">
          <w:rPr>
            <w:rStyle w:val="Hyperlink"/>
            <w:rFonts w:cstheme="minorHAnsi"/>
            <w:color w:val="13C4A5"/>
          </w:rPr>
          <w:t>spoke with New York funeral home directors</w:t>
        </w:r>
      </w:hyperlink>
      <w:r w:rsidRPr="00A33B79">
        <w:rPr>
          <w:rFonts w:cstheme="minorHAnsi"/>
          <w:color w:val="444444"/>
        </w:rPr>
        <w:t xml:space="preserve"> who stated that </w:t>
      </w:r>
      <w:r w:rsidRPr="00A33B79">
        <w:rPr>
          <w:rFonts w:cstheme="minorHAnsi"/>
        </w:rPr>
        <w:t xml:space="preserve">currently </w:t>
      </w:r>
      <w:proofErr w:type="spellStart"/>
      <w:r w:rsidRPr="00A33B79">
        <w:rPr>
          <w:rFonts w:cstheme="minorHAnsi"/>
        </w:rPr>
        <w:t>Covid</w:t>
      </w:r>
      <w:proofErr w:type="spellEnd"/>
      <w:r w:rsidRPr="00A33B79">
        <w:rPr>
          <w:rFonts w:cstheme="minorHAnsi"/>
        </w:rPr>
        <w:t xml:space="preserve"> is written “on all death certificates” (of suspected cases), whether there was a test or not. </w:t>
      </w:r>
      <w:r w:rsidRPr="00A33B79">
        <w:rPr>
          <w:rFonts w:cstheme="minorHAnsi"/>
          <w:color w:val="444444"/>
        </w:rPr>
        <w:t xml:space="preserve">Many people are currently dying at home, and often the exact cause of </w:t>
      </w:r>
      <w:r w:rsidRPr="00A33B79">
        <w:rPr>
          <w:rFonts w:cstheme="minorHAnsi"/>
          <w:color w:val="444444"/>
        </w:rPr>
        <w:lastRenderedPageBreak/>
        <w:t>death is no longer checked. The Covid19 statistics are inflated for political or financial reasons, the directors stated.</w:t>
      </w:r>
    </w:p>
    <w:p w14:paraId="5F5D5533" w14:textId="77777777" w:rsidR="00D56189" w:rsidRPr="00A33B79" w:rsidRDefault="00D56189" w:rsidP="00000036">
      <w:pPr>
        <w:pStyle w:val="NoSpacing"/>
        <w:numPr>
          <w:ilvl w:val="0"/>
          <w:numId w:val="13"/>
        </w:numPr>
        <w:ind w:left="270" w:hanging="270"/>
        <w:rPr>
          <w:rFonts w:cstheme="minorHAnsi"/>
          <w:color w:val="444444"/>
        </w:rPr>
      </w:pPr>
      <w:r w:rsidRPr="00A33B79">
        <w:rPr>
          <w:rFonts w:cstheme="minorHAnsi"/>
          <w:color w:val="444444"/>
        </w:rPr>
        <w:t>The director of the Illinois Department of Health </w:t>
      </w:r>
      <w:hyperlink r:id="rId486" w:tgtFrame="_blank" w:history="1">
        <w:r w:rsidRPr="00A33B79">
          <w:rPr>
            <w:rStyle w:val="Hyperlink"/>
            <w:rFonts w:cstheme="minorHAnsi"/>
            <w:color w:val="13C4A5"/>
          </w:rPr>
          <w:t>confirmed that</w:t>
        </w:r>
      </w:hyperlink>
      <w:r w:rsidRPr="00A33B79">
        <w:rPr>
          <w:rFonts w:cstheme="minorHAnsi"/>
          <w:color w:val="444444"/>
        </w:rPr>
        <w:t> even terminally ill people who clearly die of another cause but who test positive for Covid19 virus before or after death are recorded as Covid19 deaths.</w:t>
      </w:r>
    </w:p>
    <w:p w14:paraId="1A9A6091" w14:textId="77777777" w:rsidR="00D56189" w:rsidRPr="00A33B79" w:rsidRDefault="00D56189" w:rsidP="00000036">
      <w:pPr>
        <w:pStyle w:val="NoSpacing"/>
        <w:numPr>
          <w:ilvl w:val="0"/>
          <w:numId w:val="13"/>
        </w:numPr>
        <w:ind w:left="270" w:hanging="270"/>
        <w:rPr>
          <w:rFonts w:cstheme="minorHAnsi"/>
          <w:color w:val="444444"/>
        </w:rPr>
      </w:pPr>
      <w:r w:rsidRPr="00A33B79">
        <w:rPr>
          <w:rFonts w:cstheme="minorHAnsi"/>
          <w:color w:val="444444"/>
        </w:rPr>
        <w:t>Due to the lockdown, 30 million people in the US have already </w:t>
      </w:r>
      <w:hyperlink r:id="rId487" w:tgtFrame="_blank" w:history="1">
        <w:r w:rsidRPr="00A33B79">
          <w:rPr>
            <w:rStyle w:val="Hyperlink"/>
            <w:rFonts w:cstheme="minorHAnsi"/>
            <w:color w:val="13C4A5"/>
          </w:rPr>
          <w:t>applied for unemployment benefits</w:t>
        </w:r>
      </w:hyperlink>
      <w:r w:rsidRPr="00A33B79">
        <w:rPr>
          <w:rFonts w:cstheme="minorHAnsi"/>
          <w:color w:val="444444"/>
        </w:rPr>
        <w:t xml:space="preserve"> by the end of April – that is significantly more than the International </w:t>
      </w:r>
      <w:proofErr w:type="spellStart"/>
      <w:r w:rsidRPr="00A33B79">
        <w:rPr>
          <w:rFonts w:cstheme="minorHAnsi"/>
          <w:color w:val="444444"/>
        </w:rPr>
        <w:t>Labour</w:t>
      </w:r>
      <w:proofErr w:type="spellEnd"/>
      <w:r w:rsidRPr="00A33B79">
        <w:rPr>
          <w:rFonts w:cstheme="minorHAnsi"/>
          <w:color w:val="444444"/>
        </w:rPr>
        <w:t xml:space="preserve"> Office ILO originally assumed for the entire world.</w:t>
      </w:r>
    </w:p>
    <w:p w14:paraId="2F7768C1" w14:textId="77777777" w:rsidR="00D56189" w:rsidRPr="00A33B79" w:rsidRDefault="00D56189" w:rsidP="00000036">
      <w:pPr>
        <w:pStyle w:val="NoSpacing"/>
        <w:numPr>
          <w:ilvl w:val="0"/>
          <w:numId w:val="13"/>
        </w:numPr>
        <w:ind w:left="270" w:hanging="270"/>
        <w:rPr>
          <w:rFonts w:cstheme="minorHAnsi"/>
          <w:color w:val="444444"/>
        </w:rPr>
      </w:pPr>
      <w:r w:rsidRPr="00A33B79">
        <w:rPr>
          <w:rFonts w:cstheme="minorHAnsi"/>
          <w:color w:val="444444"/>
        </w:rPr>
        <w:t>Tesla boss Elon Musk called the California curfews </w:t>
      </w:r>
      <w:hyperlink r:id="rId488" w:tgtFrame="_blank" w:history="1">
        <w:r w:rsidRPr="00A33B79">
          <w:rPr>
            <w:rStyle w:val="Hyperlink"/>
            <w:rFonts w:cstheme="minorHAnsi"/>
            <w:color w:val="13C4A5"/>
          </w:rPr>
          <w:t>“fascist”</w:t>
        </w:r>
      </w:hyperlink>
      <w:r w:rsidRPr="00A33B79">
        <w:rPr>
          <w:rFonts w:cstheme="minorHAnsi"/>
          <w:color w:val="444444"/>
        </w:rPr>
        <w:t>. The “forced imprisonment” of people in their homes violates all their constitutional rights, Musk explained in a telephone conference.</w:t>
      </w:r>
    </w:p>
    <w:p w14:paraId="12FA71EF" w14:textId="77777777" w:rsidR="00D56189" w:rsidRPr="00A33B79" w:rsidRDefault="00D56189" w:rsidP="00000036">
      <w:pPr>
        <w:pStyle w:val="NoSpacing"/>
        <w:numPr>
          <w:ilvl w:val="0"/>
          <w:numId w:val="13"/>
        </w:numPr>
        <w:ind w:left="270" w:hanging="270"/>
        <w:rPr>
          <w:rFonts w:cstheme="minorHAnsi"/>
          <w:color w:val="444444"/>
        </w:rPr>
      </w:pPr>
      <w:r w:rsidRPr="00A33B79">
        <w:rPr>
          <w:rStyle w:val="Strong"/>
          <w:rFonts w:cstheme="minorHAnsi"/>
          <w:color w:val="444444"/>
        </w:rPr>
        <w:t>Video</w:t>
      </w:r>
      <w:r w:rsidRPr="00A33B79">
        <w:rPr>
          <w:rFonts w:cstheme="minorHAnsi"/>
          <w:color w:val="444444"/>
        </w:rPr>
        <w:t>: A Wisconsin mother was</w:t>
      </w:r>
      <w:hyperlink r:id="rId489" w:tgtFrame="_blank" w:history="1">
        <w:r w:rsidRPr="00A33B79">
          <w:rPr>
            <w:rStyle w:val="Hyperlink"/>
            <w:rFonts w:cstheme="minorHAnsi"/>
            <w:color w:val="13C4A5"/>
          </w:rPr>
          <w:t> confronted by police</w:t>
        </w:r>
      </w:hyperlink>
      <w:r w:rsidRPr="00A33B79">
        <w:rPr>
          <w:rFonts w:cstheme="minorHAnsi"/>
          <w:color w:val="444444"/>
        </w:rPr>
        <w:t> at her home because her children played illegally with neighbor children.</w:t>
      </w:r>
    </w:p>
    <w:p w14:paraId="2CF18BAF" w14:textId="77777777" w:rsidR="00D56189" w:rsidRPr="00A33B79" w:rsidRDefault="00D56189" w:rsidP="00000036">
      <w:pPr>
        <w:pStyle w:val="NoSpacing"/>
        <w:numPr>
          <w:ilvl w:val="0"/>
          <w:numId w:val="13"/>
        </w:numPr>
        <w:ind w:left="270" w:hanging="270"/>
        <w:rPr>
          <w:rFonts w:cstheme="minorHAnsi"/>
          <w:color w:val="444444"/>
        </w:rPr>
      </w:pPr>
      <w:r w:rsidRPr="00A33B79">
        <w:rPr>
          <w:rStyle w:val="Strong"/>
          <w:rFonts w:cstheme="minorHAnsi"/>
          <w:color w:val="444444"/>
        </w:rPr>
        <w:t>Video</w:t>
      </w:r>
      <w:r w:rsidRPr="00A33B79">
        <w:rPr>
          <w:rFonts w:cstheme="minorHAnsi"/>
          <w:color w:val="444444"/>
        </w:rPr>
        <w:t>: In late April, some photographers were caught in a </w:t>
      </w:r>
      <w:hyperlink r:id="rId490" w:tgtFrame="_blank" w:history="1">
        <w:r w:rsidRPr="00A33B79">
          <w:rPr>
            <w:rStyle w:val="Hyperlink"/>
            <w:rFonts w:cstheme="minorHAnsi"/>
            <w:color w:val="13C4A5"/>
          </w:rPr>
          <w:t>partial staging of a protest</w:t>
        </w:r>
      </w:hyperlink>
      <w:r w:rsidRPr="00A33B79">
        <w:rPr>
          <w:rFonts w:cstheme="minorHAnsi"/>
          <w:color w:val="444444"/>
        </w:rPr>
        <w:t> by care workers against anti-lockdown demonstrators. (</w:t>
      </w:r>
      <w:hyperlink r:id="rId491" w:tgtFrame="_blank" w:history="1">
        <w:r w:rsidRPr="00A33B79">
          <w:rPr>
            <w:rStyle w:val="Hyperlink"/>
            <w:rFonts w:cstheme="minorHAnsi"/>
            <w:color w:val="13C4A5"/>
          </w:rPr>
          <w:t>Read more</w:t>
        </w:r>
      </w:hyperlink>
      <w:r w:rsidRPr="00A33B79">
        <w:rPr>
          <w:rFonts w:cstheme="minorHAnsi"/>
          <w:color w:val="444444"/>
        </w:rPr>
        <w:t>).</w:t>
      </w:r>
    </w:p>
    <w:p w14:paraId="5112FD81" w14:textId="77777777" w:rsidR="00011A1A" w:rsidRPr="00A33B79" w:rsidRDefault="00011A1A" w:rsidP="00011A1A">
      <w:pPr>
        <w:pStyle w:val="NoSpacing"/>
        <w:rPr>
          <w:rStyle w:val="Strong"/>
          <w:rFonts w:cstheme="minorHAnsi"/>
          <w:b w:val="0"/>
          <w:bCs w:val="0"/>
          <w:color w:val="333333"/>
        </w:rPr>
      </w:pPr>
    </w:p>
    <w:p w14:paraId="49887258" w14:textId="18B41EEC"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Switzerland</w:t>
      </w:r>
    </w:p>
    <w:p w14:paraId="12977589"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Cumulative deaths since the beginning of the year in Switzerland remain within the range </w:t>
      </w:r>
      <w:hyperlink r:id="rId492" w:tgtFrame="_blank" w:history="1">
        <w:r w:rsidRPr="00A33B79">
          <w:rPr>
            <w:rStyle w:val="Hyperlink"/>
            <w:rFonts w:cstheme="minorHAnsi"/>
            <w:color w:val="13C4A5"/>
          </w:rPr>
          <w:t>of a normal flu epidemic</w:t>
        </w:r>
      </w:hyperlink>
      <w:r w:rsidRPr="00A33B79">
        <w:rPr>
          <w:rFonts w:cstheme="minorHAnsi"/>
          <w:color w:val="444444"/>
        </w:rPr>
        <w:t> and far below the strong flu epidemic of 2015 (see graph below). Around </w:t>
      </w:r>
      <w:hyperlink r:id="rId493" w:tgtFrame="_blank" w:history="1">
        <w:r w:rsidRPr="00A33B79">
          <w:rPr>
            <w:rStyle w:val="Hyperlink"/>
            <w:rFonts w:cstheme="minorHAnsi"/>
            <w:color w:val="13C4A5"/>
          </w:rPr>
          <w:t>50% of deaths</w:t>
        </w:r>
      </w:hyperlink>
      <w:r w:rsidRPr="00A33B79">
        <w:rPr>
          <w:rFonts w:cstheme="minorHAnsi"/>
          <w:color w:val="444444"/>
        </w:rPr>
        <w:t> occurred in care and nursing homes.</w:t>
      </w:r>
    </w:p>
    <w:p w14:paraId="5784BAE5"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The Swiss government plans to transform the current corona emergency decrees into a </w:t>
      </w:r>
      <w:hyperlink r:id="rId494" w:tgtFrame="_blank" w:history="1">
        <w:r w:rsidRPr="00A33B79">
          <w:rPr>
            <w:rStyle w:val="Hyperlink"/>
            <w:rFonts w:cstheme="minorHAnsi"/>
            <w:color w:val="13C4A5"/>
          </w:rPr>
          <w:t>permanent urgent federal law</w:t>
        </w:r>
      </w:hyperlink>
      <w:r w:rsidRPr="00A33B79">
        <w:rPr>
          <w:rFonts w:cstheme="minorHAnsi"/>
          <w:color w:val="444444"/>
        </w:rPr>
        <w:t>. Most Swiss media have not reported on this far-reaching announcement, or have done so only marginally.</w:t>
      </w:r>
    </w:p>
    <w:p w14:paraId="1A02D0E4"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The Swiss Armed Forces began </w:t>
      </w:r>
      <w:hyperlink r:id="rId495" w:tgtFrame="_blank" w:history="1">
        <w:r w:rsidRPr="00A33B79">
          <w:rPr>
            <w:rStyle w:val="Hyperlink"/>
            <w:rFonts w:cstheme="minorHAnsi"/>
            <w:color w:val="13C4A5"/>
          </w:rPr>
          <w:t>testing an app for contact tracing</w:t>
        </w:r>
      </w:hyperlink>
      <w:r w:rsidRPr="00A33B79">
        <w:rPr>
          <w:rFonts w:cstheme="minorHAnsi"/>
          <w:color w:val="444444"/>
        </w:rPr>
        <w:t> that is to be introduced on 11 May in collaboration with Google and Apple. Meanwhile, a Swiss “data protection office” </w:t>
      </w:r>
      <w:hyperlink r:id="rId496" w:tgtFrame="_blank" w:history="1">
        <w:r w:rsidRPr="00A33B79">
          <w:rPr>
            <w:rStyle w:val="Hyperlink"/>
            <w:rFonts w:cstheme="minorHAnsi"/>
            <w:color w:val="13C4A5"/>
          </w:rPr>
          <w:t>declared</w:t>
        </w:r>
      </w:hyperlink>
      <w:r w:rsidRPr="00A33B79">
        <w:rPr>
          <w:rFonts w:cstheme="minorHAnsi"/>
          <w:color w:val="444444"/>
        </w:rPr>
        <w:t>: “If the contact tracing app is suitable and necessary, it does not need to be voluntary”.</w:t>
      </w:r>
    </w:p>
    <w:p w14:paraId="79146B4E"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Various vigils </w:t>
      </w:r>
      <w:hyperlink r:id="rId497" w:tgtFrame="_blank" w:history="1">
        <w:r w:rsidRPr="00A33B79">
          <w:rPr>
            <w:rStyle w:val="Hyperlink"/>
            <w:rFonts w:cstheme="minorHAnsi"/>
            <w:color w:val="13C4A5"/>
          </w:rPr>
          <w:t xml:space="preserve">were held on the Swiss </w:t>
        </w:r>
        <w:proofErr w:type="spellStart"/>
        <w:r w:rsidRPr="00A33B79">
          <w:rPr>
            <w:rStyle w:val="Hyperlink"/>
            <w:rFonts w:cstheme="minorHAnsi"/>
            <w:color w:val="13C4A5"/>
          </w:rPr>
          <w:t>Bundesplatz</w:t>
        </w:r>
        <w:proofErr w:type="spellEnd"/>
        <w:r w:rsidRPr="00A33B79">
          <w:rPr>
            <w:rStyle w:val="Hyperlink"/>
            <w:rFonts w:cstheme="minorHAnsi"/>
            <w:color w:val="13C4A5"/>
          </w:rPr>
          <w:t xml:space="preserve"> in Berne</w:t>
        </w:r>
      </w:hyperlink>
      <w:r w:rsidRPr="00A33B79">
        <w:rPr>
          <w:rFonts w:cstheme="minorHAnsi"/>
          <w:color w:val="444444"/>
        </w:rPr>
        <w:t> with around 400 participants who spoke out against restrictions on constitutional rights. The rallies were cleared by the police.</w:t>
      </w:r>
    </w:p>
    <w:p w14:paraId="1F657D2F"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In the context of Covid19, it was not the long-established </w:t>
      </w:r>
      <w:hyperlink r:id="rId498" w:tgtFrame="_blank" w:history="1">
        <w:r w:rsidRPr="00A33B79">
          <w:rPr>
            <w:rStyle w:val="Hyperlink"/>
            <w:rFonts w:cstheme="minorHAnsi"/>
            <w:color w:val="13C4A5"/>
          </w:rPr>
          <w:t>Swiss Pandemic Commission</w:t>
        </w:r>
      </w:hyperlink>
      <w:r w:rsidRPr="00A33B79">
        <w:rPr>
          <w:rFonts w:cstheme="minorHAnsi"/>
          <w:color w:val="444444"/>
        </w:rPr>
        <w:t> that was used, but a newly founded </w:t>
      </w:r>
      <w:hyperlink r:id="rId499" w:tgtFrame="_blank" w:history="1">
        <w:r w:rsidRPr="00A33B79">
          <w:rPr>
            <w:rStyle w:val="Hyperlink"/>
            <w:rFonts w:cstheme="minorHAnsi"/>
            <w:color w:val="13C4A5"/>
          </w:rPr>
          <w:t>“Covid-19 Task Force”</w:t>
        </w:r>
      </w:hyperlink>
      <w:r w:rsidRPr="00A33B79">
        <w:rPr>
          <w:rFonts w:cstheme="minorHAnsi"/>
          <w:color w:val="444444"/>
        </w:rPr>
        <w:t>, some of whose members have conflicts of interest in the pharmaceutical sector.</w:t>
      </w:r>
    </w:p>
    <w:p w14:paraId="138032A4" w14:textId="77777777" w:rsidR="00D56189" w:rsidRPr="00A33B79" w:rsidRDefault="00D56189" w:rsidP="00000036">
      <w:pPr>
        <w:pStyle w:val="NoSpacing"/>
        <w:numPr>
          <w:ilvl w:val="0"/>
          <w:numId w:val="14"/>
        </w:numPr>
        <w:ind w:left="270" w:hanging="270"/>
        <w:rPr>
          <w:rFonts w:cstheme="minorHAnsi"/>
          <w:color w:val="444444"/>
        </w:rPr>
      </w:pPr>
      <w:r w:rsidRPr="00A33B79">
        <w:rPr>
          <w:rStyle w:val="Strong"/>
          <w:rFonts w:cstheme="minorHAnsi"/>
          <w:color w:val="444444"/>
        </w:rPr>
        <w:t>Video</w:t>
      </w:r>
      <w:r w:rsidRPr="00A33B79">
        <w:rPr>
          <w:rFonts w:cstheme="minorHAnsi"/>
          <w:color w:val="444444"/>
        </w:rPr>
        <w:t>: </w:t>
      </w:r>
      <w:hyperlink r:id="rId500" w:tgtFrame="_blank" w:history="1">
        <w:r w:rsidRPr="00A33B79">
          <w:rPr>
            <w:rStyle w:val="Hyperlink"/>
            <w:rFonts w:cstheme="minorHAnsi"/>
            <w:color w:val="13C4A5"/>
          </w:rPr>
          <w:t>“Does the Swiss government belong in prison?”</w:t>
        </w:r>
      </w:hyperlink>
      <w:r w:rsidRPr="00A33B79">
        <w:rPr>
          <w:rFonts w:cstheme="minorHAnsi"/>
          <w:color w:val="444444"/>
        </w:rPr>
        <w:t xml:space="preserve"> Swiss journalist </w:t>
      </w:r>
      <w:proofErr w:type="spellStart"/>
      <w:r w:rsidRPr="00A33B79">
        <w:rPr>
          <w:rFonts w:cstheme="minorHAnsi"/>
          <w:color w:val="444444"/>
        </w:rPr>
        <w:t>Reto</w:t>
      </w:r>
      <w:proofErr w:type="spellEnd"/>
      <w:r w:rsidRPr="00A33B79">
        <w:rPr>
          <w:rFonts w:cstheme="minorHAnsi"/>
          <w:color w:val="444444"/>
        </w:rPr>
        <w:t xml:space="preserve"> </w:t>
      </w:r>
      <w:proofErr w:type="spellStart"/>
      <w:r w:rsidRPr="00A33B79">
        <w:rPr>
          <w:rFonts w:cstheme="minorHAnsi"/>
          <w:color w:val="444444"/>
        </w:rPr>
        <w:t>Brennwald</w:t>
      </w:r>
      <w:proofErr w:type="spellEnd"/>
      <w:r w:rsidRPr="00A33B79">
        <w:rPr>
          <w:rFonts w:cstheme="minorHAnsi"/>
          <w:color w:val="444444"/>
        </w:rPr>
        <w:t xml:space="preserve"> interviewed the entrepreneur </w:t>
      </w:r>
      <w:hyperlink r:id="rId501" w:tgtFrame="_blank" w:history="1">
        <w:r w:rsidRPr="00A33B79">
          <w:rPr>
            <w:rStyle w:val="Hyperlink"/>
            <w:rFonts w:cstheme="minorHAnsi"/>
            <w:color w:val="13C4A5"/>
          </w:rPr>
          <w:t>Daniel Stricker</w:t>
        </w:r>
      </w:hyperlink>
      <w:r w:rsidRPr="00A33B79">
        <w:rPr>
          <w:rFonts w:cstheme="minorHAnsi"/>
          <w:color w:val="444444"/>
        </w:rPr>
        <w:t>, who temporarily fled Switzerland to Sweden in mid-March and strongly criticizes the corona policy of the Swiss government.</w:t>
      </w:r>
    </w:p>
    <w:p w14:paraId="38238AC1" w14:textId="77777777" w:rsidR="00D56189" w:rsidRPr="00A33B79" w:rsidRDefault="00D56189" w:rsidP="00000036">
      <w:pPr>
        <w:pStyle w:val="NoSpacing"/>
        <w:numPr>
          <w:ilvl w:val="0"/>
          <w:numId w:val="14"/>
        </w:numPr>
        <w:ind w:left="270" w:hanging="270"/>
        <w:rPr>
          <w:rFonts w:cstheme="minorHAnsi"/>
          <w:color w:val="444444"/>
        </w:rPr>
      </w:pPr>
      <w:r w:rsidRPr="00A33B79">
        <w:rPr>
          <w:rFonts w:cstheme="minorHAnsi"/>
          <w:color w:val="444444"/>
        </w:rPr>
        <w:t>A Swiss nurse has written a </w:t>
      </w:r>
      <w:hyperlink r:id="rId502" w:tgtFrame="_blank" w:history="1">
        <w:r w:rsidRPr="00A33B79">
          <w:rPr>
            <w:rStyle w:val="Hyperlink"/>
            <w:rFonts w:cstheme="minorHAnsi"/>
            <w:color w:val="13C4A5"/>
          </w:rPr>
          <w:t>highly shared article</w:t>
        </w:r>
      </w:hyperlink>
      <w:r w:rsidRPr="00A33B79">
        <w:rPr>
          <w:rFonts w:cstheme="minorHAnsi"/>
          <w:color w:val="444444"/>
        </w:rPr>
        <w:t xml:space="preserve"> on the current situation. She explains that Swiss hospitals have remained largely empty and in some cases had to furlough staff. She also says it is very unusual to transfer people over 80 years of age to intensive care units because of flu or pneumonia, where they then have to die alone instead of with their families. If this were done, the intensive care units would be overloaded almost every winter. The nurse </w:t>
      </w:r>
      <w:proofErr w:type="spellStart"/>
      <w:r w:rsidRPr="00A33B79">
        <w:rPr>
          <w:rFonts w:cstheme="minorHAnsi"/>
          <w:color w:val="444444"/>
        </w:rPr>
        <w:t>criticises</w:t>
      </w:r>
      <w:proofErr w:type="spellEnd"/>
      <w:r w:rsidRPr="00A33B79">
        <w:rPr>
          <w:rFonts w:cstheme="minorHAnsi"/>
          <w:color w:val="444444"/>
        </w:rPr>
        <w:t xml:space="preserve"> that most of the media have not sufficiently addressed the recent scientific findings on the rather low overall risk of Covid19.</w:t>
      </w:r>
    </w:p>
    <w:p w14:paraId="346B0831" w14:textId="77777777" w:rsidR="00011A1A" w:rsidRPr="00A33B79" w:rsidRDefault="00D56189" w:rsidP="00011A1A">
      <w:pPr>
        <w:pStyle w:val="NoSpacing"/>
        <w:rPr>
          <w:color w:val="444444"/>
        </w:rPr>
      </w:pPr>
      <w:r w:rsidRPr="00A33B79">
        <w:rPr>
          <w:rFonts w:cstheme="minorHAnsi"/>
          <w:noProof/>
          <w:color w:val="13C4A5"/>
        </w:rPr>
        <w:drawing>
          <wp:inline distT="0" distB="0" distL="0" distR="0" wp14:anchorId="0314D76F" wp14:editId="15A8F56A">
            <wp:extent cx="4448175" cy="2097347"/>
            <wp:effectExtent l="0" t="0" r="0" b="0"/>
            <wp:docPr id="5" name="Picture 5">
              <a:hlinkClick xmlns:a="http://schemas.openxmlformats.org/drawingml/2006/main" r:id="rId5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03" tgtFrame="&quot;_blank&quot;"/>
                    </pic:cNvPr>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461126" cy="2103454"/>
                    </a:xfrm>
                    <a:prstGeom prst="rect">
                      <a:avLst/>
                    </a:prstGeom>
                    <a:noFill/>
                    <a:ln>
                      <a:noFill/>
                    </a:ln>
                  </pic:spPr>
                </pic:pic>
              </a:graphicData>
            </a:graphic>
          </wp:inline>
        </w:drawing>
      </w:r>
    </w:p>
    <w:p w14:paraId="468EEB66" w14:textId="5083684D" w:rsidR="00D56189" w:rsidRPr="00A33B79" w:rsidRDefault="00D56189" w:rsidP="00011A1A">
      <w:pPr>
        <w:pStyle w:val="NoSpacing"/>
        <w:rPr>
          <w:rFonts w:ascii="Arial Narrow" w:hAnsi="Arial Narrow"/>
          <w:i/>
          <w:iCs/>
          <w:color w:val="C00000"/>
        </w:rPr>
      </w:pPr>
      <w:r w:rsidRPr="00A33B79">
        <w:rPr>
          <w:color w:val="444444"/>
        </w:rPr>
        <w:t xml:space="preserve">Cumulative deaths compared to expected deaths, 2010 to 2020 </w:t>
      </w:r>
      <w:r w:rsidRPr="00A33B79">
        <w:rPr>
          <w:rFonts w:ascii="Arial Narrow" w:hAnsi="Arial Narrow"/>
          <w:color w:val="444444"/>
          <w:sz w:val="16"/>
          <w:szCs w:val="16"/>
        </w:rPr>
        <w:t>(KW17, BFS/</w:t>
      </w:r>
      <w:proofErr w:type="spellStart"/>
      <w:r w:rsidRPr="00A33B79">
        <w:rPr>
          <w:rFonts w:ascii="Arial Narrow" w:hAnsi="Arial Narrow"/>
          <w:color w:val="444444"/>
          <w:sz w:val="16"/>
          <w:szCs w:val="16"/>
        </w:rPr>
        <w:t>Stotz</w:t>
      </w:r>
      <w:proofErr w:type="spellEnd"/>
      <w:r w:rsidRPr="00A33B79">
        <w:rPr>
          <w:rFonts w:ascii="Arial Narrow" w:hAnsi="Arial Narrow"/>
          <w:color w:val="444444"/>
          <w:sz w:val="16"/>
          <w:szCs w:val="16"/>
        </w:rPr>
        <w:t>)</w:t>
      </w:r>
      <w:r w:rsidR="00D3054D" w:rsidRPr="00A33B79">
        <w:rPr>
          <w:color w:val="444444"/>
          <w:sz w:val="16"/>
          <w:szCs w:val="16"/>
        </w:rPr>
        <w:t xml:space="preserve"> </w:t>
      </w:r>
      <w:r w:rsidR="00D3054D" w:rsidRPr="00A33B79">
        <w:rPr>
          <w:rFonts w:ascii="Arial Narrow" w:hAnsi="Arial Narrow"/>
          <w:i/>
          <w:iCs/>
          <w:color w:val="C00000"/>
        </w:rPr>
        <w:t>(more recent version is on page 21)</w:t>
      </w:r>
    </w:p>
    <w:p w14:paraId="6FA8DF2E" w14:textId="77777777" w:rsidR="00110BFB" w:rsidRPr="00A33B79" w:rsidRDefault="00110BFB" w:rsidP="00011A1A">
      <w:pPr>
        <w:pStyle w:val="NoSpacing"/>
        <w:rPr>
          <w:color w:val="444444"/>
          <w:sz w:val="10"/>
          <w:szCs w:val="10"/>
        </w:rPr>
      </w:pPr>
    </w:p>
    <w:p w14:paraId="73E9875C" w14:textId="77777777"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lastRenderedPageBreak/>
        <w:t>Germany and Austria</w:t>
      </w:r>
    </w:p>
    <w:p w14:paraId="60FAD66C" w14:textId="3C86EA50" w:rsidR="00D56189" w:rsidRPr="00A33B79" w:rsidRDefault="00D56189" w:rsidP="00000036">
      <w:pPr>
        <w:pStyle w:val="NoSpacing"/>
        <w:numPr>
          <w:ilvl w:val="0"/>
          <w:numId w:val="21"/>
        </w:numPr>
        <w:ind w:left="270" w:hanging="270"/>
        <w:rPr>
          <w:rFonts w:cstheme="minorHAnsi"/>
          <w:color w:val="444444"/>
        </w:rPr>
      </w:pPr>
      <w:r w:rsidRPr="00A33B79">
        <w:rPr>
          <w:rFonts w:cstheme="minorHAnsi"/>
          <w:color w:val="444444"/>
        </w:rPr>
        <w:t>In Germany and Austria, similar to Denmark, Finland, Greece, Hungary, Ireland, Luxembourg, Malta, Norway and Portugal, </w:t>
      </w:r>
      <w:hyperlink r:id="rId505" w:tgtFrame="_blank" w:history="1">
        <w:r w:rsidRPr="00A33B79">
          <w:rPr>
            <w:rStyle w:val="Hyperlink"/>
            <w:rFonts w:cstheme="minorHAnsi"/>
            <w:color w:val="13C4A5"/>
          </w:rPr>
          <w:t>no excess mortality exists</w:t>
        </w:r>
      </w:hyperlink>
      <w:r w:rsidRPr="00A33B79">
        <w:rPr>
          <w:rFonts w:cstheme="minorHAnsi"/>
          <w:color w:val="444444"/>
        </w:rPr>
        <w:t> to date.</w:t>
      </w:r>
    </w:p>
    <w:p w14:paraId="1200CCC5" w14:textId="575E81F9" w:rsidR="00D56189" w:rsidRPr="00A33B79" w:rsidRDefault="00D56189" w:rsidP="00000036">
      <w:pPr>
        <w:pStyle w:val="NoSpacing"/>
        <w:numPr>
          <w:ilvl w:val="0"/>
          <w:numId w:val="21"/>
        </w:numPr>
        <w:ind w:left="270" w:hanging="270"/>
        <w:rPr>
          <w:rFonts w:cstheme="minorHAnsi"/>
          <w:color w:val="444444"/>
        </w:rPr>
      </w:pPr>
      <w:r w:rsidRPr="00A33B79">
        <w:rPr>
          <w:rFonts w:cstheme="minorHAnsi"/>
          <w:color w:val="444444"/>
        </w:rPr>
        <w:t xml:space="preserve">According to a leaked protocol of the Austrian Corona Task Force, Chancellor </w:t>
      </w:r>
      <w:proofErr w:type="spellStart"/>
      <w:r w:rsidRPr="00A33B79">
        <w:rPr>
          <w:rFonts w:cstheme="minorHAnsi"/>
          <w:color w:val="444444"/>
        </w:rPr>
        <w:t>Kurz</w:t>
      </w:r>
      <w:proofErr w:type="spellEnd"/>
      <w:r w:rsidRPr="00A33B79">
        <w:rPr>
          <w:rFonts w:cstheme="minorHAnsi"/>
          <w:color w:val="444444"/>
        </w:rPr>
        <w:t xml:space="preserve"> is said to have demanded in March that the population should be </w:t>
      </w:r>
      <w:hyperlink r:id="rId506" w:tgtFrame="_blank" w:history="1">
        <w:r w:rsidRPr="00A33B79">
          <w:rPr>
            <w:rStyle w:val="Hyperlink"/>
            <w:rFonts w:cstheme="minorHAnsi"/>
            <w:color w:val="13C4A5"/>
          </w:rPr>
          <w:t>“more afraid”</w:t>
        </w:r>
      </w:hyperlink>
      <w:r w:rsidRPr="00A33B79">
        <w:rPr>
          <w:rFonts w:cstheme="minorHAnsi"/>
          <w:color w:val="444444"/>
        </w:rPr>
        <w:t> of infection or death of parents or grandparents. A strategy paper of the German Federal Ministry of the Interior had already </w:t>
      </w:r>
      <w:hyperlink r:id="rId507" w:tgtFrame="_blank" w:history="1">
        <w:r w:rsidRPr="00A33B79">
          <w:rPr>
            <w:rStyle w:val="Hyperlink"/>
            <w:rFonts w:cstheme="minorHAnsi"/>
            <w:color w:val="13C4A5"/>
          </w:rPr>
          <w:t>become known earlier</w:t>
        </w:r>
      </w:hyperlink>
      <w:r w:rsidRPr="00A33B79">
        <w:rPr>
          <w:rFonts w:cstheme="minorHAnsi"/>
          <w:color w:val="444444"/>
        </w:rPr>
        <w:t>, which also called for a psychological fear campaign that was indeed implemented by politicians and the media. In retrospect, the question arises as to how many people died as a result of this largely unfounded fear.</w:t>
      </w:r>
    </w:p>
    <w:p w14:paraId="43BC6BBF" w14:textId="0B6E06C0" w:rsidR="00D56189" w:rsidRPr="00A33B79" w:rsidRDefault="00D56189" w:rsidP="00000036">
      <w:pPr>
        <w:pStyle w:val="NoSpacing"/>
        <w:numPr>
          <w:ilvl w:val="0"/>
          <w:numId w:val="21"/>
        </w:numPr>
        <w:ind w:left="270" w:hanging="270"/>
        <w:rPr>
          <w:rFonts w:cstheme="minorHAnsi"/>
          <w:color w:val="444444"/>
        </w:rPr>
      </w:pPr>
      <w:r w:rsidRPr="00A33B79">
        <w:rPr>
          <w:rFonts w:cstheme="minorHAnsi"/>
          <w:color w:val="444444"/>
        </w:rPr>
        <w:t>An open letter with already about 5000 signatures from people over 64 years of age </w:t>
      </w:r>
      <w:hyperlink r:id="rId508" w:tgtFrame="_blank" w:history="1">
        <w:r w:rsidRPr="00A33B79">
          <w:rPr>
            <w:rStyle w:val="Hyperlink"/>
            <w:rFonts w:cstheme="minorHAnsi"/>
            <w:color w:val="13C4A5"/>
          </w:rPr>
          <w:t>demands</w:t>
        </w:r>
      </w:hyperlink>
      <w:r w:rsidRPr="00A33B79">
        <w:rPr>
          <w:rFonts w:cstheme="minorHAnsi"/>
          <w:color w:val="444444"/>
        </w:rPr>
        <w:t>: “Corona: Don’t protect us older people at this price! Let us decide for ourselves!” For the protection of risk groups, the basic rights of the entire society should not be overridden, the authors argue.</w:t>
      </w:r>
    </w:p>
    <w:p w14:paraId="2E7E517C" w14:textId="77777777" w:rsidR="00D56189" w:rsidRPr="00A33B79" w:rsidRDefault="00D56189" w:rsidP="00000036">
      <w:pPr>
        <w:pStyle w:val="NoSpacing"/>
        <w:numPr>
          <w:ilvl w:val="0"/>
          <w:numId w:val="21"/>
        </w:numPr>
        <w:ind w:left="270" w:hanging="270"/>
        <w:rPr>
          <w:rFonts w:cstheme="minorHAnsi"/>
          <w:color w:val="444444"/>
        </w:rPr>
      </w:pPr>
      <w:r w:rsidRPr="00A33B79">
        <w:rPr>
          <w:rFonts w:cstheme="minorHAnsi"/>
          <w:color w:val="444444"/>
        </w:rPr>
        <w:t>In Austria (and possibly also in other countries) kissing among people in love but not living together is </w:t>
      </w:r>
      <w:hyperlink r:id="rId509" w:tgtFrame="_blank" w:history="1">
        <w:r w:rsidRPr="00A33B79">
          <w:rPr>
            <w:rStyle w:val="Hyperlink"/>
            <w:rFonts w:cstheme="minorHAnsi"/>
            <w:color w:val="13C4A5"/>
          </w:rPr>
          <w:t>still forbidden</w:t>
        </w:r>
      </w:hyperlink>
      <w:r w:rsidRPr="00A33B79">
        <w:rPr>
          <w:rFonts w:cstheme="minorHAnsi"/>
          <w:color w:val="444444"/>
        </w:rPr>
        <w:t>. This applies both in public and in one’s own flat, explained the Austrian Minister of Health.</w:t>
      </w:r>
    </w:p>
    <w:p w14:paraId="3F08C662" w14:textId="50FE15F2" w:rsidR="00D56189" w:rsidRPr="00A33B79" w:rsidRDefault="00D56189" w:rsidP="00000036">
      <w:pPr>
        <w:pStyle w:val="NoSpacing"/>
        <w:numPr>
          <w:ilvl w:val="0"/>
          <w:numId w:val="21"/>
        </w:numPr>
        <w:ind w:left="270" w:hanging="270"/>
        <w:rPr>
          <w:rFonts w:cstheme="minorHAnsi"/>
          <w:color w:val="444444"/>
        </w:rPr>
      </w:pPr>
      <w:r w:rsidRPr="00A33B79">
        <w:rPr>
          <w:rFonts w:cstheme="minorHAnsi"/>
          <w:color w:val="444444"/>
        </w:rPr>
        <w:t>A German lawyer is currently suing in several courts against the government anti-corona measures, as they are </w:t>
      </w:r>
      <w:hyperlink r:id="rId510" w:tgtFrame="_blank" w:history="1">
        <w:r w:rsidRPr="00A33B79">
          <w:rPr>
            <w:rStyle w:val="Hyperlink"/>
            <w:rFonts w:cstheme="minorHAnsi"/>
            <w:color w:val="13C4A5"/>
          </w:rPr>
          <w:t>“blatantly unconstitutional”</w:t>
        </w:r>
      </w:hyperlink>
      <w:r w:rsidRPr="00A33B79">
        <w:rPr>
          <w:rFonts w:cstheme="minorHAnsi"/>
          <w:color w:val="444444"/>
        </w:rPr>
        <w:t>.</w:t>
      </w:r>
    </w:p>
    <w:p w14:paraId="4EAF6A41" w14:textId="77777777" w:rsidR="00D56189" w:rsidRPr="00A33B79" w:rsidRDefault="00D56189" w:rsidP="00000036">
      <w:pPr>
        <w:pStyle w:val="NoSpacing"/>
        <w:numPr>
          <w:ilvl w:val="0"/>
          <w:numId w:val="21"/>
        </w:numPr>
        <w:ind w:left="270" w:hanging="270"/>
        <w:rPr>
          <w:rFonts w:cstheme="minorHAnsi"/>
          <w:color w:val="444444"/>
        </w:rPr>
      </w:pPr>
      <w:r w:rsidRPr="00A33B79">
        <w:rPr>
          <w:rStyle w:val="Strong"/>
          <w:rFonts w:cstheme="minorHAnsi"/>
          <w:color w:val="444444"/>
        </w:rPr>
        <w:t>Videos</w:t>
      </w:r>
      <w:r w:rsidRPr="00A33B79">
        <w:rPr>
          <w:rFonts w:cstheme="minorHAnsi"/>
          <w:color w:val="444444"/>
        </w:rPr>
        <w:t>: In Germany there have recently been several cases of serious police overreach. A young woman was </w:t>
      </w:r>
      <w:hyperlink r:id="rId511" w:tgtFrame="_blank" w:history="1">
        <w:r w:rsidRPr="00A33B79">
          <w:rPr>
            <w:rStyle w:val="Hyperlink"/>
            <w:rFonts w:cstheme="minorHAnsi"/>
            <w:color w:val="13C4A5"/>
          </w:rPr>
          <w:t>brutally arrested</w:t>
        </w:r>
      </w:hyperlink>
      <w:r w:rsidRPr="00A33B79">
        <w:rPr>
          <w:rFonts w:cstheme="minorHAnsi"/>
          <w:color w:val="444444"/>
        </w:rPr>
        <w:t> by several police officers while shopping, as she had apparently “got 20cm too close” to a policewoman. Another woman </w:t>
      </w:r>
      <w:hyperlink r:id="rId512" w:tgtFrame="_blank" w:history="1">
        <w:r w:rsidRPr="00A33B79">
          <w:rPr>
            <w:rStyle w:val="Hyperlink"/>
            <w:rFonts w:cstheme="minorHAnsi"/>
            <w:color w:val="13C4A5"/>
          </w:rPr>
          <w:t>was instructed by the police</w:t>
        </w:r>
      </w:hyperlink>
      <w:r w:rsidRPr="00A33B79">
        <w:rPr>
          <w:rFonts w:cstheme="minorHAnsi"/>
          <w:color w:val="444444"/>
        </w:rPr>
        <w:t> at a rally not to hold the German constitution in front of her chest, as this was an “illegal political message”. The organizer of a peaceful rally in Berlin was also arrested in a </w:t>
      </w:r>
      <w:hyperlink r:id="rId513" w:tgtFrame="_blank" w:history="1">
        <w:r w:rsidRPr="00A33B79">
          <w:rPr>
            <w:rStyle w:val="Hyperlink"/>
            <w:rFonts w:cstheme="minorHAnsi"/>
            <w:color w:val="13C4A5"/>
          </w:rPr>
          <w:t>rather brutal fashion</w:t>
        </w:r>
      </w:hyperlink>
      <w:r w:rsidRPr="00A33B79">
        <w:rPr>
          <w:rFonts w:cstheme="minorHAnsi"/>
          <w:color w:val="444444"/>
        </w:rPr>
        <w:t>. Even older women were arrested in a </w:t>
      </w:r>
      <w:hyperlink r:id="rId514" w:tgtFrame="_blank" w:history="1">
        <w:r w:rsidRPr="00A33B79">
          <w:rPr>
            <w:rStyle w:val="Hyperlink"/>
            <w:rFonts w:cstheme="minorHAnsi"/>
            <w:color w:val="13C4A5"/>
          </w:rPr>
          <w:t>disproportionate manner</w:t>
        </w:r>
      </w:hyperlink>
      <w:r w:rsidRPr="00A33B79">
        <w:rPr>
          <w:rFonts w:cstheme="minorHAnsi"/>
          <w:color w:val="444444"/>
        </w:rPr>
        <w:t>. (</w:t>
      </w:r>
      <w:r w:rsidRPr="00A33B79">
        <w:rPr>
          <w:rStyle w:val="Strong"/>
          <w:rFonts w:cstheme="minorHAnsi"/>
          <w:color w:val="444444"/>
        </w:rPr>
        <w:t>Caution</w:t>
      </w:r>
      <w:r w:rsidRPr="00A33B79">
        <w:rPr>
          <w:rFonts w:cstheme="minorHAnsi"/>
          <w:color w:val="444444"/>
        </w:rPr>
        <w:t>: disturbing footage of police violence).</w:t>
      </w:r>
    </w:p>
    <w:p w14:paraId="630A3A83" w14:textId="77777777" w:rsidR="00011A1A" w:rsidRPr="00A33B79" w:rsidRDefault="00011A1A" w:rsidP="00011A1A">
      <w:pPr>
        <w:pStyle w:val="NoSpacing"/>
        <w:rPr>
          <w:rStyle w:val="Strong"/>
          <w:rFonts w:cstheme="minorHAnsi"/>
          <w:b w:val="0"/>
          <w:bCs w:val="0"/>
          <w:color w:val="333333"/>
        </w:rPr>
      </w:pPr>
    </w:p>
    <w:p w14:paraId="3A8C127C" w14:textId="422D6861"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Other updates</w:t>
      </w:r>
    </w:p>
    <w:p w14:paraId="2AADF4D7" w14:textId="77777777" w:rsidR="00D56189" w:rsidRPr="00A33B79" w:rsidRDefault="00D56189" w:rsidP="00000036">
      <w:pPr>
        <w:pStyle w:val="NoSpacing"/>
        <w:numPr>
          <w:ilvl w:val="0"/>
          <w:numId w:val="15"/>
        </w:numPr>
        <w:ind w:left="270" w:hanging="270"/>
        <w:rPr>
          <w:rFonts w:cstheme="minorHAnsi"/>
          <w:color w:val="444444"/>
        </w:rPr>
      </w:pPr>
      <w:r w:rsidRPr="00A33B79">
        <w:rPr>
          <w:rFonts w:cstheme="minorHAnsi"/>
          <w:color w:val="444444"/>
        </w:rPr>
        <w:t xml:space="preserve">The CEO of </w:t>
      </w:r>
      <w:proofErr w:type="spellStart"/>
      <w:r w:rsidRPr="00A33B79">
        <w:rPr>
          <w:rFonts w:cstheme="minorHAnsi"/>
          <w:color w:val="444444"/>
        </w:rPr>
        <w:t>Youtube</w:t>
      </w:r>
      <w:proofErr w:type="spellEnd"/>
      <w:r w:rsidRPr="00A33B79">
        <w:rPr>
          <w:rFonts w:cstheme="minorHAnsi"/>
          <w:color w:val="444444"/>
        </w:rPr>
        <w:t xml:space="preserve"> announced in an interview at the end of April that video contributions on coronavirus that contradict the guidelines of the WHO or national health authorities </w:t>
      </w:r>
      <w:hyperlink r:id="rId515" w:tgtFrame="_blank" w:history="1">
        <w:r w:rsidRPr="00A33B79">
          <w:rPr>
            <w:rStyle w:val="Hyperlink"/>
            <w:rFonts w:cstheme="minorHAnsi"/>
            <w:color w:val="13C4A5"/>
          </w:rPr>
          <w:t>will be removed</w:t>
        </w:r>
      </w:hyperlink>
      <w:r w:rsidRPr="00A33B79">
        <w:rPr>
          <w:rFonts w:cstheme="minorHAnsi"/>
          <w:color w:val="444444"/>
        </w:rPr>
        <w:t>. For example, the video of the two skeptic Californian emergency doctors, which had over five million views, </w:t>
      </w:r>
      <w:hyperlink r:id="rId516" w:tgtFrame="_blank" w:history="1">
        <w:r w:rsidRPr="00A33B79">
          <w:rPr>
            <w:rStyle w:val="Hyperlink"/>
            <w:rFonts w:cstheme="minorHAnsi"/>
            <w:color w:val="13C4A5"/>
          </w:rPr>
          <w:t>was deleted</w:t>
        </w:r>
      </w:hyperlink>
      <w:r w:rsidRPr="00A33B79">
        <w:rPr>
          <w:rFonts w:cstheme="minorHAnsi"/>
          <w:color w:val="444444"/>
        </w:rPr>
        <w:t xml:space="preserve">. Likewise, the interview with Professor </w:t>
      </w:r>
      <w:proofErr w:type="spellStart"/>
      <w:r w:rsidRPr="00A33B79">
        <w:rPr>
          <w:rFonts w:cstheme="minorHAnsi"/>
          <w:color w:val="444444"/>
        </w:rPr>
        <w:t>Sucharit</w:t>
      </w:r>
      <w:proofErr w:type="spellEnd"/>
      <w:r w:rsidRPr="00A33B79">
        <w:rPr>
          <w:rFonts w:cstheme="minorHAnsi"/>
          <w:color w:val="444444"/>
        </w:rPr>
        <w:t xml:space="preserve"> </w:t>
      </w:r>
      <w:proofErr w:type="spellStart"/>
      <w:r w:rsidRPr="00A33B79">
        <w:rPr>
          <w:rFonts w:cstheme="minorHAnsi"/>
          <w:color w:val="444444"/>
        </w:rPr>
        <w:t>Bhakdi</w:t>
      </w:r>
      <w:proofErr w:type="spellEnd"/>
      <w:r w:rsidRPr="00A33B79">
        <w:rPr>
          <w:rFonts w:cstheme="minorHAnsi"/>
          <w:color w:val="444444"/>
        </w:rPr>
        <w:t xml:space="preserve"> linked above was at least temporarily removed by </w:t>
      </w:r>
      <w:proofErr w:type="spellStart"/>
      <w:r w:rsidRPr="00A33B79">
        <w:rPr>
          <w:rFonts w:cstheme="minorHAnsi"/>
          <w:color w:val="444444"/>
        </w:rPr>
        <w:t>Youtube</w:t>
      </w:r>
      <w:proofErr w:type="spellEnd"/>
      <w:r w:rsidRPr="00A33B79">
        <w:rPr>
          <w:rFonts w:cstheme="minorHAnsi"/>
          <w:color w:val="444444"/>
        </w:rPr>
        <w:t>.</w:t>
      </w:r>
    </w:p>
    <w:p w14:paraId="6E96B51E" w14:textId="77777777" w:rsidR="00D56189" w:rsidRPr="00A33B79" w:rsidRDefault="00D56189" w:rsidP="00000036">
      <w:pPr>
        <w:pStyle w:val="NoSpacing"/>
        <w:numPr>
          <w:ilvl w:val="0"/>
          <w:numId w:val="15"/>
        </w:numPr>
        <w:ind w:left="270" w:hanging="270"/>
        <w:rPr>
          <w:rFonts w:cstheme="minorHAnsi"/>
          <w:color w:val="444444"/>
        </w:rPr>
      </w:pPr>
      <w:r w:rsidRPr="00A33B79">
        <w:rPr>
          <w:rFonts w:cstheme="minorHAnsi"/>
          <w:color w:val="444444"/>
        </w:rPr>
        <w:t xml:space="preserve">In the US magazine </w:t>
      </w:r>
      <w:r w:rsidRPr="00A33B79">
        <w:rPr>
          <w:rFonts w:cstheme="minorHAnsi"/>
          <w:i/>
          <w:iCs/>
          <w:color w:val="444444"/>
        </w:rPr>
        <w:t>The Atlantic</w:t>
      </w:r>
      <w:r w:rsidRPr="00A33B79">
        <w:rPr>
          <w:rFonts w:cstheme="minorHAnsi"/>
          <w:color w:val="444444"/>
        </w:rPr>
        <w:t>, two law professors wrote </w:t>
      </w:r>
      <w:hyperlink r:id="rId517" w:tgtFrame="_blank" w:history="1">
        <w:r w:rsidRPr="00A33B79">
          <w:rPr>
            <w:rStyle w:val="Hyperlink"/>
            <w:rFonts w:cstheme="minorHAnsi"/>
            <w:color w:val="13C4A5"/>
          </w:rPr>
          <w:t>an article entitled</w:t>
        </w:r>
      </w:hyperlink>
      <w:r w:rsidRPr="00A33B79">
        <w:rPr>
          <w:rFonts w:cstheme="minorHAnsi"/>
          <w:color w:val="444444"/>
        </w:rPr>
        <w:t>: “Internet Speech Will Never Go Back to Normal. In the debate over freedom versus control of the global network, China was largely correct, and the U.S. was wrong.”</w:t>
      </w:r>
    </w:p>
    <w:p w14:paraId="26AF3803" w14:textId="77777777" w:rsidR="00D56189" w:rsidRPr="00A33B79" w:rsidRDefault="00D56189" w:rsidP="00000036">
      <w:pPr>
        <w:pStyle w:val="NoSpacing"/>
        <w:numPr>
          <w:ilvl w:val="0"/>
          <w:numId w:val="15"/>
        </w:numPr>
        <w:ind w:left="270" w:hanging="270"/>
        <w:rPr>
          <w:rFonts w:cstheme="minorHAnsi"/>
          <w:color w:val="444444"/>
        </w:rPr>
      </w:pPr>
      <w:r w:rsidRPr="00A33B79">
        <w:rPr>
          <w:rFonts w:cstheme="minorHAnsi"/>
          <w:color w:val="444444"/>
        </w:rPr>
        <w:t xml:space="preserve">Mathias </w:t>
      </w:r>
      <w:proofErr w:type="spellStart"/>
      <w:r w:rsidRPr="00A33B79">
        <w:rPr>
          <w:rFonts w:cstheme="minorHAnsi"/>
          <w:color w:val="444444"/>
        </w:rPr>
        <w:t>Döpfner</w:t>
      </w:r>
      <w:proofErr w:type="spellEnd"/>
      <w:r w:rsidRPr="00A33B79">
        <w:rPr>
          <w:rFonts w:cstheme="minorHAnsi"/>
          <w:color w:val="444444"/>
        </w:rPr>
        <w:t>, CEO of Axel Springer and one of the most influential media managers in Germany, calls for a </w:t>
      </w:r>
      <w:hyperlink r:id="rId518" w:tgtFrame="_blank" w:history="1">
        <w:r w:rsidRPr="00A33B79">
          <w:rPr>
            <w:rStyle w:val="Hyperlink"/>
            <w:rFonts w:cstheme="minorHAnsi"/>
            <w:color w:val="13C4A5"/>
          </w:rPr>
          <w:t>“decoupling from China”</w:t>
        </w:r>
      </w:hyperlink>
      <w:r w:rsidRPr="00A33B79">
        <w:rPr>
          <w:rFonts w:cstheme="minorHAnsi"/>
          <w:color w:val="444444"/>
        </w:rPr>
        <w:t> and a strengthening of the transatlantic alliance with the USA in the wake of the Corona crisis.</w:t>
      </w:r>
    </w:p>
    <w:p w14:paraId="2B048529" w14:textId="77777777" w:rsidR="00D56189" w:rsidRPr="00A33B79" w:rsidRDefault="00D56189" w:rsidP="00000036">
      <w:pPr>
        <w:pStyle w:val="NoSpacing"/>
        <w:numPr>
          <w:ilvl w:val="0"/>
          <w:numId w:val="15"/>
        </w:numPr>
        <w:ind w:left="270" w:hanging="270"/>
        <w:rPr>
          <w:rFonts w:cstheme="minorHAnsi"/>
          <w:color w:val="444444"/>
        </w:rPr>
      </w:pPr>
      <w:r w:rsidRPr="00A33B79">
        <w:rPr>
          <w:rFonts w:cstheme="minorHAnsi"/>
          <w:i/>
          <w:iCs/>
          <w:color w:val="444444"/>
        </w:rPr>
        <w:t>Washington Post</w:t>
      </w:r>
      <w:r w:rsidRPr="00A33B79">
        <w:rPr>
          <w:rFonts w:cstheme="minorHAnsi"/>
          <w:color w:val="444444"/>
        </w:rPr>
        <w:t>: </w:t>
      </w:r>
      <w:hyperlink r:id="rId519" w:tgtFrame="_blank" w:history="1">
        <w:r w:rsidRPr="00A33B79">
          <w:rPr>
            <w:rStyle w:val="Hyperlink"/>
            <w:rFonts w:cstheme="minorHAnsi"/>
            <w:color w:val="13C4A5"/>
          </w:rPr>
          <w:t>“The last time the government sought a ‘warp speed’ vaccine, it was a fiasco”</w:t>
        </w:r>
      </w:hyperlink>
      <w:r w:rsidRPr="00A33B79">
        <w:rPr>
          <w:rFonts w:cstheme="minorHAnsi"/>
          <w:color w:val="444444"/>
        </w:rPr>
        <w:t>. The 1976 swine flu express vaccination led to paralysis and deaths.</w:t>
      </w:r>
    </w:p>
    <w:p w14:paraId="677546F7" w14:textId="77777777" w:rsidR="00D56189" w:rsidRPr="00A33B79" w:rsidRDefault="00D56189" w:rsidP="00000036">
      <w:pPr>
        <w:pStyle w:val="NoSpacing"/>
        <w:numPr>
          <w:ilvl w:val="0"/>
          <w:numId w:val="15"/>
        </w:numPr>
        <w:ind w:left="270" w:hanging="270"/>
        <w:rPr>
          <w:rFonts w:cstheme="minorHAnsi"/>
          <w:color w:val="444444"/>
        </w:rPr>
      </w:pPr>
      <w:r w:rsidRPr="00A33B79">
        <w:rPr>
          <w:rFonts w:cstheme="minorHAnsi"/>
          <w:color w:val="444444"/>
        </w:rPr>
        <w:t>Looking back: </w:t>
      </w:r>
      <w:hyperlink r:id="rId520" w:tgtFrame="_blank" w:history="1">
        <w:r w:rsidRPr="00A33B79">
          <w:rPr>
            <w:rStyle w:val="Hyperlink"/>
            <w:rFonts w:cstheme="minorHAnsi"/>
            <w:color w:val="13C4A5"/>
          </w:rPr>
          <w:t>Woodstock Occurred in the Middle of a Pandemic</w:t>
        </w:r>
      </w:hyperlink>
      <w:r w:rsidRPr="00A33B79">
        <w:rPr>
          <w:rFonts w:cstheme="minorHAnsi"/>
          <w:color w:val="444444"/>
        </w:rPr>
        <w:t>. On the rather relaxed handling of the global flu pandemic of 1968 (</w:t>
      </w:r>
      <w:hyperlink r:id="rId521" w:tgtFrame="_blank" w:history="1">
        <w:r w:rsidRPr="00A33B79">
          <w:rPr>
            <w:rStyle w:val="Hyperlink"/>
            <w:rFonts w:cstheme="minorHAnsi"/>
            <w:color w:val="13C4A5"/>
          </w:rPr>
          <w:t>read more</w:t>
        </w:r>
      </w:hyperlink>
      <w:r w:rsidRPr="00A33B79">
        <w:rPr>
          <w:rFonts w:cstheme="minorHAnsi"/>
          <w:color w:val="444444"/>
        </w:rPr>
        <w:t>).</w:t>
      </w:r>
    </w:p>
    <w:p w14:paraId="5F33590D" w14:textId="77777777" w:rsidR="00011A1A" w:rsidRPr="00A33B79" w:rsidRDefault="00011A1A" w:rsidP="00011A1A">
      <w:pPr>
        <w:pStyle w:val="NoSpacing"/>
        <w:rPr>
          <w:rStyle w:val="Strong"/>
          <w:rFonts w:cstheme="minorHAnsi"/>
          <w:b w:val="0"/>
          <w:bCs w:val="0"/>
          <w:color w:val="333333"/>
        </w:rPr>
      </w:pPr>
    </w:p>
    <w:p w14:paraId="1930601A" w14:textId="1A73954D"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Covid-19 and the media</w:t>
      </w:r>
    </w:p>
    <w:p w14:paraId="6FE38E46" w14:textId="77777777" w:rsidR="00D56189" w:rsidRPr="00A33B79" w:rsidRDefault="00D56189" w:rsidP="00000036">
      <w:pPr>
        <w:pStyle w:val="NoSpacing"/>
        <w:numPr>
          <w:ilvl w:val="0"/>
          <w:numId w:val="16"/>
        </w:numPr>
        <w:ind w:left="270" w:hanging="270"/>
        <w:rPr>
          <w:rFonts w:cstheme="minorHAnsi"/>
          <w:color w:val="444444"/>
        </w:rPr>
      </w:pPr>
      <w:r w:rsidRPr="00A33B79">
        <w:rPr>
          <w:rFonts w:cstheme="minorHAnsi"/>
          <w:color w:val="444444"/>
        </w:rPr>
        <w:t>A lot of people are shocked by the dubious and often fear-mongering Covid19 reporting of many media outlets. Obviously, this is not “ordinary reporting”, but classical and massive propaganda, as it is typically employed in connection with </w:t>
      </w:r>
      <w:hyperlink r:id="rId522" w:tgtFrame="_blank" w:history="1">
        <w:r w:rsidRPr="00A33B79">
          <w:rPr>
            <w:rStyle w:val="Hyperlink"/>
            <w:rFonts w:cstheme="minorHAnsi"/>
            <w:color w:val="13C4A5"/>
          </w:rPr>
          <w:t>wars of aggression</w:t>
        </w:r>
      </w:hyperlink>
      <w:r w:rsidRPr="00A33B79">
        <w:rPr>
          <w:rFonts w:cstheme="minorHAnsi"/>
          <w:color w:val="444444"/>
        </w:rPr>
        <w:t> or alleged </w:t>
      </w:r>
      <w:hyperlink r:id="rId523" w:tgtFrame="_blank" w:history="1">
        <w:r w:rsidRPr="00A33B79">
          <w:rPr>
            <w:rStyle w:val="Hyperlink"/>
            <w:rFonts w:cstheme="minorHAnsi"/>
            <w:color w:val="13C4A5"/>
          </w:rPr>
          <w:t>terrorism</w:t>
        </w:r>
      </w:hyperlink>
      <w:r w:rsidRPr="00A33B79">
        <w:rPr>
          <w:rFonts w:cstheme="minorHAnsi"/>
          <w:color w:val="444444"/>
        </w:rPr>
        <w:t>.</w:t>
      </w:r>
    </w:p>
    <w:p w14:paraId="07D6028D" w14:textId="77777777" w:rsidR="00D56189" w:rsidRPr="00A33B79" w:rsidRDefault="00D56189" w:rsidP="00000036">
      <w:pPr>
        <w:pStyle w:val="NoSpacing"/>
        <w:numPr>
          <w:ilvl w:val="0"/>
          <w:numId w:val="16"/>
        </w:numPr>
        <w:ind w:left="270" w:hanging="270"/>
        <w:rPr>
          <w:rFonts w:cstheme="minorHAnsi"/>
          <w:color w:val="444444"/>
        </w:rPr>
      </w:pPr>
      <w:r w:rsidRPr="00A33B79">
        <w:rPr>
          <w:rFonts w:cstheme="minorHAnsi"/>
          <w:color w:val="444444"/>
        </w:rPr>
        <w:t>SPR has depicted the media networks responsible for the dissemination of such propaganda in earlier infographics </w:t>
      </w:r>
      <w:hyperlink r:id="rId524" w:tgtFrame="_blank" w:history="1">
        <w:r w:rsidRPr="00A33B79">
          <w:rPr>
            <w:rStyle w:val="Hyperlink"/>
            <w:rFonts w:cstheme="minorHAnsi"/>
            <w:color w:val="13C4A5"/>
          </w:rPr>
          <w:t>for the USA</w:t>
        </w:r>
      </w:hyperlink>
      <w:r w:rsidRPr="00A33B79">
        <w:rPr>
          <w:rFonts w:cstheme="minorHAnsi"/>
          <w:color w:val="444444"/>
        </w:rPr>
        <w:t>, for </w:t>
      </w:r>
      <w:hyperlink r:id="rId525" w:tgtFrame="_blank" w:history="1">
        <w:r w:rsidRPr="00A33B79">
          <w:rPr>
            <w:rStyle w:val="Hyperlink"/>
            <w:rFonts w:cstheme="minorHAnsi"/>
            <w:color w:val="13C4A5"/>
          </w:rPr>
          <w:t>Germany</w:t>
        </w:r>
      </w:hyperlink>
      <w:r w:rsidRPr="00A33B79">
        <w:rPr>
          <w:rFonts w:cstheme="minorHAnsi"/>
          <w:color w:val="444444"/>
        </w:rPr>
        <w:t> and for </w:t>
      </w:r>
      <w:hyperlink r:id="rId526" w:tgtFrame="_blank" w:history="1">
        <w:r w:rsidRPr="00A33B79">
          <w:rPr>
            <w:rStyle w:val="Hyperlink"/>
            <w:rFonts w:cstheme="minorHAnsi"/>
            <w:color w:val="13C4A5"/>
          </w:rPr>
          <w:t>Switzerland</w:t>
        </w:r>
      </w:hyperlink>
      <w:r w:rsidRPr="00A33B79">
        <w:rPr>
          <w:rFonts w:cstheme="minorHAnsi"/>
          <w:color w:val="444444"/>
        </w:rPr>
        <w:t>. Even the supposedly “open” Internet lexicon Wikipedia is </w:t>
      </w:r>
      <w:hyperlink r:id="rId527" w:tgtFrame="_blank" w:history="1">
        <w:r w:rsidRPr="00A33B79">
          <w:rPr>
            <w:rStyle w:val="Hyperlink"/>
            <w:rFonts w:cstheme="minorHAnsi"/>
            <w:color w:val="13C4A5"/>
          </w:rPr>
          <w:t>an integral part</w:t>
        </w:r>
      </w:hyperlink>
      <w:r w:rsidRPr="00A33B79">
        <w:rPr>
          <w:rFonts w:cstheme="minorHAnsi"/>
          <w:color w:val="444444"/>
        </w:rPr>
        <w:t> of this geopolitical media structure.</w:t>
      </w:r>
    </w:p>
    <w:p w14:paraId="382C9D16" w14:textId="77777777" w:rsidR="00D56189" w:rsidRPr="00A33B79" w:rsidRDefault="00D56189" w:rsidP="00000036">
      <w:pPr>
        <w:pStyle w:val="NoSpacing"/>
        <w:numPr>
          <w:ilvl w:val="0"/>
          <w:numId w:val="16"/>
        </w:numPr>
        <w:ind w:left="270" w:hanging="270"/>
        <w:rPr>
          <w:rFonts w:cstheme="minorHAnsi"/>
          <w:color w:val="444444"/>
        </w:rPr>
      </w:pPr>
      <w:r w:rsidRPr="00A33B79">
        <w:rPr>
          <w:rFonts w:cstheme="minorHAnsi"/>
          <w:color w:val="444444"/>
        </w:rPr>
        <w:t>The political stance and relationship to power of different media outlets have been analyzed and compared as part of the </w:t>
      </w:r>
      <w:hyperlink r:id="rId528" w:tgtFrame="_blank" w:history="1">
        <w:r w:rsidRPr="00A33B79">
          <w:rPr>
            <w:rStyle w:val="Hyperlink"/>
            <w:rFonts w:cstheme="minorHAnsi"/>
            <w:color w:val="13C4A5"/>
          </w:rPr>
          <w:t>SPR Media Navigator</w:t>
        </w:r>
      </w:hyperlink>
      <w:r w:rsidRPr="00A33B79">
        <w:rPr>
          <w:rFonts w:cstheme="minorHAnsi"/>
          <w:color w:val="444444"/>
        </w:rPr>
        <w:t>. The Media Navigator may also be helpful in evaluating the current Covid19 reporting by different media outlets.</w:t>
      </w:r>
    </w:p>
    <w:p w14:paraId="229321DF" w14:textId="77777777" w:rsidR="00D56189" w:rsidRPr="00A33B79" w:rsidRDefault="00D56189" w:rsidP="00000036">
      <w:pPr>
        <w:pStyle w:val="NoSpacing"/>
        <w:numPr>
          <w:ilvl w:val="0"/>
          <w:numId w:val="16"/>
        </w:numPr>
        <w:ind w:left="270" w:hanging="270"/>
        <w:rPr>
          <w:rFonts w:cstheme="minorHAnsi"/>
          <w:color w:val="444444"/>
        </w:rPr>
      </w:pPr>
      <w:r w:rsidRPr="00A33B79">
        <w:rPr>
          <w:rFonts w:cstheme="minorHAnsi"/>
          <w:color w:val="444444"/>
        </w:rPr>
        <w:lastRenderedPageBreak/>
        <w:t xml:space="preserve">If, for example, pictures of soldiers in protective suits disinfecting entire streets are seen on television, this does not prove the danger of the corona virus, but rather – as Professor </w:t>
      </w:r>
      <w:proofErr w:type="spellStart"/>
      <w:r w:rsidRPr="00A33B79">
        <w:rPr>
          <w:rFonts w:cstheme="minorHAnsi"/>
          <w:color w:val="444444"/>
        </w:rPr>
        <w:t>Giesecke</w:t>
      </w:r>
      <w:proofErr w:type="spellEnd"/>
      <w:r w:rsidRPr="00A33B79">
        <w:rPr>
          <w:rFonts w:cstheme="minorHAnsi"/>
          <w:color w:val="444444"/>
        </w:rPr>
        <w:t> </w:t>
      </w:r>
      <w:hyperlink r:id="rId529" w:tgtFrame="_blank" w:history="1">
        <w:r w:rsidRPr="00A33B79">
          <w:rPr>
            <w:rStyle w:val="Hyperlink"/>
            <w:rFonts w:cstheme="minorHAnsi"/>
            <w:color w:val="13C4A5"/>
          </w:rPr>
          <w:t>put it benevolently</w:t>
        </w:r>
      </w:hyperlink>
      <w:r w:rsidRPr="00A33B79">
        <w:rPr>
          <w:rFonts w:cstheme="minorHAnsi"/>
          <w:color w:val="444444"/>
        </w:rPr>
        <w:t> – proves useless “political activism”. Or as others would put it: propaganda.</w:t>
      </w:r>
    </w:p>
    <w:p w14:paraId="1C917AAE" w14:textId="77777777" w:rsidR="004A76E7" w:rsidRPr="00A33B79" w:rsidRDefault="004A76E7" w:rsidP="00011A1A">
      <w:pPr>
        <w:pStyle w:val="NoSpacing"/>
        <w:rPr>
          <w:rStyle w:val="Strong"/>
          <w:rFonts w:cstheme="minorHAnsi"/>
          <w:b w:val="0"/>
          <w:bCs w:val="0"/>
          <w:color w:val="333333"/>
        </w:rPr>
      </w:pPr>
    </w:p>
    <w:p w14:paraId="0187296E" w14:textId="4E25D60C" w:rsidR="00D56189" w:rsidRPr="00A33B79" w:rsidRDefault="00D56189" w:rsidP="00011A1A">
      <w:pPr>
        <w:pStyle w:val="NoSpacing"/>
        <w:rPr>
          <w:rFonts w:cstheme="minorHAnsi"/>
          <w:sz w:val="28"/>
          <w:szCs w:val="28"/>
        </w:rPr>
      </w:pPr>
      <w:r w:rsidRPr="00A33B79">
        <w:rPr>
          <w:rStyle w:val="Strong"/>
          <w:rFonts w:cstheme="minorHAnsi"/>
          <w:color w:val="333333"/>
          <w:sz w:val="28"/>
          <w:szCs w:val="28"/>
        </w:rPr>
        <w:t>Covid-19 and mass surveillance</w:t>
      </w:r>
    </w:p>
    <w:p w14:paraId="394D0407" w14:textId="35760039" w:rsidR="00D56189" w:rsidRPr="00A33B79" w:rsidRDefault="00D56189" w:rsidP="00011A1A">
      <w:pPr>
        <w:pStyle w:val="NoSpacing"/>
        <w:rPr>
          <w:rFonts w:cstheme="minorHAnsi"/>
          <w:color w:val="444444"/>
        </w:rPr>
      </w:pPr>
      <w:r w:rsidRPr="00A33B79">
        <w:rPr>
          <w:rFonts w:cstheme="minorHAnsi"/>
          <w:color w:val="444444"/>
        </w:rPr>
        <w:t>By far the most significant and, from a civil society perspective, the most dangerous development in response to the coronavirus is the apparent political attempt to massively expand mass surveillance and control of society. In this context, NSA whistleblower Edward Snowden warned of the emergence of an </w:t>
      </w:r>
      <w:hyperlink r:id="rId530" w:tgtFrame="_blank" w:history="1">
        <w:r w:rsidRPr="00A33B79">
          <w:rPr>
            <w:rStyle w:val="Hyperlink"/>
            <w:rFonts w:cstheme="minorHAnsi"/>
            <w:color w:val="13C4A5"/>
          </w:rPr>
          <w:t>“architecture of oppression”</w:t>
        </w:r>
      </w:hyperlink>
      <w:r w:rsidRPr="00A33B79">
        <w:rPr>
          <w:rFonts w:cstheme="minorHAnsi"/>
          <w:color w:val="444444"/>
        </w:rPr>
        <w:t>.</w:t>
      </w:r>
    </w:p>
    <w:p w14:paraId="0AF363A7" w14:textId="77777777" w:rsidR="004B61C9" w:rsidRPr="00A33B79" w:rsidRDefault="004B61C9" w:rsidP="00011A1A">
      <w:pPr>
        <w:pStyle w:val="NoSpacing"/>
        <w:rPr>
          <w:rFonts w:cstheme="minorHAnsi"/>
          <w:color w:val="444444"/>
        </w:rPr>
      </w:pPr>
    </w:p>
    <w:p w14:paraId="5AA05AAE" w14:textId="77777777" w:rsidR="00D56189" w:rsidRPr="00A33B79" w:rsidRDefault="00D56189" w:rsidP="00011A1A">
      <w:pPr>
        <w:pStyle w:val="NoSpacing"/>
        <w:rPr>
          <w:rFonts w:cstheme="minorHAnsi"/>
          <w:color w:val="444444"/>
        </w:rPr>
      </w:pPr>
      <w:r w:rsidRPr="00A33B79">
        <w:rPr>
          <w:rFonts w:cstheme="minorHAnsi"/>
          <w:color w:val="444444"/>
        </w:rPr>
        <w:t>The flu-like coronavirus may serve as a rationale or pretext for the introduction of </w:t>
      </w:r>
      <w:hyperlink r:id="rId531" w:tgtFrame="_blank" w:history="1">
        <w:r w:rsidRPr="00A33B79">
          <w:rPr>
            <w:rStyle w:val="Hyperlink"/>
            <w:rFonts w:cstheme="minorHAnsi"/>
            <w:color w:val="13C4A5"/>
          </w:rPr>
          <w:t>strategic measures</w:t>
        </w:r>
      </w:hyperlink>
      <w:r w:rsidRPr="00A33B79">
        <w:rPr>
          <w:rFonts w:cstheme="minorHAnsi"/>
          <w:color w:val="444444"/>
        </w:rPr>
        <w:t> to expand monitoring and control of an increasingly uneasy society. The most important instruments currently under discussion by several governments include:</w:t>
      </w:r>
    </w:p>
    <w:p w14:paraId="54C3BE38" w14:textId="77777777" w:rsidR="00D56189" w:rsidRPr="00A33B79" w:rsidRDefault="00D56189" w:rsidP="00000036">
      <w:pPr>
        <w:pStyle w:val="NoSpacing"/>
        <w:numPr>
          <w:ilvl w:val="0"/>
          <w:numId w:val="17"/>
        </w:numPr>
        <w:ind w:left="360"/>
        <w:rPr>
          <w:rFonts w:cstheme="minorHAnsi"/>
        </w:rPr>
      </w:pPr>
      <w:r w:rsidRPr="00A33B79">
        <w:rPr>
          <w:rFonts w:cstheme="minorHAnsi"/>
        </w:rPr>
        <w:t>The introduction of applications for “tracing” contacts across society</w:t>
      </w:r>
    </w:p>
    <w:p w14:paraId="74655198" w14:textId="77777777" w:rsidR="00D56189" w:rsidRPr="00A33B79" w:rsidRDefault="00D56189" w:rsidP="00000036">
      <w:pPr>
        <w:pStyle w:val="NoSpacing"/>
        <w:numPr>
          <w:ilvl w:val="0"/>
          <w:numId w:val="17"/>
        </w:numPr>
        <w:ind w:left="360"/>
        <w:rPr>
          <w:rFonts w:cstheme="minorHAnsi"/>
        </w:rPr>
      </w:pPr>
      <w:r w:rsidRPr="00A33B79">
        <w:rPr>
          <w:rFonts w:cstheme="minorHAnsi"/>
        </w:rPr>
        <w:t>The establishment of units to enforce the tracing and isolation of citizens</w:t>
      </w:r>
    </w:p>
    <w:p w14:paraId="6DF81998" w14:textId="77777777" w:rsidR="00D56189" w:rsidRPr="00A33B79" w:rsidRDefault="00D56189" w:rsidP="00000036">
      <w:pPr>
        <w:pStyle w:val="NoSpacing"/>
        <w:numPr>
          <w:ilvl w:val="0"/>
          <w:numId w:val="17"/>
        </w:numPr>
        <w:ind w:left="360"/>
        <w:rPr>
          <w:rFonts w:cstheme="minorHAnsi"/>
        </w:rPr>
      </w:pPr>
      <w:r w:rsidRPr="00A33B79">
        <w:rPr>
          <w:rFonts w:cstheme="minorHAnsi"/>
        </w:rPr>
        <w:t>The introduction of digital biometric ID cards to control and regulate participation in social and professional activities.</w:t>
      </w:r>
    </w:p>
    <w:p w14:paraId="61FAD347" w14:textId="77777777" w:rsidR="00D56189" w:rsidRPr="00A33B79" w:rsidRDefault="00D56189" w:rsidP="00000036">
      <w:pPr>
        <w:pStyle w:val="NoSpacing"/>
        <w:numPr>
          <w:ilvl w:val="0"/>
          <w:numId w:val="17"/>
        </w:numPr>
        <w:ind w:left="360"/>
        <w:rPr>
          <w:rFonts w:cstheme="minorHAnsi"/>
        </w:rPr>
      </w:pPr>
      <w:r w:rsidRPr="00A33B79">
        <w:rPr>
          <w:rFonts w:cstheme="minorHAnsi"/>
        </w:rPr>
        <w:t>The extended control of travel and payment transactions (including the abolition of cash).</w:t>
      </w:r>
    </w:p>
    <w:p w14:paraId="6E883CC2" w14:textId="5A59AE3B" w:rsidR="00D56189" w:rsidRPr="00A33B79" w:rsidRDefault="00D56189" w:rsidP="00000036">
      <w:pPr>
        <w:pStyle w:val="NoSpacing"/>
        <w:numPr>
          <w:ilvl w:val="0"/>
          <w:numId w:val="17"/>
        </w:numPr>
        <w:ind w:left="360"/>
        <w:rPr>
          <w:rFonts w:cstheme="minorHAnsi"/>
        </w:rPr>
      </w:pPr>
      <w:r w:rsidRPr="00A33B79">
        <w:rPr>
          <w:rFonts w:cstheme="minorHAnsi"/>
        </w:rPr>
        <w:t>The creation of a legal basis for access to and intervention in citizens’ biological systems by governments or corporations (based on so-called “compulsory vaccinations”).</w:t>
      </w:r>
    </w:p>
    <w:p w14:paraId="3D7E03F8" w14:textId="77777777" w:rsidR="004A76E7" w:rsidRPr="00A33B79" w:rsidRDefault="004A76E7" w:rsidP="004A76E7">
      <w:pPr>
        <w:pStyle w:val="NoSpacing"/>
        <w:rPr>
          <w:rFonts w:cstheme="minorHAnsi"/>
        </w:rPr>
      </w:pPr>
    </w:p>
    <w:p w14:paraId="7B8FC2E1" w14:textId="266B2892" w:rsidR="00D56189" w:rsidRPr="00A33B79" w:rsidRDefault="00D56189" w:rsidP="004A76E7">
      <w:pPr>
        <w:pStyle w:val="NoSpacing"/>
        <w:rPr>
          <w:rFonts w:cstheme="minorHAnsi"/>
        </w:rPr>
      </w:pPr>
      <w:r w:rsidRPr="00A33B79">
        <w:rPr>
          <w:rFonts w:cstheme="minorHAnsi"/>
        </w:rPr>
        <w:t>In the US, former President Bill Clinton discussed the introduction of a national network of “contact tracers” </w:t>
      </w:r>
      <w:hyperlink r:id="rId532" w:tgtFrame="_blank" w:history="1">
        <w:r w:rsidRPr="00A33B79">
          <w:rPr>
            <w:rStyle w:val="Hyperlink"/>
            <w:rFonts w:cstheme="minorHAnsi"/>
            <w:color w:val="13C4A5"/>
          </w:rPr>
          <w:t>with governors of various states</w:t>
        </w:r>
      </w:hyperlink>
      <w:r w:rsidRPr="00A33B79">
        <w:rPr>
          <w:rFonts w:cstheme="minorHAnsi"/>
        </w:rPr>
        <w:t> in April. The governor of New York, Andrew Cuomo, then announced that together with billionaire and former New York City mayor Michael Bloomberg, he would </w:t>
      </w:r>
      <w:hyperlink r:id="rId533" w:tgtFrame="_blank" w:history="1">
        <w:r w:rsidRPr="00A33B79">
          <w:rPr>
            <w:rStyle w:val="Hyperlink"/>
            <w:rFonts w:cstheme="minorHAnsi"/>
            <w:color w:val="13C4A5"/>
          </w:rPr>
          <w:t>create a “contact tracing army”</w:t>
        </w:r>
      </w:hyperlink>
      <w:r w:rsidRPr="00A33B79">
        <w:rPr>
          <w:rFonts w:cstheme="minorHAnsi"/>
        </w:rPr>
        <w:t> with up to 17,000 contact tracers for New York.</w:t>
      </w:r>
    </w:p>
    <w:p w14:paraId="78003CF5" w14:textId="77777777" w:rsidR="004A76E7" w:rsidRPr="00A33B79" w:rsidRDefault="004A76E7" w:rsidP="004A76E7">
      <w:pPr>
        <w:pStyle w:val="NoSpacing"/>
        <w:rPr>
          <w:rFonts w:cstheme="minorHAnsi"/>
        </w:rPr>
      </w:pPr>
    </w:p>
    <w:p w14:paraId="55341ADD" w14:textId="3F21F27E" w:rsidR="00D56189" w:rsidRPr="00A33B79" w:rsidRDefault="00D56189" w:rsidP="004A76E7">
      <w:pPr>
        <w:pStyle w:val="NoSpacing"/>
        <w:rPr>
          <w:rFonts w:cstheme="minorHAnsi"/>
        </w:rPr>
      </w:pPr>
      <w:r w:rsidRPr="00A33B79">
        <w:rPr>
          <w:rFonts w:cstheme="minorHAnsi"/>
        </w:rPr>
        <w:t>Meanwhile, in the UK and many other countries, governments are calling for the introduction of </w:t>
      </w:r>
      <w:hyperlink r:id="rId534" w:tgtFrame="_blank" w:history="1">
        <w:r w:rsidRPr="00A33B79">
          <w:rPr>
            <w:rStyle w:val="Hyperlink"/>
            <w:rFonts w:cstheme="minorHAnsi"/>
            <w:color w:val="13C4A5"/>
          </w:rPr>
          <w:t>biometric “immunity passports”</w:t>
        </w:r>
      </w:hyperlink>
      <w:r w:rsidRPr="00A33B79">
        <w:rPr>
          <w:rFonts w:cstheme="minorHAnsi"/>
        </w:rPr>
        <w:t> and presenting them as the allegedly “only way out” of the primarily politically motivated lockdown. The British Tony Blair Institute called for the </w:t>
      </w:r>
      <w:hyperlink r:id="rId535" w:tgtFrame="_blank" w:history="1">
        <w:r w:rsidRPr="00A33B79">
          <w:rPr>
            <w:rStyle w:val="Hyperlink"/>
            <w:rFonts w:cstheme="minorHAnsi"/>
            <w:color w:val="13C4A5"/>
          </w:rPr>
          <w:t>“expansion of technological surveillance”</w:t>
        </w:r>
      </w:hyperlink>
      <w:r w:rsidRPr="00A33B79">
        <w:rPr>
          <w:rFonts w:cstheme="minorHAnsi"/>
        </w:rPr>
        <w:t> to “combat the corona virus”.</w:t>
      </w:r>
    </w:p>
    <w:p w14:paraId="1460A2FE" w14:textId="77777777" w:rsidR="004A76E7" w:rsidRPr="00A33B79" w:rsidRDefault="004A76E7" w:rsidP="004A76E7">
      <w:pPr>
        <w:pStyle w:val="NoSpacing"/>
        <w:rPr>
          <w:rFonts w:cstheme="minorHAnsi"/>
        </w:rPr>
      </w:pPr>
    </w:p>
    <w:p w14:paraId="4AF76421" w14:textId="31F8FF1A" w:rsidR="00D56189" w:rsidRPr="00A33B79" w:rsidRDefault="00D56189" w:rsidP="004A76E7">
      <w:pPr>
        <w:pStyle w:val="NoSpacing"/>
        <w:rPr>
          <w:rFonts w:cstheme="minorHAnsi"/>
        </w:rPr>
      </w:pPr>
      <w:r w:rsidRPr="00A33B79">
        <w:rPr>
          <w:rFonts w:cstheme="minorHAnsi"/>
        </w:rPr>
        <w:t>In the US, the Silicon Valley data analysis company Palantir is to play a key role in </w:t>
      </w:r>
      <w:hyperlink r:id="rId536" w:tgtFrame="_blank" w:history="1">
        <w:r w:rsidRPr="00A33B79">
          <w:rPr>
            <w:rStyle w:val="Hyperlink"/>
            <w:rFonts w:cstheme="minorHAnsi"/>
            <w:color w:val="13C4A5"/>
          </w:rPr>
          <w:t>setting up the data platform</w:t>
        </w:r>
      </w:hyperlink>
      <w:r w:rsidRPr="00A33B79">
        <w:rPr>
          <w:rFonts w:cstheme="minorHAnsi"/>
        </w:rPr>
        <w:t> for monitoring the (already declining) spread of the corona virus. Palantir is known for its IT projects with intelligence agencies and the military and was founded by US billionaire and Trump supporter Peter Thiel.</w:t>
      </w:r>
    </w:p>
    <w:p w14:paraId="385F67E8" w14:textId="77777777" w:rsidR="004A76E7" w:rsidRPr="00A33B79" w:rsidRDefault="004A76E7" w:rsidP="004A76E7">
      <w:pPr>
        <w:pStyle w:val="NoSpacing"/>
        <w:rPr>
          <w:rFonts w:cstheme="minorHAnsi"/>
        </w:rPr>
      </w:pPr>
    </w:p>
    <w:p w14:paraId="0FC929A5" w14:textId="2B32C82D" w:rsidR="00D56189" w:rsidRPr="00A33B79" w:rsidRDefault="00D56189" w:rsidP="004A76E7">
      <w:pPr>
        <w:pStyle w:val="NoSpacing"/>
        <w:rPr>
          <w:rFonts w:cstheme="minorHAnsi"/>
        </w:rPr>
      </w:pPr>
      <w:r w:rsidRPr="00A33B79">
        <w:rPr>
          <w:rFonts w:cstheme="minorHAnsi"/>
        </w:rPr>
        <w:t>In Israel, contact monitoring of the civilian population is </w:t>
      </w:r>
      <w:hyperlink r:id="rId537" w:tgtFrame="_blank" w:history="1">
        <w:r w:rsidRPr="00A33B79">
          <w:rPr>
            <w:rStyle w:val="Hyperlink"/>
            <w:rFonts w:cstheme="minorHAnsi"/>
            <w:color w:val="13C4A5"/>
          </w:rPr>
          <w:t>carried out by</w:t>
        </w:r>
      </w:hyperlink>
      <w:r w:rsidRPr="00A33B79">
        <w:rPr>
          <w:rFonts w:cstheme="minorHAnsi"/>
        </w:rPr>
        <w:t> the domestic intelligence service Shin Bet, using programs from the notorious NSO Group, known for its spy software used to monitor civil and human rights activists around the world.</w:t>
      </w:r>
    </w:p>
    <w:p w14:paraId="56363B2A" w14:textId="77777777" w:rsidR="004A76E7" w:rsidRPr="00A33B79" w:rsidRDefault="004A76E7" w:rsidP="004A76E7">
      <w:pPr>
        <w:pStyle w:val="NoSpacing"/>
        <w:rPr>
          <w:rFonts w:cstheme="minorHAnsi"/>
        </w:rPr>
      </w:pPr>
    </w:p>
    <w:p w14:paraId="334F68BF" w14:textId="7988ABC5" w:rsidR="00D56189" w:rsidRPr="00A33B79" w:rsidRDefault="00D56189" w:rsidP="004A76E7">
      <w:pPr>
        <w:pStyle w:val="NoSpacing"/>
        <w:rPr>
          <w:rFonts w:cstheme="minorHAnsi"/>
        </w:rPr>
      </w:pPr>
      <w:r w:rsidRPr="00A33B79">
        <w:rPr>
          <w:rFonts w:cstheme="minorHAnsi"/>
        </w:rPr>
        <w:t>Countries like Russia and China also want to </w:t>
      </w:r>
      <w:hyperlink r:id="rId538" w:tgtFrame="_blank" w:history="1">
        <w:r w:rsidRPr="00A33B79">
          <w:rPr>
            <w:rStyle w:val="Hyperlink"/>
            <w:rFonts w:cstheme="minorHAnsi"/>
            <w:color w:val="13C4A5"/>
          </w:rPr>
          <w:t>massively expand</w:t>
        </w:r>
      </w:hyperlink>
      <w:r w:rsidRPr="00A33B79">
        <w:rPr>
          <w:rFonts w:cstheme="minorHAnsi"/>
        </w:rPr>
        <w:t> the surveillance of the population in the wake of the alleged “corona crisis”, but will most likely do so independently of the US.</w:t>
      </w:r>
    </w:p>
    <w:p w14:paraId="0B32ABE4" w14:textId="77777777" w:rsidR="004A76E7" w:rsidRPr="00A33B79" w:rsidRDefault="004A76E7" w:rsidP="004A76E7">
      <w:pPr>
        <w:pStyle w:val="NoSpacing"/>
        <w:rPr>
          <w:rFonts w:cstheme="minorHAnsi"/>
        </w:rPr>
      </w:pPr>
    </w:p>
    <w:p w14:paraId="08723E02" w14:textId="1967E604" w:rsidR="00D56189" w:rsidRPr="00A33B79" w:rsidRDefault="00D56189" w:rsidP="004A76E7">
      <w:pPr>
        <w:pStyle w:val="NoSpacing"/>
        <w:rPr>
          <w:rFonts w:cstheme="minorHAnsi"/>
        </w:rPr>
      </w:pPr>
      <w:r w:rsidRPr="00A33B79">
        <w:rPr>
          <w:rFonts w:cstheme="minorHAnsi"/>
        </w:rPr>
        <w:t>The idea that a pandemic can be used to expand control of the population is not new: as early as 2010, the American Rockefeller Foundation described a „lock step scenario“ in a </w:t>
      </w:r>
      <w:hyperlink r:id="rId539" w:tgtFrame="_blank" w:history="1">
        <w:r w:rsidRPr="00A33B79">
          <w:rPr>
            <w:rStyle w:val="Hyperlink"/>
            <w:rFonts w:cstheme="minorHAnsi"/>
            <w:color w:val="13C4A5"/>
          </w:rPr>
          <w:t>report on future technological and social developments</w:t>
        </w:r>
      </w:hyperlink>
      <w:r w:rsidRPr="00A33B79">
        <w:rPr>
          <w:rFonts w:cstheme="minorHAnsi"/>
        </w:rPr>
        <w:t>, in which current events were anticipated with impressive accuracy (pages 18ff). At the time, the scenario was conceived as a kind of authoritarian “worst case”.</w:t>
      </w:r>
    </w:p>
    <w:p w14:paraId="41EFE50C" w14:textId="77777777" w:rsidR="004A76E7" w:rsidRPr="00A33B79" w:rsidRDefault="004A76E7" w:rsidP="004A76E7">
      <w:pPr>
        <w:pStyle w:val="NoSpacing"/>
        <w:rPr>
          <w:rFonts w:cstheme="minorHAnsi"/>
        </w:rPr>
      </w:pPr>
    </w:p>
    <w:p w14:paraId="21C1854E" w14:textId="7308681F" w:rsidR="00D56189" w:rsidRPr="00A33B79" w:rsidRDefault="00D56189" w:rsidP="004A76E7">
      <w:pPr>
        <w:pStyle w:val="NoSpacing"/>
        <w:rPr>
          <w:rFonts w:cstheme="minorHAnsi"/>
        </w:rPr>
      </w:pPr>
      <w:r w:rsidRPr="00A33B79">
        <w:rPr>
          <w:rFonts w:cstheme="minorHAnsi"/>
        </w:rPr>
        <w:t>Meanwhile, more than 500 scientists have warned in an open letter against </w:t>
      </w:r>
      <w:hyperlink r:id="rId540" w:tgtFrame="_blank" w:history="1">
        <w:r w:rsidRPr="00A33B79">
          <w:rPr>
            <w:rStyle w:val="Hyperlink"/>
            <w:rFonts w:cstheme="minorHAnsi"/>
            <w:color w:val="13C4A5"/>
          </w:rPr>
          <w:t>“unprecedented surveillance of society”</w:t>
        </w:r>
      </w:hyperlink>
      <w:r w:rsidRPr="00A33B79">
        <w:rPr>
          <w:rFonts w:cstheme="minorHAnsi"/>
        </w:rPr>
        <w:t> through contact tracking apps.</w:t>
      </w:r>
    </w:p>
    <w:p w14:paraId="248F57BD" w14:textId="77777777" w:rsidR="004A76E7" w:rsidRPr="00A33B79" w:rsidRDefault="004A76E7" w:rsidP="004A76E7">
      <w:pPr>
        <w:pStyle w:val="NoSpacing"/>
        <w:rPr>
          <w:rFonts w:cstheme="minorHAnsi"/>
        </w:rPr>
      </w:pPr>
    </w:p>
    <w:p w14:paraId="1823CC1E" w14:textId="2A25A57C" w:rsidR="00D56189" w:rsidRPr="00A33B79" w:rsidRDefault="00D56189" w:rsidP="004A76E7">
      <w:pPr>
        <w:pStyle w:val="NoSpacing"/>
        <w:rPr>
          <w:rFonts w:cstheme="minorHAnsi"/>
        </w:rPr>
      </w:pPr>
      <w:r w:rsidRPr="00A33B79">
        <w:rPr>
          <w:rFonts w:cstheme="minorHAnsi"/>
        </w:rPr>
        <w:t xml:space="preserve">The so-called Center for Health Security at Johns Hopkins University, which is at the heart of the Covid19 pandemic management and which has contributed greatly to the global escalation through its misleading </w:t>
      </w:r>
      <w:r w:rsidRPr="00A33B79">
        <w:rPr>
          <w:rFonts w:cstheme="minorHAnsi"/>
        </w:rPr>
        <w:lastRenderedPageBreak/>
        <w:t>charts, is also </w:t>
      </w:r>
      <w:hyperlink r:id="rId541" w:tgtFrame="_blank" w:history="1">
        <w:r w:rsidRPr="00A33B79">
          <w:rPr>
            <w:rStyle w:val="Hyperlink"/>
            <w:rFonts w:cstheme="minorHAnsi"/>
            <w:color w:val="13C4A5"/>
          </w:rPr>
          <w:t>very closely linked to the US security apparatus</w:t>
        </w:r>
      </w:hyperlink>
      <w:r w:rsidRPr="00A33B79">
        <w:rPr>
          <w:rFonts w:cstheme="minorHAnsi"/>
        </w:rPr>
        <w:t> and has been involved in some of its earlier simulations and operations.</w:t>
      </w:r>
    </w:p>
    <w:p w14:paraId="014A45E4" w14:textId="77777777" w:rsidR="004A76E7" w:rsidRPr="00A33B79" w:rsidRDefault="004A76E7" w:rsidP="004A76E7">
      <w:pPr>
        <w:pStyle w:val="NoSpacing"/>
        <w:rPr>
          <w:rFonts w:cstheme="minorHAnsi"/>
        </w:rPr>
      </w:pPr>
    </w:p>
    <w:p w14:paraId="305A5904" w14:textId="43A207E6" w:rsidR="00D56189" w:rsidRPr="00A33B79" w:rsidRDefault="00D56189" w:rsidP="004A76E7">
      <w:pPr>
        <w:pStyle w:val="NoSpacing"/>
        <w:rPr>
          <w:rFonts w:cstheme="minorHAnsi"/>
        </w:rPr>
      </w:pPr>
      <w:r w:rsidRPr="00A33B79">
        <w:rPr>
          <w:rFonts w:cstheme="minorHAnsi"/>
        </w:rPr>
        <w:t>In general, cooperation with private actors to achieve geostrategic goals is not a new or unusual phenomenon in US foreign and security policy.</w:t>
      </w:r>
    </w:p>
    <w:p w14:paraId="3A15D7E6" w14:textId="77777777" w:rsidR="004A76E7" w:rsidRPr="00A33B79" w:rsidRDefault="004A76E7" w:rsidP="004A76E7">
      <w:pPr>
        <w:pStyle w:val="NoSpacing"/>
        <w:rPr>
          <w:rFonts w:cstheme="minorHAnsi"/>
        </w:rPr>
      </w:pPr>
    </w:p>
    <w:p w14:paraId="1515B82F" w14:textId="71DE770B" w:rsidR="00D56189" w:rsidRPr="00A33B79" w:rsidRDefault="00D56189" w:rsidP="004A76E7">
      <w:pPr>
        <w:pStyle w:val="NoSpacing"/>
        <w:rPr>
          <w:rFonts w:cstheme="minorHAnsi"/>
        </w:rPr>
      </w:pPr>
      <w:r w:rsidRPr="00A33B79">
        <w:rPr>
          <w:rFonts w:cstheme="minorHAnsi"/>
        </w:rPr>
        <w:t>For instance, Microsoft founder Bill Gates, the </w:t>
      </w:r>
      <w:hyperlink r:id="rId542" w:tgtFrame="_blank" w:history="1">
        <w:r w:rsidRPr="00A33B79">
          <w:rPr>
            <w:rStyle w:val="Hyperlink"/>
            <w:rFonts w:cstheme="minorHAnsi"/>
            <w:color w:val="13C4A5"/>
          </w:rPr>
          <w:t>most important private sponsor</w:t>
        </w:r>
      </w:hyperlink>
      <w:r w:rsidRPr="00A33B79">
        <w:rPr>
          <w:rFonts w:cstheme="minorHAnsi"/>
        </w:rPr>
        <w:t> of the WHO, the vaccine industry and biometric ID projects, financed a </w:t>
      </w:r>
      <w:hyperlink r:id="rId543" w:tgtFrame="_blank" w:history="1">
        <w:r w:rsidRPr="00A33B79">
          <w:rPr>
            <w:rStyle w:val="Hyperlink"/>
            <w:rFonts w:cstheme="minorHAnsi"/>
            <w:color w:val="13C4A5"/>
          </w:rPr>
          <w:t>Global Health Program</w:t>
        </w:r>
      </w:hyperlink>
      <w:r w:rsidRPr="00A33B79">
        <w:rPr>
          <w:rFonts w:cstheme="minorHAnsi"/>
        </w:rPr>
        <w:t> of the US Council on Foreign Relations as early as 2003, which is concerned with the question of how health policy influences geopolitics and, conversely, how health policy can be used to achieve geostrategic goals.</w:t>
      </w:r>
    </w:p>
    <w:p w14:paraId="7E89DB0D" w14:textId="77777777" w:rsidR="006B3BB9" w:rsidRPr="00A33B79" w:rsidRDefault="006B3BB9" w:rsidP="004A76E7">
      <w:pPr>
        <w:pStyle w:val="NoSpacing"/>
        <w:rPr>
          <w:rFonts w:cstheme="minorHAnsi"/>
        </w:rPr>
      </w:pPr>
    </w:p>
    <w:p w14:paraId="7D47B2B8" w14:textId="77777777" w:rsidR="00D56189" w:rsidRPr="00A33B79" w:rsidRDefault="00D56189" w:rsidP="006B3BB9">
      <w:pPr>
        <w:pStyle w:val="NoSpacing"/>
        <w:rPr>
          <w:rFonts w:cstheme="minorHAnsi"/>
        </w:rPr>
      </w:pPr>
      <w:r w:rsidRPr="00A33B79">
        <w:rPr>
          <w:rFonts w:cstheme="minorHAnsi"/>
        </w:rPr>
        <w:t>April 25, 2020</w:t>
      </w:r>
    </w:p>
    <w:p w14:paraId="42A04045" w14:textId="77777777" w:rsidR="00D56189" w:rsidRPr="00A33B79" w:rsidRDefault="00D56189" w:rsidP="006B3BB9">
      <w:pPr>
        <w:pStyle w:val="NoSpacing"/>
        <w:rPr>
          <w:rFonts w:cstheme="minorHAnsi"/>
          <w:sz w:val="28"/>
          <w:szCs w:val="28"/>
        </w:rPr>
      </w:pPr>
      <w:r w:rsidRPr="00A33B79">
        <w:rPr>
          <w:rStyle w:val="Strong"/>
          <w:rFonts w:cstheme="minorHAnsi"/>
          <w:color w:val="333333"/>
          <w:sz w:val="28"/>
          <w:szCs w:val="28"/>
        </w:rPr>
        <w:t>Medical updates</w:t>
      </w:r>
    </w:p>
    <w:p w14:paraId="18CE619F"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 xml:space="preserve">Professor </w:t>
      </w:r>
      <w:r w:rsidRPr="00A33B79">
        <w:rPr>
          <w:rFonts w:cstheme="minorHAnsi"/>
          <w:b/>
          <w:bCs/>
          <w:color w:val="444444"/>
        </w:rPr>
        <w:t xml:space="preserve">Detlef </w:t>
      </w:r>
      <w:proofErr w:type="spellStart"/>
      <w:r w:rsidRPr="00A33B79">
        <w:rPr>
          <w:rFonts w:cstheme="minorHAnsi"/>
          <w:b/>
          <w:bCs/>
          <w:color w:val="444444"/>
        </w:rPr>
        <w:t>Krüger</w:t>
      </w:r>
      <w:proofErr w:type="spellEnd"/>
      <w:r w:rsidRPr="00A33B79">
        <w:rPr>
          <w:rFonts w:cstheme="minorHAnsi"/>
          <w:color w:val="444444"/>
        </w:rPr>
        <w:t xml:space="preserve">, the direct predecessor of the well-known German virologist </w:t>
      </w:r>
      <w:r w:rsidRPr="00A33B79">
        <w:rPr>
          <w:rFonts w:cstheme="minorHAnsi"/>
          <w:b/>
          <w:bCs/>
          <w:color w:val="444444"/>
        </w:rPr>
        <w:t xml:space="preserve">Christian </w:t>
      </w:r>
      <w:proofErr w:type="spellStart"/>
      <w:r w:rsidRPr="00A33B79">
        <w:rPr>
          <w:rFonts w:cstheme="minorHAnsi"/>
          <w:b/>
          <w:bCs/>
          <w:color w:val="444444"/>
        </w:rPr>
        <w:t>Drosten</w:t>
      </w:r>
      <w:proofErr w:type="spellEnd"/>
      <w:r w:rsidRPr="00A33B79">
        <w:rPr>
          <w:rFonts w:cstheme="minorHAnsi"/>
          <w:color w:val="444444"/>
        </w:rPr>
        <w:t xml:space="preserve"> at the </w:t>
      </w:r>
      <w:proofErr w:type="spellStart"/>
      <w:r w:rsidRPr="00A33B79">
        <w:rPr>
          <w:rFonts w:cstheme="minorHAnsi"/>
          <w:color w:val="444444"/>
        </w:rPr>
        <w:t>Charité</w:t>
      </w:r>
      <w:proofErr w:type="spellEnd"/>
      <w:r w:rsidRPr="00A33B79">
        <w:rPr>
          <w:rFonts w:cstheme="minorHAnsi"/>
          <w:color w:val="444444"/>
        </w:rPr>
        <w:t xml:space="preserve"> Clinic in Berlin, </w:t>
      </w:r>
      <w:hyperlink r:id="rId544" w:tgtFrame="_blank" w:history="1">
        <w:r w:rsidRPr="00A33B79">
          <w:rPr>
            <w:rStyle w:val="Hyperlink"/>
            <w:rFonts w:cstheme="minorHAnsi"/>
            <w:color w:val="13C4A5"/>
          </w:rPr>
          <w:t>explains in a recent interview</w:t>
        </w:r>
      </w:hyperlink>
      <w:r w:rsidRPr="00A33B79">
        <w:rPr>
          <w:rFonts w:cstheme="minorHAnsi"/>
          <w:color w:val="444444"/>
        </w:rPr>
        <w:t xml:space="preserve"> that Covid19 is “in many respects comparable to the flu” and “no more dangerous than certain variants of the flu virus”. Professor </w:t>
      </w:r>
      <w:proofErr w:type="spellStart"/>
      <w:r w:rsidRPr="00A33B79">
        <w:rPr>
          <w:rFonts w:cstheme="minorHAnsi"/>
          <w:color w:val="444444"/>
        </w:rPr>
        <w:t>Krüger</w:t>
      </w:r>
      <w:proofErr w:type="spellEnd"/>
      <w:r w:rsidRPr="00A33B79">
        <w:rPr>
          <w:rFonts w:cstheme="minorHAnsi"/>
          <w:color w:val="444444"/>
        </w:rPr>
        <w:t xml:space="preserve"> considers the “mouth and nose protection discovered by politicians” to be “</w:t>
      </w:r>
      <w:proofErr w:type="spellStart"/>
      <w:r w:rsidRPr="00A33B79">
        <w:rPr>
          <w:rFonts w:cstheme="minorHAnsi"/>
          <w:color w:val="444444"/>
        </w:rPr>
        <w:t>actionism</w:t>
      </w:r>
      <w:proofErr w:type="spellEnd"/>
      <w:r w:rsidRPr="00A33B79">
        <w:rPr>
          <w:rFonts w:cstheme="minorHAnsi"/>
          <w:color w:val="444444"/>
        </w:rPr>
        <w:t>” and a potential “germ-slinger”. At the same time he warns of “massive collateral damage” caused by the measures taken.</w:t>
      </w:r>
    </w:p>
    <w:p w14:paraId="4083E056"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 xml:space="preserve">The former Swedish and European chief epidemiologist Professor </w:t>
      </w:r>
      <w:r w:rsidRPr="00A33B79">
        <w:rPr>
          <w:rFonts w:cstheme="minorHAnsi"/>
          <w:b/>
          <w:bCs/>
          <w:color w:val="444444"/>
        </w:rPr>
        <w:t xml:space="preserve">Johan </w:t>
      </w:r>
      <w:proofErr w:type="spellStart"/>
      <w:r w:rsidRPr="00A33B79">
        <w:rPr>
          <w:rFonts w:cstheme="minorHAnsi"/>
          <w:b/>
          <w:bCs/>
          <w:color w:val="444444"/>
        </w:rPr>
        <w:t>Giesecke</w:t>
      </w:r>
      <w:proofErr w:type="spellEnd"/>
      <w:r w:rsidRPr="00A33B79">
        <w:rPr>
          <w:rFonts w:cstheme="minorHAnsi"/>
          <w:color w:val="444444"/>
        </w:rPr>
        <w:t xml:space="preserve"> gave the Austrian magazine </w:t>
      </w:r>
      <w:r w:rsidRPr="00A33B79">
        <w:rPr>
          <w:rFonts w:cstheme="minorHAnsi"/>
          <w:i/>
          <w:iCs/>
          <w:color w:val="444444"/>
        </w:rPr>
        <w:t>Addendum </w:t>
      </w:r>
      <w:hyperlink r:id="rId545" w:tgtFrame="_blank" w:history="1">
        <w:r w:rsidRPr="00A33B79">
          <w:rPr>
            <w:rStyle w:val="Hyperlink"/>
            <w:rFonts w:cstheme="minorHAnsi"/>
            <w:color w:val="13C4A5"/>
          </w:rPr>
          <w:t>a candid interview</w:t>
        </w:r>
      </w:hyperlink>
      <w:r w:rsidRPr="00A33B79">
        <w:rPr>
          <w:rFonts w:cstheme="minorHAnsi"/>
          <w:color w:val="444444"/>
        </w:rPr>
        <w:t xml:space="preserve">. Professor </w:t>
      </w:r>
      <w:proofErr w:type="spellStart"/>
      <w:r w:rsidRPr="00A33B79">
        <w:rPr>
          <w:rFonts w:cstheme="minorHAnsi"/>
          <w:color w:val="444444"/>
        </w:rPr>
        <w:t>Giesecke</w:t>
      </w:r>
      <w:proofErr w:type="spellEnd"/>
      <w:r w:rsidRPr="00A33B79">
        <w:rPr>
          <w:rFonts w:cstheme="minorHAnsi"/>
          <w:color w:val="444444"/>
        </w:rPr>
        <w:t xml:space="preserve"> says that 75 to 90% of the epidemic is “invisible” because that many people develop no or hardly any symptoms. A lockdown would therefore be “pointless” and harm society. The basis of the Swedish strategy was that “people are not stupid”. </w:t>
      </w:r>
      <w:proofErr w:type="spellStart"/>
      <w:r w:rsidRPr="00A33B79">
        <w:rPr>
          <w:rFonts w:cstheme="minorHAnsi"/>
          <w:color w:val="444444"/>
        </w:rPr>
        <w:t>Giesecke</w:t>
      </w:r>
      <w:proofErr w:type="spellEnd"/>
      <w:r w:rsidRPr="00A33B79">
        <w:rPr>
          <w:rFonts w:cstheme="minorHAnsi"/>
          <w:color w:val="444444"/>
        </w:rPr>
        <w:t xml:space="preserve"> expects a death rate between 0.1 and 0.2%, similar to that of influenza. Italy and New York had been very poorly prepared for the virus and had not protected their risk groups, Professor </w:t>
      </w:r>
      <w:proofErr w:type="spellStart"/>
      <w:r w:rsidRPr="00A33B79">
        <w:rPr>
          <w:rFonts w:cstheme="minorHAnsi"/>
          <w:color w:val="444444"/>
        </w:rPr>
        <w:t>Giesecke</w:t>
      </w:r>
      <w:proofErr w:type="spellEnd"/>
      <w:r w:rsidRPr="00A33B79">
        <w:rPr>
          <w:rFonts w:cstheme="minorHAnsi"/>
          <w:color w:val="444444"/>
        </w:rPr>
        <w:t xml:space="preserve"> argues.</w:t>
      </w:r>
    </w:p>
    <w:p w14:paraId="1E421956"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The </w:t>
      </w:r>
      <w:hyperlink r:id="rId546" w:anchor="page=13" w:tgtFrame="_blank" w:history="1">
        <w:r w:rsidRPr="00A33B79">
          <w:rPr>
            <w:rStyle w:val="Hyperlink"/>
            <w:rFonts w:cstheme="minorHAnsi"/>
            <w:color w:val="13C4A5"/>
          </w:rPr>
          <w:t>latest figures from Italy</w:t>
        </w:r>
      </w:hyperlink>
      <w:r w:rsidRPr="00A33B79">
        <w:rPr>
          <w:rFonts w:cstheme="minorHAnsi"/>
          <w:color w:val="444444"/>
        </w:rPr>
        <w:t> show (pp. 12/13) that 60 of almost 17,000 doctors and nurses who tested positive died. This results in a Covid19 lethality rate of less than 0.1% for those under 50, 0.27% for those aged 50 to 60, 1.4% for those aged 60 to 70, and 12.6% for those aged 70 to 80. Even these figures are likely too high, as these are deaths </w:t>
      </w:r>
      <w:r w:rsidRPr="00A33B79">
        <w:rPr>
          <w:rStyle w:val="Emphasis"/>
          <w:rFonts w:cstheme="minorHAnsi"/>
          <w:color w:val="444444"/>
          <w:bdr w:val="none" w:sz="0" w:space="0" w:color="auto" w:frame="1"/>
        </w:rPr>
        <w:t>with</w:t>
      </w:r>
      <w:r w:rsidRPr="00A33B79">
        <w:rPr>
          <w:rFonts w:cstheme="minorHAnsi"/>
          <w:color w:val="444444"/>
        </w:rPr>
        <w:t> and not necessarily </w:t>
      </w:r>
      <w:r w:rsidRPr="00A33B79">
        <w:rPr>
          <w:rStyle w:val="Emphasis"/>
          <w:rFonts w:cstheme="minorHAnsi"/>
          <w:color w:val="444444"/>
          <w:bdr w:val="none" w:sz="0" w:space="0" w:color="auto" w:frame="1"/>
        </w:rPr>
        <w:t>from</w:t>
      </w:r>
      <w:r w:rsidRPr="00A33B79">
        <w:rPr>
          <w:rFonts w:cstheme="minorHAnsi"/>
          <w:color w:val="444444"/>
        </w:rPr>
        <w:t> corona viruses, and as up to 80% of people remain asymptomatic and some may not have been tested. Overall, however, the values are in line with those from e.g. South Korea and give a lethality rate for the general population in the range of influenza.</w:t>
      </w:r>
    </w:p>
    <w:p w14:paraId="68D2C6C4"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 xml:space="preserve">The head of the Italian Civil </w:t>
      </w:r>
      <w:proofErr w:type="spellStart"/>
      <w:r w:rsidRPr="00A33B79">
        <w:rPr>
          <w:rFonts w:cstheme="minorHAnsi"/>
          <w:color w:val="444444"/>
        </w:rPr>
        <w:t>Defence</w:t>
      </w:r>
      <w:proofErr w:type="spellEnd"/>
      <w:r w:rsidRPr="00A33B79">
        <w:rPr>
          <w:rFonts w:cstheme="minorHAnsi"/>
          <w:color w:val="444444"/>
        </w:rPr>
        <w:t> </w:t>
      </w:r>
      <w:hyperlink r:id="rId547" w:tgtFrame="_blank" w:history="1">
        <w:r w:rsidRPr="00A33B79">
          <w:rPr>
            <w:rStyle w:val="Hyperlink"/>
            <w:rFonts w:cstheme="minorHAnsi"/>
            <w:color w:val="13C4A5"/>
          </w:rPr>
          <w:t>declared in mid-April</w:t>
        </w:r>
      </w:hyperlink>
      <w:r w:rsidRPr="00A33B79">
        <w:rPr>
          <w:rFonts w:cstheme="minorHAnsi"/>
          <w:color w:val="444444"/>
        </w:rPr>
        <w:t> that more than 1800 people died in nursing homes in Lombardy, and that in many cases the cause of death was not yet clear. It was already known beforehand that the care of the elderly and nursing homes and, as a result, the entire health care system in parts of Lombardy had collapsed, in part due to </w:t>
      </w:r>
      <w:hyperlink r:id="rId548" w:tgtFrame="_blank" w:history="1">
        <w:r w:rsidRPr="00A33B79">
          <w:rPr>
            <w:rStyle w:val="Hyperlink"/>
            <w:rFonts w:cstheme="minorHAnsi"/>
            <w:color w:val="13C4A5"/>
          </w:rPr>
          <w:t>fear of the virus and the lockdown</w:t>
        </w:r>
      </w:hyperlink>
      <w:r w:rsidRPr="00A33B79">
        <w:rPr>
          <w:rFonts w:cstheme="minorHAnsi"/>
          <w:color w:val="444444"/>
        </w:rPr>
        <w:t>.</w:t>
      </w:r>
    </w:p>
    <w:p w14:paraId="792034D3"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The </w:t>
      </w:r>
      <w:hyperlink r:id="rId549" w:tgtFrame="_blank" w:history="1">
        <w:r w:rsidRPr="00A33B79">
          <w:rPr>
            <w:rStyle w:val="Hyperlink"/>
            <w:rFonts w:cstheme="minorHAnsi"/>
            <w:color w:val="13C4A5"/>
          </w:rPr>
          <w:t>latest figures from Belgium</w:t>
        </w:r>
      </w:hyperlink>
      <w:r w:rsidRPr="00A33B79">
        <w:rPr>
          <w:rFonts w:cstheme="minorHAnsi"/>
          <w:color w:val="444444"/>
        </w:rPr>
        <w:t> show that there too, just over 50% of all additional deaths occur in nursing homes, which do not benefit from a general lockdown. In 6% of these deaths Covid19 was “confirmed”, in 94% of the deaths it was “suspected”. About 70% of the test-positive persons (employees and residents) showed no symptoms.</w:t>
      </w:r>
    </w:p>
    <w:p w14:paraId="63978ADF"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The British Guardian </w:t>
      </w:r>
      <w:hyperlink r:id="rId550" w:tgtFrame="_blank" w:history="1">
        <w:r w:rsidRPr="00A33B79">
          <w:rPr>
            <w:rStyle w:val="Hyperlink"/>
            <w:rFonts w:cstheme="minorHAnsi"/>
            <w:color w:val="13C4A5"/>
          </w:rPr>
          <w:t>cites new studies</w:t>
        </w:r>
      </w:hyperlink>
      <w:r w:rsidRPr="00A33B79">
        <w:rPr>
          <w:rFonts w:cstheme="minorHAnsi"/>
          <w:color w:val="444444"/>
        </w:rPr>
        <w:t> according to which air pollution could be a “key factor” in Covid19 deaths. For example, 80% of deaths in four countries were in the most polluted regions (including Lombardy and Madrid).</w:t>
      </w:r>
    </w:p>
    <w:p w14:paraId="47B76F8B"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 xml:space="preserve">The Californian physician Dr. </w:t>
      </w:r>
      <w:r w:rsidRPr="00A33B79">
        <w:rPr>
          <w:rFonts w:cstheme="minorHAnsi"/>
          <w:b/>
          <w:bCs/>
          <w:color w:val="444444"/>
        </w:rPr>
        <w:t>Dan Erickson</w:t>
      </w:r>
      <w:r w:rsidRPr="00A33B79">
        <w:rPr>
          <w:rFonts w:cstheme="minorHAnsi"/>
          <w:color w:val="444444"/>
        </w:rPr>
        <w:t xml:space="preserve"> described his observations regarding Covid19 in a </w:t>
      </w:r>
      <w:hyperlink r:id="rId551" w:tgtFrame="_blank" w:history="1">
        <w:r w:rsidRPr="00A33B79">
          <w:rPr>
            <w:rStyle w:val="Hyperlink"/>
            <w:rFonts w:cstheme="minorHAnsi"/>
            <w:color w:val="13C4A5"/>
          </w:rPr>
          <w:t>much-noticed press briefing</w:t>
        </w:r>
      </w:hyperlink>
      <w:r w:rsidRPr="00A33B79">
        <w:rPr>
          <w:rFonts w:cstheme="minorHAnsi"/>
          <w:color w:val="444444"/>
        </w:rPr>
        <w:t>. Hospitals and intensive care units in California and other states have remained largely empty so far. Dr. Erickson reports that doctors from several US states have been “pressured” to issue death certificates mentioning Covid19, even though they themselves did not agree. Dr. Erickson recommends quarantining only the sick and not the healthy or the whole society, as this could have negative effects on health and psyche. A significant increase in “secondary effects” such as alcoholism, depression, suicide and abuse of children and spouses has already been observed. Based on figures from various countries, Dr. Erickson estimates the lethality of Covid-19 to be about 0.1% or similar to influenza. According to Dr Erickson, a face mask only makes sense in acute situations such as in hospital, but not in everyday life. (</w:t>
      </w:r>
      <w:r w:rsidRPr="00A33B79">
        <w:rPr>
          <w:rStyle w:val="Strong"/>
          <w:rFonts w:cstheme="minorHAnsi"/>
          <w:color w:val="444444"/>
        </w:rPr>
        <w:t>Note</w:t>
      </w:r>
      <w:r w:rsidRPr="00A33B79">
        <w:rPr>
          <w:rFonts w:cstheme="minorHAnsi"/>
          <w:color w:val="444444"/>
        </w:rPr>
        <w:t xml:space="preserve">: </w:t>
      </w:r>
      <w:proofErr w:type="spellStart"/>
      <w:r w:rsidRPr="00A33B79">
        <w:rPr>
          <w:rFonts w:cstheme="minorHAnsi"/>
          <w:color w:val="444444"/>
        </w:rPr>
        <w:t>Youtube</w:t>
      </w:r>
      <w:proofErr w:type="spellEnd"/>
      <w:r w:rsidRPr="00A33B79">
        <w:rPr>
          <w:rFonts w:cstheme="minorHAnsi"/>
          <w:color w:val="444444"/>
        </w:rPr>
        <w:t xml:space="preserve"> deleted the press briefing after it had 5 million views.)</w:t>
      </w:r>
    </w:p>
    <w:p w14:paraId="633EFBDD"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lastRenderedPageBreak/>
        <w:t>The German newspaper DIE ZEIT focuses on the </w:t>
      </w:r>
      <w:hyperlink r:id="rId552" w:tgtFrame="_blank" w:history="1">
        <w:r w:rsidRPr="00A33B79">
          <w:rPr>
            <w:rStyle w:val="Hyperlink"/>
            <w:rFonts w:cstheme="minorHAnsi"/>
            <w:color w:val="13C4A5"/>
          </w:rPr>
          <w:t>high vacancy rates in German hospitals</w:t>
        </w:r>
      </w:hyperlink>
      <w:r w:rsidRPr="00A33B79">
        <w:rPr>
          <w:rFonts w:cstheme="minorHAnsi"/>
          <w:color w:val="444444"/>
        </w:rPr>
        <w:t>, which in some departments are as high as 70%. Even cancer examinations and organ transplants that were not acutely necessary for survival had been cancelled to make room for Covid19 patients, but these have so far been largely absent.</w:t>
      </w:r>
    </w:p>
    <w:p w14:paraId="02513B5C"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A new analysis from the UK concludes that there are currently about </w:t>
      </w:r>
      <w:hyperlink r:id="rId553" w:tgtFrame="_blank" w:history="1">
        <w:r w:rsidRPr="00A33B79">
          <w:rPr>
            <w:rStyle w:val="Hyperlink"/>
            <w:rFonts w:cstheme="minorHAnsi"/>
            <w:color w:val="13C4A5"/>
          </w:rPr>
          <w:t>2000 people per week</w:t>
        </w:r>
      </w:hyperlink>
      <w:r w:rsidRPr="00A33B79">
        <w:rPr>
          <w:rFonts w:cstheme="minorHAnsi"/>
          <w:color w:val="444444"/>
        </w:rPr>
        <w:t> dying at home </w:t>
      </w:r>
      <w:r w:rsidRPr="00A33B79">
        <w:rPr>
          <w:rStyle w:val="Emphasis"/>
          <w:rFonts w:cstheme="minorHAnsi"/>
          <w:color w:val="444444"/>
          <w:bdr w:val="none" w:sz="0" w:space="0" w:color="auto" w:frame="1"/>
        </w:rPr>
        <w:t>without Covid19</w:t>
      </w:r>
      <w:r w:rsidRPr="00A33B79">
        <w:rPr>
          <w:rFonts w:cstheme="minorHAnsi"/>
          <w:color w:val="444444"/>
        </w:rPr>
        <w:t> because they cannot or do not want to use the health care system. These are mainly emergency patients with heart attacks and strokes as well as chronically ill people.</w:t>
      </w:r>
    </w:p>
    <w:p w14:paraId="015EE562"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Researchers in Austria </w:t>
      </w:r>
      <w:hyperlink r:id="rId554" w:tgtFrame="_blank" w:history="1">
        <w:r w:rsidRPr="00A33B79">
          <w:rPr>
            <w:rStyle w:val="Hyperlink"/>
            <w:rFonts w:cstheme="minorHAnsi"/>
            <w:color w:val="13C4A5"/>
          </w:rPr>
          <w:t>concluded that</w:t>
        </w:r>
      </w:hyperlink>
      <w:r w:rsidRPr="00A33B79">
        <w:rPr>
          <w:rFonts w:cstheme="minorHAnsi"/>
          <w:color w:val="444444"/>
        </w:rPr>
        <w:t> more people died there in March from untreated heart attacks than from Covid19.</w:t>
      </w:r>
    </w:p>
    <w:p w14:paraId="3092937B"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In Germany, a mask requirement was introduced in public transport and in retail outlets. The president of the World Medical Association, Frank Montgomery, </w:t>
      </w:r>
      <w:hyperlink r:id="rId555" w:tgtFrame="_blank" w:history="1">
        <w:r w:rsidRPr="00A33B79">
          <w:rPr>
            <w:rStyle w:val="Hyperlink"/>
            <w:rFonts w:cstheme="minorHAnsi"/>
            <w:color w:val="13C4A5"/>
          </w:rPr>
          <w:t>has criticized this</w:t>
        </w:r>
      </w:hyperlink>
      <w:r w:rsidRPr="00A33B79">
        <w:rPr>
          <w:rFonts w:cstheme="minorHAnsi"/>
          <w:color w:val="444444"/>
        </w:rPr>
        <w:t xml:space="preserve"> as “wrong” and the intended use of scarves and drapes as “ridiculous”. In fact, studies show that the use of masks in everyday life does not bring measurable benefits to healthy and asymptomatic people, which is why the Swiss </w:t>
      </w:r>
      <w:proofErr w:type="spellStart"/>
      <w:r w:rsidRPr="00A33B79">
        <w:rPr>
          <w:rFonts w:cstheme="minorHAnsi"/>
          <w:color w:val="444444"/>
        </w:rPr>
        <w:t>infectiologist</w:t>
      </w:r>
      <w:proofErr w:type="spellEnd"/>
      <w:r w:rsidRPr="00A33B79">
        <w:rPr>
          <w:rFonts w:cstheme="minorHAnsi"/>
          <w:color w:val="444444"/>
        </w:rPr>
        <w:t xml:space="preserve"> Dr. </w:t>
      </w:r>
      <w:proofErr w:type="spellStart"/>
      <w:r w:rsidRPr="00A33B79">
        <w:rPr>
          <w:rFonts w:cstheme="minorHAnsi"/>
          <w:color w:val="444444"/>
        </w:rPr>
        <w:t>Vernazza</w:t>
      </w:r>
      <w:proofErr w:type="spellEnd"/>
      <w:r w:rsidRPr="00A33B79">
        <w:rPr>
          <w:rFonts w:cstheme="minorHAnsi"/>
          <w:color w:val="444444"/>
        </w:rPr>
        <w:t xml:space="preserve"> spoke of a </w:t>
      </w:r>
      <w:hyperlink r:id="rId556" w:tgtFrame="_blank" w:history="1">
        <w:r w:rsidRPr="00A33B79">
          <w:rPr>
            <w:rStyle w:val="Hyperlink"/>
            <w:rFonts w:cstheme="minorHAnsi"/>
            <w:color w:val="13C4A5"/>
          </w:rPr>
          <w:t>“media hype”</w:t>
        </w:r>
      </w:hyperlink>
      <w:r w:rsidRPr="00A33B79">
        <w:rPr>
          <w:rFonts w:cstheme="minorHAnsi"/>
          <w:color w:val="444444"/>
        </w:rPr>
        <w:t>. Other critics speak of a symbol of “</w:t>
      </w:r>
      <w:hyperlink r:id="rId557" w:tgtFrame="_blank" w:history="1">
        <w:r w:rsidRPr="00A33B79">
          <w:rPr>
            <w:rStyle w:val="Hyperlink"/>
            <w:rFonts w:cstheme="minorHAnsi"/>
            <w:color w:val="13C4A5"/>
          </w:rPr>
          <w:t>forced, publicly visible obedience”</w:t>
        </w:r>
      </w:hyperlink>
      <w:r w:rsidRPr="00A33B79">
        <w:rPr>
          <w:rFonts w:cstheme="minorHAnsi"/>
          <w:color w:val="444444"/>
        </w:rPr>
        <w:t>.</w:t>
      </w:r>
    </w:p>
    <w:p w14:paraId="0230ACF9"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In 2019, a WHO study found </w:t>
      </w:r>
      <w:hyperlink r:id="rId558" w:tgtFrame="_blank" w:history="1">
        <w:r w:rsidRPr="00A33B79">
          <w:rPr>
            <w:rStyle w:val="Hyperlink"/>
            <w:rFonts w:cstheme="minorHAnsi"/>
            <w:color w:val="13C4A5"/>
          </w:rPr>
          <w:t>“little to no scientific evidence”</w:t>
        </w:r>
      </w:hyperlink>
      <w:r w:rsidRPr="00A33B79">
        <w:rPr>
          <w:rFonts w:cstheme="minorHAnsi"/>
          <w:color w:val="444444"/>
        </w:rPr>
        <w:t> for the effectiveness of measures such as “social distancing”, travel restrictions and lockdowns. (</w:t>
      </w:r>
      <w:hyperlink r:id="rId559" w:tgtFrame="_blank" w:history="1">
        <w:r w:rsidRPr="00A33B79">
          <w:rPr>
            <w:rStyle w:val="Hyperlink"/>
            <w:rFonts w:cstheme="minorHAnsi"/>
            <w:color w:val="13C4A5"/>
          </w:rPr>
          <w:t>Original study</w:t>
        </w:r>
      </w:hyperlink>
      <w:r w:rsidRPr="00A33B79">
        <w:rPr>
          <w:rFonts w:cstheme="minorHAnsi"/>
          <w:color w:val="444444"/>
        </w:rPr>
        <w:t>)</w:t>
      </w:r>
    </w:p>
    <w:p w14:paraId="2068843E"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A German laboratory </w:t>
      </w:r>
      <w:hyperlink r:id="rId560" w:tgtFrame="_blank" w:history="1">
        <w:r w:rsidRPr="00A33B79">
          <w:rPr>
            <w:rStyle w:val="Hyperlink"/>
            <w:rFonts w:cstheme="minorHAnsi"/>
            <w:color w:val="13C4A5"/>
          </w:rPr>
          <w:t>stated in early April</w:t>
        </w:r>
      </w:hyperlink>
      <w:r w:rsidRPr="00A33B79">
        <w:rPr>
          <w:rFonts w:cstheme="minorHAnsi"/>
          <w:color w:val="444444"/>
        </w:rPr>
        <w:t> that according to WHO recommendations, Covid19 virus tests are now considered positive even if the specific target sequence of the Covid19 virus is </w:t>
      </w:r>
      <w:r w:rsidRPr="00A33B79">
        <w:rPr>
          <w:rStyle w:val="Emphasis"/>
          <w:rFonts w:cstheme="minorHAnsi"/>
          <w:color w:val="444444"/>
          <w:bdr w:val="none" w:sz="0" w:space="0" w:color="auto" w:frame="1"/>
        </w:rPr>
        <w:t>negative</w:t>
      </w:r>
      <w:r w:rsidRPr="00A33B79">
        <w:rPr>
          <w:rFonts w:cstheme="minorHAnsi"/>
          <w:color w:val="444444"/>
        </w:rPr>
        <w:t> and only the more general corona virus target sequence is positive. However, this can lead to other corona viruses (cold viruses) also trigger a false positive test result. The laboratory also explained that Covid19 antibodies are often only detectable two to three weeks after the onset of symptoms. This must be taken into account so that the actual number of people already immune to Covid19 is not underestimated.</w:t>
      </w:r>
    </w:p>
    <w:p w14:paraId="64A60E0F" w14:textId="77777777"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In both </w:t>
      </w:r>
      <w:hyperlink r:id="rId561" w:tgtFrame="_blank" w:history="1">
        <w:r w:rsidRPr="00A33B79">
          <w:rPr>
            <w:rStyle w:val="Hyperlink"/>
            <w:rFonts w:cstheme="minorHAnsi"/>
            <w:color w:val="13C4A5"/>
          </w:rPr>
          <w:t>Switzerland</w:t>
        </w:r>
      </w:hyperlink>
      <w:r w:rsidRPr="00A33B79">
        <w:rPr>
          <w:rFonts w:cstheme="minorHAnsi"/>
          <w:color w:val="444444"/>
        </w:rPr>
        <w:t> and </w:t>
      </w:r>
      <w:hyperlink r:id="rId562" w:tgtFrame="_blank" w:history="1">
        <w:r w:rsidRPr="00A33B79">
          <w:rPr>
            <w:rStyle w:val="Hyperlink"/>
            <w:rFonts w:cstheme="minorHAnsi"/>
            <w:color w:val="13C4A5"/>
          </w:rPr>
          <w:t>Germany</w:t>
        </w:r>
      </w:hyperlink>
      <w:r w:rsidRPr="00A33B79">
        <w:rPr>
          <w:rFonts w:cstheme="minorHAnsi"/>
          <w:color w:val="444444"/>
        </w:rPr>
        <w:t>, some politicians have called for “compulsory vaccination against corona”. However, the vaccination against the so-called “swine flu” of 2009/2010, for example, led to sometimes </w:t>
      </w:r>
      <w:hyperlink r:id="rId563" w:tgtFrame="_blank" w:history="1">
        <w:r w:rsidRPr="00A33B79">
          <w:rPr>
            <w:rStyle w:val="Hyperlink"/>
            <w:rFonts w:cstheme="minorHAnsi"/>
            <w:color w:val="13C4A5"/>
          </w:rPr>
          <w:t>severe neurological damage</w:t>
        </w:r>
      </w:hyperlink>
      <w:r w:rsidRPr="00A33B79">
        <w:rPr>
          <w:rFonts w:cstheme="minorHAnsi"/>
          <w:color w:val="444444"/>
        </w:rPr>
        <w:t>, especially in children, and to claims for damages in the millions.</w:t>
      </w:r>
    </w:p>
    <w:p w14:paraId="5176523E" w14:textId="09A57DE2" w:rsidR="00D56189" w:rsidRPr="00A33B79" w:rsidRDefault="00D56189" w:rsidP="00000036">
      <w:pPr>
        <w:pStyle w:val="NoSpacing"/>
        <w:numPr>
          <w:ilvl w:val="0"/>
          <w:numId w:val="18"/>
        </w:numPr>
        <w:ind w:left="270" w:hanging="270"/>
        <w:rPr>
          <w:rFonts w:cstheme="minorHAnsi"/>
          <w:color w:val="444444"/>
        </w:rPr>
      </w:pPr>
      <w:r w:rsidRPr="00A33B79">
        <w:rPr>
          <w:rFonts w:cstheme="minorHAnsi"/>
          <w:color w:val="444444"/>
        </w:rPr>
        <w:t xml:space="preserve">Professor </w:t>
      </w:r>
      <w:r w:rsidRPr="00A33B79">
        <w:rPr>
          <w:rFonts w:cstheme="minorHAnsi"/>
          <w:b/>
          <w:bCs/>
          <w:color w:val="444444"/>
        </w:rPr>
        <w:t xml:space="preserve">Christopher </w:t>
      </w:r>
      <w:proofErr w:type="spellStart"/>
      <w:r w:rsidRPr="00A33B79">
        <w:rPr>
          <w:rFonts w:cstheme="minorHAnsi"/>
          <w:b/>
          <w:bCs/>
          <w:color w:val="444444"/>
        </w:rPr>
        <w:t>Kuhbandner</w:t>
      </w:r>
      <w:proofErr w:type="spellEnd"/>
      <w:r w:rsidRPr="00A33B79">
        <w:rPr>
          <w:rFonts w:cstheme="minorHAnsi"/>
          <w:color w:val="444444"/>
        </w:rPr>
        <w:t>:</w:t>
      </w:r>
      <w:hyperlink r:id="rId564" w:tgtFrame="_blank" w:history="1">
        <w:r w:rsidRPr="00A33B79">
          <w:rPr>
            <w:rStyle w:val="Hyperlink"/>
            <w:rFonts w:cstheme="minorHAnsi"/>
            <w:color w:val="13C4A5"/>
          </w:rPr>
          <w:t> About the lack of scientific justification for the corona measures</w:t>
        </w:r>
      </w:hyperlink>
      <w:r w:rsidRPr="00A33B79">
        <w:rPr>
          <w:rFonts w:cstheme="minorHAnsi"/>
          <w:color w:val="444444"/>
        </w:rPr>
        <w:t>: “The reported figures on new infections very dramatically overestimate the true spread of the corona virus. The observed rapid increase in new infections is almost exclusively due to the fact that the number of tests has increased rapidly over time (see figure below). So, at least according to the reported figures, there was in reality never an exponential spread of the coronavirus. The reported figures on new infections hide the fact that the number of new infections has been decreasing since about early or mid-March.”</w:t>
      </w:r>
    </w:p>
    <w:p w14:paraId="2CDAF9D4" w14:textId="77777777" w:rsidR="006B3BB9" w:rsidRPr="00A33B79" w:rsidRDefault="006B3BB9" w:rsidP="006B3BB9">
      <w:pPr>
        <w:pStyle w:val="NoSpacing"/>
        <w:ind w:left="270"/>
        <w:rPr>
          <w:rFonts w:cstheme="minorHAnsi"/>
          <w:color w:val="444444"/>
        </w:rPr>
      </w:pPr>
    </w:p>
    <w:p w14:paraId="1FE626AB" w14:textId="77777777" w:rsidR="006B3BB9" w:rsidRPr="00A33B79" w:rsidRDefault="00D56189" w:rsidP="00D56189">
      <w:pPr>
        <w:shd w:val="clear" w:color="auto" w:fill="FFFFFF"/>
        <w:rPr>
          <w:rFonts w:ascii="Source Sans Pro" w:hAnsi="Source Sans Pro"/>
          <w:color w:val="444444"/>
          <w:sz w:val="27"/>
          <w:szCs w:val="27"/>
        </w:rPr>
      </w:pPr>
      <w:r w:rsidRPr="00A33B79">
        <w:rPr>
          <w:rFonts w:ascii="Source Sans Pro" w:hAnsi="Source Sans Pro"/>
          <w:noProof/>
          <w:color w:val="13C4A5"/>
          <w:sz w:val="27"/>
          <w:szCs w:val="27"/>
        </w:rPr>
        <w:drawing>
          <wp:inline distT="0" distB="0" distL="0" distR="0" wp14:anchorId="519961D0" wp14:editId="09C4DAE6">
            <wp:extent cx="4514850" cy="3316363"/>
            <wp:effectExtent l="0" t="0" r="0" b="0"/>
            <wp:docPr id="4" name="Picture 4">
              <a:hlinkClick xmlns:a="http://schemas.openxmlformats.org/drawingml/2006/main" r:id="rId5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65" tgtFrame="&quot;_blank&quot;"/>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519654" cy="3319891"/>
                    </a:xfrm>
                    <a:prstGeom prst="rect">
                      <a:avLst/>
                    </a:prstGeom>
                    <a:noFill/>
                    <a:ln>
                      <a:noFill/>
                    </a:ln>
                  </pic:spPr>
                </pic:pic>
              </a:graphicData>
            </a:graphic>
          </wp:inline>
        </w:drawing>
      </w:r>
    </w:p>
    <w:p w14:paraId="433DEF30" w14:textId="600E4E7E" w:rsidR="00D56189" w:rsidRPr="00A33B79" w:rsidRDefault="00D56189" w:rsidP="006B3BB9">
      <w:pPr>
        <w:pStyle w:val="NoSpacing"/>
        <w:rPr>
          <w:rFonts w:cstheme="minorHAnsi"/>
        </w:rPr>
      </w:pPr>
      <w:r w:rsidRPr="00A33B79">
        <w:rPr>
          <w:rFonts w:cstheme="minorHAnsi"/>
        </w:rPr>
        <w:t>Green: Real increase of infected people; red: increase due to more tests.</w:t>
      </w:r>
    </w:p>
    <w:p w14:paraId="3A0DD609" w14:textId="77777777" w:rsidR="00D56189" w:rsidRPr="00A33B79" w:rsidRDefault="00D56189" w:rsidP="006B3BB9">
      <w:pPr>
        <w:pStyle w:val="NoSpacing"/>
        <w:rPr>
          <w:rFonts w:cstheme="minorHAnsi"/>
          <w:color w:val="333333"/>
          <w:sz w:val="28"/>
          <w:szCs w:val="28"/>
        </w:rPr>
      </w:pPr>
      <w:r w:rsidRPr="00A33B79">
        <w:rPr>
          <w:rStyle w:val="Strong"/>
          <w:rFonts w:cstheme="minorHAnsi"/>
          <w:color w:val="333333"/>
          <w:sz w:val="28"/>
          <w:szCs w:val="28"/>
        </w:rPr>
        <w:lastRenderedPageBreak/>
        <w:t>Sweden: The media versus reality</w:t>
      </w:r>
    </w:p>
    <w:p w14:paraId="3FD8E9B1" w14:textId="4BAEC673" w:rsidR="00D56189" w:rsidRPr="00A33B79" w:rsidRDefault="00D56189" w:rsidP="006B3BB9">
      <w:pPr>
        <w:pStyle w:val="NoSpacing"/>
        <w:rPr>
          <w:rFonts w:cstheme="minorHAnsi"/>
        </w:rPr>
      </w:pPr>
      <w:r w:rsidRPr="00A33B79">
        <w:rPr>
          <w:rFonts w:cstheme="minorHAnsi"/>
        </w:rPr>
        <w:t>Some readers were surprised by the decrease in deaths in Sweden, as most media show a steeply </w:t>
      </w:r>
      <w:r w:rsidRPr="00A33B79">
        <w:rPr>
          <w:rStyle w:val="Emphasis"/>
          <w:rFonts w:cstheme="minorHAnsi"/>
          <w:color w:val="444444"/>
          <w:bdr w:val="none" w:sz="0" w:space="0" w:color="auto" w:frame="1"/>
        </w:rPr>
        <w:t>rising</w:t>
      </w:r>
      <w:r w:rsidRPr="00A33B79">
        <w:rPr>
          <w:rFonts w:cstheme="minorHAnsi"/>
        </w:rPr>
        <w:t> curve. What is the reason for this? Most media show </w:t>
      </w:r>
      <w:r w:rsidRPr="00A33B79">
        <w:rPr>
          <w:rStyle w:val="Emphasis"/>
          <w:rFonts w:cstheme="minorHAnsi"/>
          <w:color w:val="444444"/>
          <w:bdr w:val="none" w:sz="0" w:space="0" w:color="auto" w:frame="1"/>
        </w:rPr>
        <w:t>cumulative</w:t>
      </w:r>
      <w:r w:rsidRPr="00A33B79">
        <w:rPr>
          <w:rFonts w:cstheme="minorHAnsi"/>
        </w:rPr>
        <w:t> figures by date of </w:t>
      </w:r>
      <w:r w:rsidRPr="00A33B79">
        <w:rPr>
          <w:rStyle w:val="Emphasis"/>
          <w:rFonts w:cstheme="minorHAnsi"/>
          <w:color w:val="444444"/>
          <w:bdr w:val="none" w:sz="0" w:space="0" w:color="auto" w:frame="1"/>
        </w:rPr>
        <w:t>reporting</w:t>
      </w:r>
      <w:r w:rsidRPr="00A33B79">
        <w:rPr>
          <w:rFonts w:cstheme="minorHAnsi"/>
        </w:rPr>
        <w:t>, while the Swedish authorities publish the much more meaningful </w:t>
      </w:r>
      <w:r w:rsidRPr="00A33B79">
        <w:rPr>
          <w:rStyle w:val="Emphasis"/>
          <w:rFonts w:cstheme="minorHAnsi"/>
          <w:color w:val="444444"/>
          <w:bdr w:val="none" w:sz="0" w:space="0" w:color="auto" w:frame="1"/>
        </w:rPr>
        <w:t>daily</w:t>
      </w:r>
      <w:r w:rsidRPr="00A33B79">
        <w:rPr>
          <w:rFonts w:cstheme="minorHAnsi"/>
        </w:rPr>
        <w:t> figures by date of </w:t>
      </w:r>
      <w:r w:rsidRPr="00A33B79">
        <w:rPr>
          <w:rStyle w:val="Emphasis"/>
          <w:rFonts w:cstheme="minorHAnsi"/>
          <w:color w:val="444444"/>
          <w:bdr w:val="none" w:sz="0" w:space="0" w:color="auto" w:frame="1"/>
        </w:rPr>
        <w:t>death</w:t>
      </w:r>
      <w:r w:rsidRPr="00A33B79">
        <w:rPr>
          <w:rFonts w:cstheme="minorHAnsi"/>
        </w:rPr>
        <w:t>.</w:t>
      </w:r>
    </w:p>
    <w:p w14:paraId="0AFFF9CE" w14:textId="77777777" w:rsidR="00110BFB" w:rsidRPr="00A33B79" w:rsidRDefault="00110BFB" w:rsidP="006B3BB9">
      <w:pPr>
        <w:pStyle w:val="NoSpacing"/>
        <w:rPr>
          <w:rFonts w:cstheme="minorHAnsi"/>
        </w:rPr>
      </w:pPr>
    </w:p>
    <w:p w14:paraId="7F89FDA5" w14:textId="191F0704" w:rsidR="00D56189" w:rsidRPr="00A33B79" w:rsidRDefault="00D56189" w:rsidP="006B3BB9">
      <w:pPr>
        <w:pStyle w:val="NoSpacing"/>
        <w:rPr>
          <w:rFonts w:cstheme="minorHAnsi"/>
        </w:rPr>
      </w:pPr>
      <w:r w:rsidRPr="00A33B79">
        <w:rPr>
          <w:rFonts w:cstheme="minorHAnsi"/>
        </w:rPr>
        <w:t>The Swedish authorities always stress that not all newly reported cases have died within the last 24 hours, but many media ignore this (see graph below). Although the latest Swedish figures may still increase somewhat, as in all countries, this does not change the generally declining trend.</w:t>
      </w:r>
    </w:p>
    <w:p w14:paraId="565CDA40" w14:textId="77777777" w:rsidR="00110BFB" w:rsidRPr="00A33B79" w:rsidRDefault="00110BFB" w:rsidP="006B3BB9">
      <w:pPr>
        <w:pStyle w:val="NoSpacing"/>
        <w:rPr>
          <w:rFonts w:cstheme="minorHAnsi"/>
        </w:rPr>
      </w:pPr>
    </w:p>
    <w:p w14:paraId="6BD494AE" w14:textId="432DB320" w:rsidR="00D56189" w:rsidRPr="00A33B79" w:rsidRDefault="00D56189" w:rsidP="006B3BB9">
      <w:pPr>
        <w:pStyle w:val="NoSpacing"/>
        <w:rPr>
          <w:rFonts w:cstheme="minorHAnsi"/>
        </w:rPr>
      </w:pPr>
      <w:r w:rsidRPr="00A33B79">
        <w:rPr>
          <w:rFonts w:cstheme="minorHAnsi"/>
        </w:rPr>
        <w:t>In addition, these figures represent deaths </w:t>
      </w:r>
      <w:r w:rsidRPr="00A33B79">
        <w:rPr>
          <w:rStyle w:val="Emphasis"/>
          <w:rFonts w:cstheme="minorHAnsi"/>
          <w:color w:val="444444"/>
          <w:bdr w:val="none" w:sz="0" w:space="0" w:color="auto" w:frame="1"/>
        </w:rPr>
        <w:t>with</w:t>
      </w:r>
      <w:r w:rsidRPr="00A33B79">
        <w:rPr>
          <w:rFonts w:cstheme="minorHAnsi"/>
        </w:rPr>
        <w:t> and not necessarily </w:t>
      </w:r>
      <w:r w:rsidRPr="00A33B79">
        <w:rPr>
          <w:rStyle w:val="Emphasis"/>
          <w:rFonts w:cstheme="minorHAnsi"/>
          <w:color w:val="444444"/>
          <w:bdr w:val="none" w:sz="0" w:space="0" w:color="auto" w:frame="1"/>
        </w:rPr>
        <w:t>from</w:t>
      </w:r>
      <w:r w:rsidRPr="00A33B79">
        <w:rPr>
          <w:rFonts w:cstheme="minorHAnsi"/>
        </w:rPr>
        <w:t> coronavirus. The average age of death in Sweden is also over 80 years, about 50% of deaths occurred in vulnerable nursing homes, while the effect on the general population has remained minimal, even though Sweden has one of the </w:t>
      </w:r>
      <w:hyperlink r:id="rId567" w:tgtFrame="_blank" w:history="1">
        <w:r w:rsidRPr="00A33B79">
          <w:rPr>
            <w:rStyle w:val="Hyperlink"/>
            <w:rFonts w:cstheme="minorHAnsi"/>
            <w:color w:val="13C4A5"/>
          </w:rPr>
          <w:t>lowest intensive care capacities</w:t>
        </w:r>
      </w:hyperlink>
      <w:r w:rsidRPr="00A33B79">
        <w:rPr>
          <w:rFonts w:cstheme="minorHAnsi"/>
        </w:rPr>
        <w:t> in Europe.</w:t>
      </w:r>
    </w:p>
    <w:p w14:paraId="4B3D9F5A" w14:textId="77777777" w:rsidR="00110BFB" w:rsidRPr="00A33B79" w:rsidRDefault="00110BFB" w:rsidP="006B3BB9">
      <w:pPr>
        <w:pStyle w:val="NoSpacing"/>
        <w:rPr>
          <w:rFonts w:cstheme="minorHAnsi"/>
        </w:rPr>
      </w:pPr>
    </w:p>
    <w:p w14:paraId="5558CD39" w14:textId="77777777" w:rsidR="00D56189" w:rsidRPr="00A33B79" w:rsidRDefault="00D56189" w:rsidP="006B3BB9">
      <w:pPr>
        <w:pStyle w:val="NoSpacing"/>
        <w:rPr>
          <w:rFonts w:cstheme="minorHAnsi"/>
        </w:rPr>
      </w:pPr>
      <w:r w:rsidRPr="00A33B79">
        <w:rPr>
          <w:rFonts w:cstheme="minorHAnsi"/>
        </w:rPr>
        <w:t>However, the Swedish government has also been given </w:t>
      </w:r>
      <w:hyperlink r:id="rId568" w:tgtFrame="_blank" w:history="1">
        <w:r w:rsidRPr="00A33B79">
          <w:rPr>
            <w:rStyle w:val="Hyperlink"/>
            <w:rFonts w:cstheme="minorHAnsi"/>
            <w:color w:val="13C4A5"/>
          </w:rPr>
          <w:t>new emergency powers</w:t>
        </w:r>
      </w:hyperlink>
      <w:r w:rsidRPr="00A33B79">
        <w:rPr>
          <w:rFonts w:cstheme="minorHAnsi"/>
        </w:rPr>
        <w:t xml:space="preserve"> due to “corona” and could still participate in later contact tracing </w:t>
      </w:r>
      <w:proofErr w:type="spellStart"/>
      <w:r w:rsidRPr="00A33B79">
        <w:rPr>
          <w:rFonts w:cstheme="minorHAnsi"/>
        </w:rPr>
        <w:t>programmes</w:t>
      </w:r>
      <w:proofErr w:type="spellEnd"/>
      <w:r w:rsidRPr="00A33B79">
        <w:rPr>
          <w:rFonts w:cstheme="minorHAnsi"/>
        </w:rPr>
        <w:t>.</w:t>
      </w:r>
    </w:p>
    <w:p w14:paraId="4AC5E0D8" w14:textId="108F1D67" w:rsidR="00D56189" w:rsidRPr="00A33B79" w:rsidRDefault="00D56189" w:rsidP="006B3BB9">
      <w:pPr>
        <w:pStyle w:val="NoSpacing"/>
        <w:rPr>
          <w:rFonts w:cstheme="minorHAnsi"/>
        </w:rPr>
      </w:pPr>
      <w:r w:rsidRPr="00A33B79">
        <w:rPr>
          <w:rFonts w:cstheme="minorHAnsi"/>
          <w:noProof/>
          <w:color w:val="13C4A5"/>
        </w:rPr>
        <w:drawing>
          <wp:inline distT="0" distB="0" distL="0" distR="0" wp14:anchorId="044A5404" wp14:editId="380F976C">
            <wp:extent cx="6217920" cy="2855595"/>
            <wp:effectExtent l="0" t="0" r="0" b="1905"/>
            <wp:docPr id="3" name="Picture 3">
              <a:hlinkClick xmlns:a="http://schemas.openxmlformats.org/drawingml/2006/main" r:id="rId5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569" tgtFrame="&quot;_blank&quot;"/>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6217920" cy="2855595"/>
                    </a:xfrm>
                    <a:prstGeom prst="rect">
                      <a:avLst/>
                    </a:prstGeom>
                    <a:noFill/>
                    <a:ln>
                      <a:noFill/>
                    </a:ln>
                  </pic:spPr>
                </pic:pic>
              </a:graphicData>
            </a:graphic>
          </wp:inline>
        </w:drawing>
      </w:r>
      <w:r w:rsidRPr="00A33B79">
        <w:rPr>
          <w:rFonts w:cstheme="minorHAnsi"/>
        </w:rPr>
        <w:t>Cumulative deaths by date of reporting vs. daily deaths by date of death. (OWD / FOHM)</w:t>
      </w:r>
    </w:p>
    <w:p w14:paraId="5D67A021" w14:textId="77777777" w:rsidR="006B3BB9" w:rsidRPr="00A33B79" w:rsidRDefault="006B3BB9" w:rsidP="006B3BB9">
      <w:pPr>
        <w:pStyle w:val="NoSpacing"/>
        <w:rPr>
          <w:rFonts w:cstheme="minorHAnsi"/>
        </w:rPr>
      </w:pPr>
    </w:p>
    <w:p w14:paraId="244F8FD8" w14:textId="77777777" w:rsidR="00D56189" w:rsidRPr="00A33B79" w:rsidRDefault="00D56189" w:rsidP="006B3BB9">
      <w:pPr>
        <w:pStyle w:val="NoSpacing"/>
        <w:rPr>
          <w:rFonts w:cstheme="minorHAnsi"/>
          <w:color w:val="333333"/>
          <w:sz w:val="28"/>
          <w:szCs w:val="28"/>
        </w:rPr>
      </w:pPr>
      <w:r w:rsidRPr="00A33B79">
        <w:rPr>
          <w:rStyle w:val="Strong"/>
          <w:rFonts w:cstheme="minorHAnsi"/>
          <w:color w:val="333333"/>
          <w:sz w:val="28"/>
          <w:szCs w:val="28"/>
        </w:rPr>
        <w:t>The situation in Great Britain</w:t>
      </w:r>
    </w:p>
    <w:p w14:paraId="1B4E0EFD" w14:textId="663EBC69" w:rsidR="00D56189" w:rsidRPr="00A33B79" w:rsidRDefault="00D56189" w:rsidP="006B3BB9">
      <w:pPr>
        <w:pStyle w:val="NoSpacing"/>
        <w:rPr>
          <w:rFonts w:cstheme="minorHAnsi"/>
        </w:rPr>
      </w:pPr>
      <w:r w:rsidRPr="00A33B79">
        <w:rPr>
          <w:rFonts w:cstheme="minorHAnsi"/>
        </w:rPr>
        <w:t>Deaths in the UK have risen sharply in recent weeks, but are still in the range of the </w:t>
      </w:r>
      <w:hyperlink r:id="rId571" w:tgtFrame="_blank" w:history="1">
        <w:r w:rsidRPr="00A33B79">
          <w:rPr>
            <w:rStyle w:val="Hyperlink"/>
            <w:rFonts w:cstheme="minorHAnsi"/>
            <w:color w:val="13C4A5"/>
          </w:rPr>
          <w:t>strongest flu seasons</w:t>
        </w:r>
      </w:hyperlink>
      <w:r w:rsidRPr="00A33B79">
        <w:rPr>
          <w:rFonts w:cstheme="minorHAnsi"/>
        </w:rPr>
        <w:t> of the last fifty years (see chart below). In the UK, too, </w:t>
      </w:r>
      <w:hyperlink r:id="rId572" w:tgtFrame="_blank" w:history="1">
        <w:r w:rsidRPr="00A33B79">
          <w:rPr>
            <w:rStyle w:val="Hyperlink"/>
            <w:rFonts w:cstheme="minorHAnsi"/>
            <w:color w:val="13C4A5"/>
          </w:rPr>
          <w:t>up to 50%</w:t>
        </w:r>
      </w:hyperlink>
      <w:r w:rsidRPr="00A33B79">
        <w:rPr>
          <w:rFonts w:cstheme="minorHAnsi"/>
        </w:rPr>
        <w:t> of additional deaths occur in nursing homes, which do not benefit from a general lockdown.</w:t>
      </w:r>
    </w:p>
    <w:p w14:paraId="0FCEEE0D" w14:textId="77777777" w:rsidR="006B3BB9" w:rsidRPr="00A33B79" w:rsidRDefault="006B3BB9" w:rsidP="006B3BB9">
      <w:pPr>
        <w:pStyle w:val="NoSpacing"/>
        <w:rPr>
          <w:rFonts w:cstheme="minorHAnsi"/>
        </w:rPr>
      </w:pPr>
    </w:p>
    <w:p w14:paraId="1CA1B842" w14:textId="13CF61B4" w:rsidR="00D56189" w:rsidRPr="00A33B79" w:rsidRDefault="00D56189" w:rsidP="006B3BB9">
      <w:pPr>
        <w:pStyle w:val="NoSpacing"/>
        <w:rPr>
          <w:rFonts w:cstheme="minorHAnsi"/>
        </w:rPr>
      </w:pPr>
      <w:r w:rsidRPr="00A33B79">
        <w:rPr>
          <w:rFonts w:cstheme="minorHAnsi"/>
        </w:rPr>
        <w:t>Moreover, </w:t>
      </w:r>
      <w:hyperlink r:id="rId573" w:tgtFrame="_blank" w:history="1">
        <w:r w:rsidRPr="00A33B79">
          <w:rPr>
            <w:rStyle w:val="Hyperlink"/>
            <w:rFonts w:cstheme="minorHAnsi"/>
            <w:color w:val="13C4A5"/>
          </w:rPr>
          <w:t>up to 50%</w:t>
        </w:r>
      </w:hyperlink>
      <w:r w:rsidRPr="00A33B79">
        <w:rPr>
          <w:rFonts w:cstheme="minorHAnsi"/>
        </w:rPr>
        <w:t> of the additional deaths are said to be non-Covid19 deaths and </w:t>
      </w:r>
      <w:hyperlink r:id="rId574" w:tgtFrame="_blank" w:history="1">
        <w:r w:rsidRPr="00A33B79">
          <w:rPr>
            <w:rStyle w:val="Hyperlink"/>
            <w:rFonts w:cstheme="minorHAnsi"/>
            <w:color w:val="13C4A5"/>
          </w:rPr>
          <w:t>up to 25%</w:t>
        </w:r>
      </w:hyperlink>
      <w:r w:rsidRPr="00A33B79">
        <w:rPr>
          <w:rFonts w:cstheme="minorHAnsi"/>
        </w:rPr>
        <w:t> of the additional deaths occur at home. It is therefore not at all clear whether the general lockdown is beneficial or in fact detrimental to society at large.</w:t>
      </w:r>
    </w:p>
    <w:p w14:paraId="15E3FBC7" w14:textId="77777777" w:rsidR="006B3BB9" w:rsidRPr="00A33B79" w:rsidRDefault="006B3BB9" w:rsidP="006B3BB9">
      <w:pPr>
        <w:pStyle w:val="NoSpacing"/>
        <w:rPr>
          <w:rFonts w:cstheme="minorHAnsi"/>
        </w:rPr>
      </w:pPr>
    </w:p>
    <w:p w14:paraId="0326863C" w14:textId="6D12F1D5" w:rsidR="00D56189" w:rsidRPr="00A33B79" w:rsidRDefault="00D56189" w:rsidP="006B3BB9">
      <w:pPr>
        <w:pStyle w:val="NoSpacing"/>
        <w:rPr>
          <w:rFonts w:cstheme="minorHAnsi"/>
        </w:rPr>
      </w:pPr>
      <w:r w:rsidRPr="00A33B79">
        <w:rPr>
          <w:rFonts w:cstheme="minorHAnsi"/>
        </w:rPr>
        <w:t>The editor of the British </w:t>
      </w:r>
      <w:r w:rsidRPr="00A33B79">
        <w:rPr>
          <w:rStyle w:val="Emphasis"/>
          <w:rFonts w:cstheme="minorHAnsi"/>
          <w:color w:val="444444"/>
          <w:bdr w:val="none" w:sz="0" w:space="0" w:color="auto" w:frame="1"/>
        </w:rPr>
        <w:t>Spectator</w:t>
      </w:r>
      <w:r w:rsidRPr="00A33B79">
        <w:rPr>
          <w:rFonts w:cstheme="minorHAnsi"/>
        </w:rPr>
        <w:t> </w:t>
      </w:r>
      <w:hyperlink r:id="rId575" w:tgtFrame="_blank" w:history="1">
        <w:r w:rsidRPr="00A33B79">
          <w:rPr>
            <w:rStyle w:val="Hyperlink"/>
            <w:rFonts w:cstheme="minorHAnsi"/>
            <w:color w:val="13C4A5"/>
          </w:rPr>
          <w:t>has claimed that</w:t>
        </w:r>
      </w:hyperlink>
      <w:r w:rsidRPr="00A33B79">
        <w:rPr>
          <w:rFonts w:cstheme="minorHAnsi"/>
        </w:rPr>
        <w:t> government agencies expect the lockdown to result in up to 150,000 additional deaths in the longer term, significantly more than what Covid19 is expected to cause. Most recently, the case of a 17-year-old student and singer who took her own life because of the lockdown </w:t>
      </w:r>
      <w:hyperlink r:id="rId576" w:tgtFrame="_blank" w:history="1">
        <w:r w:rsidRPr="00A33B79">
          <w:rPr>
            <w:rStyle w:val="Hyperlink"/>
            <w:rFonts w:cstheme="minorHAnsi"/>
            <w:color w:val="13C4A5"/>
          </w:rPr>
          <w:t>became known</w:t>
        </w:r>
      </w:hyperlink>
      <w:r w:rsidRPr="00A33B79">
        <w:rPr>
          <w:rFonts w:cstheme="minorHAnsi"/>
        </w:rPr>
        <w:t>.</w:t>
      </w:r>
    </w:p>
    <w:p w14:paraId="0AD47669" w14:textId="77777777" w:rsidR="006B3BB9" w:rsidRPr="00A33B79" w:rsidRDefault="006B3BB9" w:rsidP="006B3BB9">
      <w:pPr>
        <w:pStyle w:val="NoSpacing"/>
        <w:rPr>
          <w:rFonts w:cstheme="minorHAnsi"/>
        </w:rPr>
      </w:pPr>
    </w:p>
    <w:p w14:paraId="77F85F7F" w14:textId="524031E1" w:rsidR="00D56189" w:rsidRPr="00A33B79" w:rsidRDefault="00D56189" w:rsidP="006B3BB9">
      <w:pPr>
        <w:pStyle w:val="NoSpacing"/>
        <w:rPr>
          <w:rFonts w:cstheme="minorHAnsi"/>
        </w:rPr>
      </w:pPr>
      <w:r w:rsidRPr="00A33B79">
        <w:rPr>
          <w:rFonts w:cstheme="minorHAnsi"/>
        </w:rPr>
        <w:t>It is striking that England, in contrast to most other countries (including Sweden), has a significantly elevated mortality rate even </w:t>
      </w:r>
      <w:hyperlink r:id="rId577" w:tgtFrame="_blank" w:history="1">
        <w:r w:rsidRPr="00A33B79">
          <w:rPr>
            <w:rStyle w:val="Hyperlink"/>
            <w:rFonts w:cstheme="minorHAnsi"/>
            <w:color w:val="13C4A5"/>
          </w:rPr>
          <w:t>among 15 to 64-year-olds</w:t>
        </w:r>
      </w:hyperlink>
      <w:r w:rsidRPr="00A33B79">
        <w:rPr>
          <w:rFonts w:cstheme="minorHAnsi"/>
        </w:rPr>
        <w:t>. This could be due to the frequent cardiovascular preconditions, or it might be caused by the </w:t>
      </w:r>
      <w:hyperlink r:id="rId578" w:tgtFrame="_blank" w:history="1">
        <w:r w:rsidRPr="00A33B79">
          <w:rPr>
            <w:rStyle w:val="Hyperlink"/>
            <w:rFonts w:cstheme="minorHAnsi"/>
            <w:color w:val="13C4A5"/>
          </w:rPr>
          <w:t>effects of the lockdown</w:t>
        </w:r>
      </w:hyperlink>
      <w:r w:rsidRPr="00A33B79">
        <w:rPr>
          <w:rFonts w:cstheme="minorHAnsi"/>
        </w:rPr>
        <w:t>.</w:t>
      </w:r>
    </w:p>
    <w:p w14:paraId="03C664BA" w14:textId="77777777" w:rsidR="006B3BB9" w:rsidRPr="00A33B79" w:rsidRDefault="006B3BB9" w:rsidP="006B3BB9">
      <w:pPr>
        <w:pStyle w:val="NoSpacing"/>
        <w:rPr>
          <w:rFonts w:cstheme="minorHAnsi"/>
        </w:rPr>
      </w:pPr>
    </w:p>
    <w:p w14:paraId="0E7471B8" w14:textId="77777777" w:rsidR="00D56189" w:rsidRPr="00A33B79" w:rsidRDefault="00D56189" w:rsidP="006B3BB9">
      <w:pPr>
        <w:pStyle w:val="NoSpacing"/>
        <w:rPr>
          <w:rFonts w:cstheme="minorHAnsi"/>
        </w:rPr>
      </w:pPr>
      <w:r w:rsidRPr="00A33B79">
        <w:rPr>
          <w:rFonts w:cstheme="minorHAnsi"/>
        </w:rPr>
        <w:lastRenderedPageBreak/>
        <w:t>The </w:t>
      </w:r>
      <w:proofErr w:type="spellStart"/>
      <w:r w:rsidR="00C50326" w:rsidRPr="00A33B79">
        <w:fldChar w:fldCharType="begin"/>
      </w:r>
      <w:r w:rsidR="00C50326" w:rsidRPr="00A33B79">
        <w:instrText xml:space="preserve"> HYPERLINK "http://inproportion2.talkigy.com/" \t "_blank" </w:instrText>
      </w:r>
      <w:r w:rsidR="00C50326" w:rsidRPr="00A33B79">
        <w:fldChar w:fldCharType="separate"/>
      </w:r>
      <w:r w:rsidRPr="00A33B79">
        <w:rPr>
          <w:rStyle w:val="Hyperlink"/>
          <w:rFonts w:cstheme="minorHAnsi"/>
          <w:color w:val="13C4A5"/>
        </w:rPr>
        <w:t>InProportion</w:t>
      </w:r>
      <w:proofErr w:type="spellEnd"/>
      <w:r w:rsidRPr="00A33B79">
        <w:rPr>
          <w:rStyle w:val="Hyperlink"/>
          <w:rFonts w:cstheme="minorHAnsi"/>
          <w:color w:val="13C4A5"/>
        </w:rPr>
        <w:t xml:space="preserve"> project</w:t>
      </w:r>
      <w:r w:rsidR="00C50326" w:rsidRPr="00A33B79">
        <w:rPr>
          <w:rStyle w:val="Hyperlink"/>
          <w:rFonts w:cstheme="minorHAnsi"/>
          <w:color w:val="13C4A5"/>
        </w:rPr>
        <w:fldChar w:fldCharType="end"/>
      </w:r>
      <w:r w:rsidRPr="00A33B79">
        <w:rPr>
          <w:rFonts w:cstheme="minorHAnsi"/>
        </w:rPr>
        <w:t> has published numerous new graphs that put current UK mortality in relation to previous flu outbreaks and other causes of death. Other websites that critically review the British situation and measures are </w:t>
      </w:r>
      <w:hyperlink r:id="rId579" w:tgtFrame="_blank" w:history="1">
        <w:r w:rsidRPr="00A33B79">
          <w:rPr>
            <w:rStyle w:val="Hyperlink"/>
            <w:rFonts w:cstheme="minorHAnsi"/>
            <w:color w:val="13C4A5"/>
          </w:rPr>
          <w:t>Lockdown Skeptics</w:t>
        </w:r>
      </w:hyperlink>
      <w:r w:rsidRPr="00A33B79">
        <w:rPr>
          <w:rFonts w:cstheme="minorHAnsi"/>
        </w:rPr>
        <w:t> and </w:t>
      </w:r>
      <w:hyperlink r:id="rId580" w:tgtFrame="_blank" w:history="1">
        <w:r w:rsidRPr="00A33B79">
          <w:rPr>
            <w:rStyle w:val="Hyperlink"/>
            <w:rFonts w:cstheme="minorHAnsi"/>
            <w:color w:val="13C4A5"/>
          </w:rPr>
          <w:t>UK Column</w:t>
        </w:r>
      </w:hyperlink>
      <w:r w:rsidRPr="00A33B79">
        <w:rPr>
          <w:rFonts w:cstheme="minorHAnsi"/>
        </w:rPr>
        <w:t>.</w:t>
      </w:r>
    </w:p>
    <w:p w14:paraId="243B5D83" w14:textId="3D532E50" w:rsidR="00D56189" w:rsidRPr="00A33B79" w:rsidRDefault="00D56189" w:rsidP="006B3BB9">
      <w:pPr>
        <w:pStyle w:val="NoSpacing"/>
        <w:rPr>
          <w:rFonts w:cstheme="minorHAnsi"/>
        </w:rPr>
      </w:pPr>
      <w:r w:rsidRPr="00A33B79">
        <w:rPr>
          <w:rFonts w:cstheme="minorHAnsi"/>
          <w:noProof/>
          <w:color w:val="13C4A5"/>
        </w:rPr>
        <w:drawing>
          <wp:inline distT="0" distB="0" distL="0" distR="0" wp14:anchorId="3285D3B4" wp14:editId="4E97041D">
            <wp:extent cx="5667375" cy="2794910"/>
            <wp:effectExtent l="0" t="0" r="0" b="5715"/>
            <wp:docPr id="2" name="Picture 2">
              <a:hlinkClick xmlns:a="http://schemas.openxmlformats.org/drawingml/2006/main" r:id="rId5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81" tgtFrame="&quot;_blank&quot;"/>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671173" cy="2796783"/>
                    </a:xfrm>
                    <a:prstGeom prst="rect">
                      <a:avLst/>
                    </a:prstGeom>
                    <a:noFill/>
                    <a:ln>
                      <a:noFill/>
                    </a:ln>
                  </pic:spPr>
                </pic:pic>
              </a:graphicData>
            </a:graphic>
          </wp:inline>
        </w:drawing>
      </w:r>
      <w:r w:rsidRPr="00A33B79">
        <w:rPr>
          <w:rFonts w:cstheme="minorHAnsi"/>
        </w:rPr>
        <w:t>UK: Weekly all-cause mortality (</w:t>
      </w:r>
      <w:proofErr w:type="spellStart"/>
      <w:r w:rsidRPr="00A33B79">
        <w:rPr>
          <w:rFonts w:cstheme="minorHAnsi"/>
        </w:rPr>
        <w:t>InProportion</w:t>
      </w:r>
      <w:proofErr w:type="spellEnd"/>
      <w:r w:rsidRPr="00A33B79">
        <w:rPr>
          <w:rFonts w:cstheme="minorHAnsi"/>
        </w:rPr>
        <w:t>)</w:t>
      </w:r>
    </w:p>
    <w:p w14:paraId="00BD73F2" w14:textId="77777777" w:rsidR="006B3BB9" w:rsidRPr="00A33B79" w:rsidRDefault="006B3BB9" w:rsidP="006B3BB9">
      <w:pPr>
        <w:pStyle w:val="NoSpacing"/>
        <w:rPr>
          <w:rStyle w:val="Strong"/>
          <w:rFonts w:cstheme="minorHAnsi"/>
          <w:b w:val="0"/>
          <w:bCs w:val="0"/>
          <w:color w:val="333333"/>
          <w:sz w:val="18"/>
          <w:szCs w:val="18"/>
        </w:rPr>
      </w:pPr>
    </w:p>
    <w:p w14:paraId="147F30E0" w14:textId="3B247586" w:rsidR="00D56189" w:rsidRPr="00A33B79" w:rsidRDefault="00D56189" w:rsidP="006B3BB9">
      <w:pPr>
        <w:pStyle w:val="NoSpacing"/>
        <w:rPr>
          <w:rFonts w:cstheme="minorHAnsi"/>
          <w:sz w:val="28"/>
          <w:szCs w:val="28"/>
        </w:rPr>
      </w:pPr>
      <w:r w:rsidRPr="00A33B79">
        <w:rPr>
          <w:rStyle w:val="Strong"/>
          <w:rFonts w:cstheme="minorHAnsi"/>
          <w:color w:val="333333"/>
          <w:sz w:val="28"/>
          <w:szCs w:val="28"/>
        </w:rPr>
        <w:t>Switzerland: Excess mortality well below strong flu waves</w:t>
      </w:r>
    </w:p>
    <w:p w14:paraId="6E82C362" w14:textId="77777777" w:rsidR="00D56189" w:rsidRPr="00A33B79" w:rsidRDefault="00D56189" w:rsidP="00000036">
      <w:pPr>
        <w:pStyle w:val="NoSpacing"/>
        <w:numPr>
          <w:ilvl w:val="0"/>
          <w:numId w:val="19"/>
        </w:numPr>
        <w:ind w:left="270" w:hanging="270"/>
        <w:rPr>
          <w:rFonts w:cstheme="minorHAnsi"/>
          <w:color w:val="444444"/>
        </w:rPr>
      </w:pPr>
      <w:r w:rsidRPr="00A33B79">
        <w:rPr>
          <w:rFonts w:cstheme="minorHAnsi"/>
          <w:color w:val="444444"/>
        </w:rPr>
        <w:t>A first serological study by the University of Geneva </w:t>
      </w:r>
      <w:hyperlink r:id="rId583" w:tgtFrame="_blank" w:history="1">
        <w:r w:rsidRPr="00A33B79">
          <w:rPr>
            <w:rStyle w:val="Hyperlink"/>
            <w:rFonts w:cstheme="minorHAnsi"/>
            <w:color w:val="13C4A5"/>
          </w:rPr>
          <w:t>concluded that</w:t>
        </w:r>
      </w:hyperlink>
      <w:r w:rsidRPr="00A33B79">
        <w:rPr>
          <w:rFonts w:cstheme="minorHAnsi"/>
          <w:color w:val="444444"/>
        </w:rPr>
        <w:t> at least six times more people in the canton of Geneva had contact with Covid19 than previously thought. This means that the lethality of Covid19 in Switzerland also falls well below one percent, while official sources still speak of up to 5%.</w:t>
      </w:r>
    </w:p>
    <w:p w14:paraId="298E87C8" w14:textId="77777777" w:rsidR="00D56189" w:rsidRPr="00A33B79" w:rsidRDefault="00D56189" w:rsidP="00000036">
      <w:pPr>
        <w:pStyle w:val="NoSpacing"/>
        <w:numPr>
          <w:ilvl w:val="0"/>
          <w:numId w:val="19"/>
        </w:numPr>
        <w:ind w:left="270" w:hanging="270"/>
        <w:rPr>
          <w:rFonts w:cstheme="minorHAnsi"/>
          <w:color w:val="444444"/>
        </w:rPr>
      </w:pPr>
      <w:r w:rsidRPr="00A33B79">
        <w:rPr>
          <w:rFonts w:cstheme="minorHAnsi"/>
          <w:color w:val="444444"/>
        </w:rPr>
        <w:t>Even in the most severely affected canton of Ticino, </w:t>
      </w:r>
      <w:hyperlink r:id="rId584" w:tgtFrame="_blank" w:history="1">
        <w:r w:rsidRPr="00A33B79">
          <w:rPr>
            <w:rStyle w:val="Hyperlink"/>
            <w:rFonts w:cstheme="minorHAnsi"/>
            <w:color w:val="13C4A5"/>
          </w:rPr>
          <w:t>almost half</w:t>
        </w:r>
      </w:hyperlink>
      <w:r w:rsidRPr="00A33B79">
        <w:rPr>
          <w:rFonts w:cstheme="minorHAnsi"/>
          <w:color w:val="444444"/>
        </w:rPr>
        <w:t> of the additional deaths occurred in nursing homes that do not benefit from the general lockdown.</w:t>
      </w:r>
    </w:p>
    <w:p w14:paraId="5BFBBCD3" w14:textId="77777777" w:rsidR="00D56189" w:rsidRPr="00A33B79" w:rsidRDefault="00D56189" w:rsidP="00000036">
      <w:pPr>
        <w:pStyle w:val="NoSpacing"/>
        <w:numPr>
          <w:ilvl w:val="0"/>
          <w:numId w:val="19"/>
        </w:numPr>
        <w:ind w:left="270" w:hanging="270"/>
        <w:rPr>
          <w:rFonts w:cstheme="minorHAnsi"/>
          <w:color w:val="444444"/>
        </w:rPr>
      </w:pPr>
      <w:r w:rsidRPr="00A33B79">
        <w:rPr>
          <w:rFonts w:cstheme="minorHAnsi"/>
          <w:color w:val="444444"/>
        </w:rPr>
        <w:t>In Switzerland, 1.85 million people or over a third of all employees have already been </w:t>
      </w:r>
      <w:hyperlink r:id="rId585" w:tgtFrame="_blank" w:history="1">
        <w:r w:rsidRPr="00A33B79">
          <w:rPr>
            <w:rStyle w:val="Hyperlink"/>
            <w:rFonts w:cstheme="minorHAnsi"/>
            <w:color w:val="13C4A5"/>
          </w:rPr>
          <w:t>registered for short-time work</w:t>
        </w:r>
      </w:hyperlink>
      <w:r w:rsidRPr="00A33B79">
        <w:rPr>
          <w:rFonts w:cstheme="minorHAnsi"/>
          <w:color w:val="444444"/>
        </w:rPr>
        <w:t>. The economic costs are estimated at 32 billion for the period from March to June.</w:t>
      </w:r>
    </w:p>
    <w:p w14:paraId="6387DB31" w14:textId="686C91B9" w:rsidR="00D56189" w:rsidRPr="00A33B79" w:rsidRDefault="00D56189" w:rsidP="00000036">
      <w:pPr>
        <w:pStyle w:val="NoSpacing"/>
        <w:numPr>
          <w:ilvl w:val="0"/>
          <w:numId w:val="19"/>
        </w:numPr>
        <w:ind w:left="270" w:hanging="270"/>
        <w:rPr>
          <w:rFonts w:cstheme="minorHAnsi"/>
          <w:color w:val="444444"/>
        </w:rPr>
      </w:pPr>
      <w:proofErr w:type="spellStart"/>
      <w:r w:rsidRPr="00A33B79">
        <w:rPr>
          <w:rStyle w:val="Strong"/>
          <w:rFonts w:cstheme="minorHAnsi"/>
          <w:color w:val="444444"/>
        </w:rPr>
        <w:t>Infosperber</w:t>
      </w:r>
      <w:proofErr w:type="spellEnd"/>
      <w:r w:rsidRPr="00A33B79">
        <w:rPr>
          <w:rFonts w:cstheme="minorHAnsi"/>
          <w:color w:val="444444"/>
        </w:rPr>
        <w:t>: </w:t>
      </w:r>
      <w:hyperlink r:id="rId586" w:tgtFrame="_blank" w:history="1">
        <w:r w:rsidRPr="00A33B79">
          <w:rPr>
            <w:rStyle w:val="Hyperlink"/>
            <w:rFonts w:cstheme="minorHAnsi"/>
            <w:color w:val="13C4A5"/>
          </w:rPr>
          <w:t>Corona: The parroting of the media</w:t>
        </w:r>
      </w:hyperlink>
      <w:r w:rsidRPr="00A33B79">
        <w:rPr>
          <w:rFonts w:cstheme="minorHAnsi"/>
          <w:color w:val="444444"/>
        </w:rPr>
        <w:t>. “Major media outlets are hiding the fact that they rely on opaque data for Covid-19 numbers.”</w:t>
      </w:r>
    </w:p>
    <w:p w14:paraId="6DF0E042" w14:textId="4235D8B3" w:rsidR="00D56189" w:rsidRPr="00A33B79" w:rsidRDefault="00D56189" w:rsidP="00000036">
      <w:pPr>
        <w:pStyle w:val="NoSpacing"/>
        <w:numPr>
          <w:ilvl w:val="0"/>
          <w:numId w:val="19"/>
        </w:numPr>
        <w:ind w:left="270" w:hanging="270"/>
        <w:rPr>
          <w:rFonts w:cstheme="minorHAnsi"/>
          <w:color w:val="444444"/>
        </w:rPr>
      </w:pPr>
      <w:proofErr w:type="spellStart"/>
      <w:r w:rsidRPr="00A33B79">
        <w:rPr>
          <w:rStyle w:val="Strong"/>
          <w:rFonts w:cstheme="minorHAnsi"/>
          <w:color w:val="444444"/>
        </w:rPr>
        <w:t>Ktipp</w:t>
      </w:r>
      <w:proofErr w:type="spellEnd"/>
      <w:r w:rsidRPr="00A33B79">
        <w:rPr>
          <w:rFonts w:cstheme="minorHAnsi"/>
          <w:color w:val="444444"/>
        </w:rPr>
        <w:t>: </w:t>
      </w:r>
      <w:hyperlink r:id="rId587" w:tgtFrame="_blank" w:history="1">
        <w:r w:rsidRPr="00A33B79">
          <w:rPr>
            <w:rStyle w:val="Hyperlink"/>
            <w:rFonts w:cstheme="minorHAnsi"/>
            <w:color w:val="13C4A5"/>
          </w:rPr>
          <w:t>Swiss authorities: Almost all numbers ‘without guarantee’.</w:t>
        </w:r>
      </w:hyperlink>
      <w:r w:rsidRPr="00A33B79">
        <w:rPr>
          <w:rFonts w:cstheme="minorHAnsi"/>
          <w:color w:val="444444"/>
        </w:rPr>
        <w:t> “This year fewer under-65s died in the first 14 weeks than in the last five years. Among the over-65s, the number was also relatively low.”</w:t>
      </w:r>
    </w:p>
    <w:p w14:paraId="26C72C36" w14:textId="77777777" w:rsidR="006B3BB9" w:rsidRPr="00A33B79" w:rsidRDefault="006B3BB9" w:rsidP="006B3BB9">
      <w:pPr>
        <w:pStyle w:val="NoSpacing"/>
        <w:rPr>
          <w:rFonts w:cstheme="minorHAnsi"/>
          <w:color w:val="444444"/>
          <w:sz w:val="18"/>
          <w:szCs w:val="18"/>
        </w:rPr>
      </w:pPr>
    </w:p>
    <w:p w14:paraId="4CD82EAD" w14:textId="41F7DDA6" w:rsidR="00D56189" w:rsidRPr="00A33B79" w:rsidRDefault="00D56189" w:rsidP="006B3BB9">
      <w:pPr>
        <w:pStyle w:val="NoSpacing"/>
        <w:rPr>
          <w:rFonts w:cstheme="minorHAnsi"/>
          <w:color w:val="444444"/>
        </w:rPr>
      </w:pPr>
      <w:r w:rsidRPr="00A33B79">
        <w:rPr>
          <w:rFonts w:cstheme="minorHAnsi"/>
          <w:color w:val="444444"/>
        </w:rPr>
        <w:t>The following graph shows that overall mortality in Switzerland in the first quarter of 2020 was in the normal range and that by mid-April it was still around 2000 people below the flu wave of 2015. 50% of deaths occurred in </w:t>
      </w:r>
      <w:hyperlink r:id="rId588" w:tgtFrame="_blank" w:history="1">
        <w:r w:rsidRPr="00A33B79">
          <w:rPr>
            <w:rStyle w:val="Hyperlink"/>
            <w:rFonts w:cstheme="minorHAnsi"/>
            <w:color w:val="13C4A5"/>
          </w:rPr>
          <w:t>nursing homes</w:t>
        </w:r>
      </w:hyperlink>
      <w:r w:rsidRPr="00A33B79">
        <w:rPr>
          <w:rFonts w:cstheme="minorHAnsi"/>
          <w:color w:val="444444"/>
        </w:rPr>
        <w:t> that do not benefit from a lockdown.</w:t>
      </w:r>
    </w:p>
    <w:p w14:paraId="5CFEEE76" w14:textId="77777777" w:rsidR="006B3BB9" w:rsidRPr="00A33B79" w:rsidRDefault="006B3BB9" w:rsidP="006B3BB9">
      <w:pPr>
        <w:pStyle w:val="NoSpacing"/>
        <w:rPr>
          <w:rFonts w:cstheme="minorHAnsi"/>
          <w:color w:val="444444"/>
          <w:sz w:val="18"/>
          <w:szCs w:val="18"/>
        </w:rPr>
      </w:pPr>
    </w:p>
    <w:p w14:paraId="1C836F80" w14:textId="69BBBA21" w:rsidR="00D56189" w:rsidRPr="00A33B79" w:rsidRDefault="00D56189" w:rsidP="006B3BB9">
      <w:pPr>
        <w:pStyle w:val="NoSpacing"/>
        <w:rPr>
          <w:rFonts w:cstheme="minorHAnsi"/>
          <w:color w:val="444444"/>
        </w:rPr>
      </w:pPr>
      <w:r w:rsidRPr="00A33B79">
        <w:rPr>
          <w:rFonts w:cstheme="minorHAnsi"/>
          <w:color w:val="444444"/>
        </w:rPr>
        <w:t>Overall, around 75% of the additional deaths occurred </w:t>
      </w:r>
      <w:hyperlink r:id="rId589" w:tgtFrame="_blank" w:history="1">
        <w:r w:rsidRPr="00A33B79">
          <w:rPr>
            <w:rStyle w:val="Hyperlink"/>
            <w:rFonts w:cstheme="minorHAnsi"/>
            <w:color w:val="13C4A5"/>
          </w:rPr>
          <w:t>at home</w:t>
        </w:r>
      </w:hyperlink>
      <w:r w:rsidRPr="00A33B79">
        <w:rPr>
          <w:rFonts w:cstheme="minorHAnsi"/>
          <w:color w:val="444444"/>
        </w:rPr>
        <w:t>, while hospitals and intensive care units remain </w:t>
      </w:r>
      <w:hyperlink r:id="rId590" w:tgtFrame="_blank" w:history="1">
        <w:r w:rsidRPr="00A33B79">
          <w:rPr>
            <w:rStyle w:val="Hyperlink"/>
            <w:rFonts w:cstheme="minorHAnsi"/>
            <w:color w:val="13C4A5"/>
          </w:rPr>
          <w:t>heavily underutilized</w:t>
        </w:r>
      </w:hyperlink>
      <w:r w:rsidRPr="00A33B79">
        <w:rPr>
          <w:rFonts w:cstheme="minorHAnsi"/>
          <w:color w:val="444444"/>
        </w:rPr>
        <w:t> and numerous operations have been cancelled. In Switzerland, too, the very serious question thus arises as to whether the “lockdown” may have cost more lives than it saved.</w:t>
      </w:r>
    </w:p>
    <w:p w14:paraId="61E06851" w14:textId="77777777" w:rsidR="006B3BB9" w:rsidRPr="00A33B79" w:rsidRDefault="006B3BB9" w:rsidP="006B3BB9">
      <w:pPr>
        <w:pStyle w:val="NoSpacing"/>
        <w:rPr>
          <w:rFonts w:cstheme="minorHAnsi"/>
          <w:color w:val="444444"/>
        </w:rPr>
      </w:pPr>
    </w:p>
    <w:p w14:paraId="4E2E7C8A" w14:textId="77777777" w:rsidR="006B3BB9" w:rsidRPr="00A33B79" w:rsidRDefault="00D56189" w:rsidP="006B3BB9">
      <w:pPr>
        <w:pStyle w:val="NoSpacing"/>
        <w:rPr>
          <w:rFonts w:cstheme="minorHAnsi"/>
          <w:color w:val="444444"/>
        </w:rPr>
      </w:pPr>
      <w:r w:rsidRPr="00A33B79">
        <w:rPr>
          <w:rFonts w:cstheme="minorHAnsi"/>
          <w:noProof/>
          <w:color w:val="13C4A5"/>
        </w:rPr>
        <w:lastRenderedPageBreak/>
        <w:drawing>
          <wp:inline distT="0" distB="0" distL="0" distR="0" wp14:anchorId="53176759" wp14:editId="74A7F054">
            <wp:extent cx="4524375" cy="2194728"/>
            <wp:effectExtent l="0" t="0" r="0" b="0"/>
            <wp:docPr id="1" name="Picture 1">
              <a:hlinkClick xmlns:a="http://schemas.openxmlformats.org/drawingml/2006/main" r:id="rId5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591" tgtFrame="&quot;_blank&quot;"/>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4533924" cy="2199360"/>
                    </a:xfrm>
                    <a:prstGeom prst="rect">
                      <a:avLst/>
                    </a:prstGeom>
                    <a:noFill/>
                    <a:ln>
                      <a:noFill/>
                    </a:ln>
                  </pic:spPr>
                </pic:pic>
              </a:graphicData>
            </a:graphic>
          </wp:inline>
        </w:drawing>
      </w:r>
    </w:p>
    <w:p w14:paraId="7959545E" w14:textId="527B5AD2" w:rsidR="00D56189" w:rsidRPr="00A33B79" w:rsidRDefault="00D56189" w:rsidP="006B3BB9">
      <w:pPr>
        <w:pStyle w:val="NoSpacing"/>
        <w:rPr>
          <w:rFonts w:ascii="Arial Narrow" w:hAnsi="Arial Narrow"/>
          <w:i/>
          <w:iCs/>
          <w:color w:val="C00000"/>
        </w:rPr>
      </w:pPr>
      <w:r w:rsidRPr="00A33B79">
        <w:rPr>
          <w:rFonts w:cstheme="minorHAnsi"/>
          <w:color w:val="444444"/>
        </w:rPr>
        <w:t>Cumulated deaths compared to expected value, 2010 to 2020 (BFS)</w:t>
      </w:r>
      <w:r w:rsidR="00D3054D" w:rsidRPr="00A33B79">
        <w:rPr>
          <w:rFonts w:cstheme="minorHAnsi"/>
          <w:color w:val="444444"/>
        </w:rPr>
        <w:t xml:space="preserve"> </w:t>
      </w:r>
      <w:r w:rsidR="00D3054D" w:rsidRPr="00A33B79">
        <w:rPr>
          <w:rFonts w:ascii="Arial Narrow" w:hAnsi="Arial Narrow"/>
          <w:i/>
          <w:iCs/>
          <w:color w:val="C00000"/>
        </w:rPr>
        <w:t>(more recent version is on page 21)</w:t>
      </w:r>
    </w:p>
    <w:p w14:paraId="61FD73CF" w14:textId="77777777" w:rsidR="00793E7D" w:rsidRPr="00A33B79" w:rsidRDefault="00793E7D" w:rsidP="006B3BB9">
      <w:pPr>
        <w:pStyle w:val="NoSpacing"/>
        <w:rPr>
          <w:rFonts w:cstheme="minorHAnsi"/>
          <w:color w:val="444444"/>
        </w:rPr>
      </w:pPr>
    </w:p>
    <w:p w14:paraId="7306964D" w14:textId="77777777" w:rsidR="00D56189" w:rsidRPr="00A33B79" w:rsidRDefault="00D56189" w:rsidP="006B3BB9">
      <w:pPr>
        <w:pStyle w:val="NoSpacing"/>
        <w:rPr>
          <w:rFonts w:cstheme="minorHAnsi"/>
          <w:sz w:val="28"/>
          <w:szCs w:val="28"/>
        </w:rPr>
      </w:pPr>
      <w:r w:rsidRPr="00A33B79">
        <w:rPr>
          <w:rStyle w:val="Strong"/>
          <w:rFonts w:cstheme="minorHAnsi"/>
          <w:color w:val="333333"/>
          <w:sz w:val="28"/>
          <w:szCs w:val="28"/>
        </w:rPr>
        <w:t>Political updates</w:t>
      </w:r>
    </w:p>
    <w:p w14:paraId="5EC1076D" w14:textId="77777777" w:rsidR="00D56189" w:rsidRPr="00A33B79" w:rsidRDefault="00D56189" w:rsidP="00000036">
      <w:pPr>
        <w:pStyle w:val="NoSpacing"/>
        <w:numPr>
          <w:ilvl w:val="0"/>
          <w:numId w:val="20"/>
        </w:numPr>
        <w:ind w:left="270" w:hanging="270"/>
        <w:rPr>
          <w:rFonts w:cstheme="minorHAnsi"/>
          <w:color w:val="444444"/>
        </w:rPr>
      </w:pPr>
      <w:r w:rsidRPr="00A33B79">
        <w:rPr>
          <w:rStyle w:val="Strong"/>
          <w:rFonts w:cstheme="minorHAnsi"/>
          <w:color w:val="444444"/>
        </w:rPr>
        <w:t>Video</w:t>
      </w:r>
      <w:r w:rsidRPr="00A33B79">
        <w:rPr>
          <w:rFonts w:cstheme="minorHAnsi"/>
          <w:color w:val="444444"/>
        </w:rPr>
        <w:t>: In the Australian state of Queensland, a police helicopter with night-vision equipment </w:t>
      </w:r>
      <w:hyperlink r:id="rId593" w:tgtFrame="_blank" w:history="1">
        <w:r w:rsidRPr="00A33B79">
          <w:rPr>
            <w:rStyle w:val="Hyperlink"/>
            <w:rFonts w:cstheme="minorHAnsi"/>
            <w:color w:val="13C4A5"/>
          </w:rPr>
          <w:t>tracked down three young men</w:t>
        </w:r>
      </w:hyperlink>
      <w:r w:rsidRPr="00A33B79">
        <w:rPr>
          <w:rFonts w:cstheme="minorHAnsi"/>
          <w:color w:val="444444"/>
        </w:rPr>
        <w:t> who were drinking a beer on the roof of a house at night, thus violating “Corona regulations”. The men were informed via a megaphone that the building is “surrounded by police” and that they must proceed to the exit. The men </w:t>
      </w:r>
      <w:hyperlink r:id="rId594" w:tgtFrame="_blank" w:history="1">
        <w:r w:rsidRPr="00A33B79">
          <w:rPr>
            <w:rStyle w:val="Hyperlink"/>
            <w:rFonts w:cstheme="minorHAnsi"/>
            <w:color w:val="13C4A5"/>
          </w:rPr>
          <w:t>were fined</w:t>
        </w:r>
      </w:hyperlink>
      <w:r w:rsidRPr="00A33B79">
        <w:rPr>
          <w:rFonts w:cstheme="minorHAnsi"/>
          <w:color w:val="444444"/>
        </w:rPr>
        <w:t> about $1000 each.</w:t>
      </w:r>
    </w:p>
    <w:p w14:paraId="2E46B964" w14:textId="77777777" w:rsidR="00D56189" w:rsidRPr="00A33B79" w:rsidRDefault="00D56189" w:rsidP="00000036">
      <w:pPr>
        <w:pStyle w:val="NoSpacing"/>
        <w:numPr>
          <w:ilvl w:val="0"/>
          <w:numId w:val="20"/>
        </w:numPr>
        <w:ind w:left="270" w:hanging="270"/>
        <w:rPr>
          <w:rFonts w:cstheme="minorHAnsi"/>
          <w:color w:val="444444"/>
        </w:rPr>
      </w:pPr>
      <w:r w:rsidRPr="00A33B79">
        <w:rPr>
          <w:rFonts w:cstheme="minorHAnsi"/>
          <w:color w:val="444444"/>
        </w:rPr>
        <w:t>In </w:t>
      </w:r>
      <w:r w:rsidRPr="00A33B79">
        <w:rPr>
          <w:rStyle w:val="Strong"/>
          <w:rFonts w:cstheme="minorHAnsi"/>
          <w:color w:val="444444"/>
        </w:rPr>
        <w:t>Israel</w:t>
      </w:r>
      <w:r w:rsidRPr="00A33B79">
        <w:rPr>
          <w:rFonts w:cstheme="minorHAnsi"/>
          <w:color w:val="444444"/>
        </w:rPr>
        <w:t>, the domestic and anti-terrorism intelligence agency Shin Bet, in cooperation with the police, </w:t>
      </w:r>
      <w:hyperlink r:id="rId595" w:tgtFrame="_blank" w:history="1">
        <w:r w:rsidRPr="00A33B79">
          <w:rPr>
            <w:rStyle w:val="Hyperlink"/>
            <w:rFonts w:cstheme="minorHAnsi"/>
            <w:color w:val="13C4A5"/>
          </w:rPr>
          <w:t>has been tasked</w:t>
        </w:r>
      </w:hyperlink>
      <w:r w:rsidRPr="00A33B79">
        <w:rPr>
          <w:rFonts w:cstheme="minorHAnsi"/>
          <w:color w:val="444444"/>
        </w:rPr>
        <w:t> to monitor the population’s mobile phones since mid-March in order to track contacts and order house arrest in the context of Covid19. These measures were initially ordered without the consent of Parliament and are due to remain in place until at least the end of April.</w:t>
      </w:r>
    </w:p>
    <w:p w14:paraId="6A42EE2B" w14:textId="77777777" w:rsidR="00D56189" w:rsidRPr="00A33B79" w:rsidRDefault="00D56189" w:rsidP="00000036">
      <w:pPr>
        <w:pStyle w:val="NoSpacing"/>
        <w:numPr>
          <w:ilvl w:val="0"/>
          <w:numId w:val="20"/>
        </w:numPr>
        <w:ind w:left="270" w:hanging="270"/>
        <w:rPr>
          <w:rFonts w:cstheme="minorHAnsi"/>
          <w:color w:val="444444"/>
        </w:rPr>
      </w:pPr>
      <w:proofErr w:type="spellStart"/>
      <w:r w:rsidRPr="00A33B79">
        <w:rPr>
          <w:rStyle w:val="Strong"/>
          <w:rFonts w:cstheme="minorHAnsi"/>
          <w:color w:val="444444"/>
        </w:rPr>
        <w:t>OffGuardian</w:t>
      </w:r>
      <w:proofErr w:type="spellEnd"/>
      <w:r w:rsidRPr="00A33B79">
        <w:rPr>
          <w:rFonts w:cstheme="minorHAnsi"/>
          <w:color w:val="444444"/>
        </w:rPr>
        <w:t>: </w:t>
      </w:r>
      <w:hyperlink r:id="rId596" w:tgtFrame="_blank" w:history="1">
        <w:r w:rsidRPr="00A33B79">
          <w:rPr>
            <w:rStyle w:val="Hyperlink"/>
            <w:rFonts w:cstheme="minorHAnsi"/>
            <w:color w:val="13C4A5"/>
          </w:rPr>
          <w:t>The Seven Step Path from Pandemic to Totalitarianism</w:t>
        </w:r>
      </w:hyperlink>
    </w:p>
    <w:p w14:paraId="24B7D458" w14:textId="77777777" w:rsidR="00D56189" w:rsidRPr="00A33B79" w:rsidRDefault="00D56189" w:rsidP="00000036">
      <w:pPr>
        <w:pStyle w:val="NoSpacing"/>
        <w:numPr>
          <w:ilvl w:val="0"/>
          <w:numId w:val="20"/>
        </w:numPr>
        <w:ind w:left="270" w:hanging="270"/>
        <w:rPr>
          <w:rFonts w:cstheme="minorHAnsi"/>
          <w:color w:val="444444"/>
        </w:rPr>
      </w:pPr>
      <w:r w:rsidRPr="00A33B79">
        <w:rPr>
          <w:rStyle w:val="Strong"/>
          <w:rFonts w:cstheme="minorHAnsi"/>
          <w:color w:val="444444"/>
        </w:rPr>
        <w:t>UK Column</w:t>
      </w:r>
      <w:r w:rsidRPr="00A33B79">
        <w:rPr>
          <w:rFonts w:cstheme="minorHAnsi"/>
          <w:color w:val="444444"/>
        </w:rPr>
        <w:t>: </w:t>
      </w:r>
      <w:hyperlink r:id="rId597" w:tgtFrame="_blank" w:history="1">
        <w:r w:rsidRPr="00A33B79">
          <w:rPr>
            <w:rStyle w:val="Hyperlink"/>
            <w:rFonts w:cstheme="minorHAnsi"/>
            <w:color w:val="13C4A5"/>
          </w:rPr>
          <w:t>Who controls the British Government response to Covid-19?</w:t>
        </w:r>
      </w:hyperlink>
    </w:p>
    <w:p w14:paraId="3B59FCF3" w14:textId="77777777" w:rsidR="00D56189" w:rsidRPr="00A33B79" w:rsidRDefault="00D56189" w:rsidP="00000036">
      <w:pPr>
        <w:pStyle w:val="NoSpacing"/>
        <w:numPr>
          <w:ilvl w:val="0"/>
          <w:numId w:val="20"/>
        </w:numPr>
        <w:ind w:left="270" w:hanging="270"/>
        <w:rPr>
          <w:rFonts w:cstheme="minorHAnsi"/>
          <w:color w:val="444444"/>
        </w:rPr>
      </w:pPr>
      <w:r w:rsidRPr="00A33B79">
        <w:rPr>
          <w:rFonts w:cstheme="minorHAnsi"/>
          <w:color w:val="444444"/>
        </w:rPr>
        <w:t>The </w:t>
      </w:r>
      <w:r w:rsidRPr="00A33B79">
        <w:rPr>
          <w:rStyle w:val="Strong"/>
          <w:rFonts w:cstheme="minorHAnsi"/>
          <w:color w:val="444444"/>
        </w:rPr>
        <w:t>corona-critical Swiss doctor</w:t>
      </w:r>
      <w:r w:rsidRPr="00A33B79">
        <w:rPr>
          <w:rFonts w:cstheme="minorHAnsi"/>
          <w:color w:val="444444"/>
        </w:rPr>
        <w:t xml:space="preserve">, who was arrested by a special unit of the Swiss police and sent to a psychiatric clinic (see update of April 15), has meanwhile been released. A report by the magazine </w:t>
      </w:r>
      <w:proofErr w:type="spellStart"/>
      <w:r w:rsidRPr="00A33B79">
        <w:rPr>
          <w:rFonts w:cstheme="minorHAnsi"/>
          <w:color w:val="444444"/>
        </w:rPr>
        <w:t>Weltwoche</w:t>
      </w:r>
      <w:proofErr w:type="spellEnd"/>
      <w:r w:rsidRPr="00A33B79">
        <w:rPr>
          <w:rFonts w:cstheme="minorHAnsi"/>
          <w:color w:val="444444"/>
        </w:rPr>
        <w:t> </w:t>
      </w:r>
      <w:hyperlink r:id="rId598" w:tgtFrame="_blank" w:history="1">
        <w:r w:rsidRPr="00A33B79">
          <w:rPr>
            <w:rStyle w:val="Hyperlink"/>
            <w:rFonts w:cstheme="minorHAnsi"/>
            <w:color w:val="13C4A5"/>
          </w:rPr>
          <w:t>revealed that</w:t>
        </w:r>
      </w:hyperlink>
      <w:r w:rsidRPr="00A33B79">
        <w:rPr>
          <w:rFonts w:cstheme="minorHAnsi"/>
          <w:color w:val="444444"/>
        </w:rPr>
        <w:t> the doctor was arrested on false grounds: there had been no threat to relatives or authorities and there had been no possession of a loaded weapon. Thus, a politically motivated operation seems likely.</w:t>
      </w:r>
    </w:p>
    <w:p w14:paraId="0649CCF9" w14:textId="77777777" w:rsidR="00D56189" w:rsidRPr="00A33B79" w:rsidRDefault="00D56189" w:rsidP="00000036">
      <w:pPr>
        <w:pStyle w:val="NoSpacing"/>
        <w:numPr>
          <w:ilvl w:val="0"/>
          <w:numId w:val="20"/>
        </w:numPr>
        <w:ind w:left="270" w:hanging="270"/>
        <w:rPr>
          <w:rFonts w:cstheme="minorHAnsi"/>
          <w:color w:val="444444"/>
        </w:rPr>
      </w:pPr>
      <w:r w:rsidRPr="00A33B79">
        <w:rPr>
          <w:rFonts w:cstheme="minorHAnsi"/>
          <w:color w:val="444444"/>
        </w:rPr>
        <w:t>A Munich local radio station, which interviewed doctors critical of corona in March, </w:t>
      </w:r>
      <w:hyperlink r:id="rId599" w:tgtFrame="_blank" w:history="1">
        <w:r w:rsidRPr="00A33B79">
          <w:rPr>
            <w:rStyle w:val="Hyperlink"/>
            <w:rFonts w:cstheme="minorHAnsi"/>
            <w:color w:val="13C4A5"/>
          </w:rPr>
          <w:t>was informed</w:t>
        </w:r>
      </w:hyperlink>
      <w:r w:rsidRPr="00A33B79">
        <w:rPr>
          <w:rFonts w:cstheme="minorHAnsi"/>
          <w:color w:val="444444"/>
        </w:rPr>
        <w:t> by the responsible media supervisory authority after complaints that “such problematic broadcasts must be stopped in the future”.</w:t>
      </w:r>
    </w:p>
    <w:p w14:paraId="58492600" w14:textId="77777777" w:rsidR="00D56189" w:rsidRPr="006B3BB9" w:rsidRDefault="00D56189" w:rsidP="00000036">
      <w:pPr>
        <w:pStyle w:val="NoSpacing"/>
        <w:numPr>
          <w:ilvl w:val="0"/>
          <w:numId w:val="20"/>
        </w:numPr>
        <w:ind w:left="270" w:hanging="270"/>
        <w:rPr>
          <w:rFonts w:cstheme="minorHAnsi"/>
          <w:color w:val="444444"/>
        </w:rPr>
      </w:pPr>
      <w:r w:rsidRPr="00A33B79">
        <w:rPr>
          <w:rFonts w:cstheme="minorHAnsi"/>
          <w:color w:val="444444"/>
        </w:rPr>
        <w:t>The website </w:t>
      </w:r>
      <w:proofErr w:type="spellStart"/>
      <w:r w:rsidR="00C50326" w:rsidRPr="00A33B79">
        <w:fldChar w:fldCharType="begin"/>
      </w:r>
      <w:r w:rsidR="00C50326" w:rsidRPr="00A33B79">
        <w:instrText xml:space="preserve"> HYPERLINK "https://kollateral.news/" \t "_blank" </w:instrText>
      </w:r>
      <w:r w:rsidR="00C50326" w:rsidRPr="00A33B79">
        <w:fldChar w:fldCharType="separate"/>
      </w:r>
      <w:r w:rsidRPr="00A33B79">
        <w:rPr>
          <w:rStyle w:val="Hyperlink"/>
          <w:rFonts w:cstheme="minorHAnsi"/>
          <w:color w:val="13C4A5"/>
        </w:rPr>
        <w:t>kollateral.news</w:t>
      </w:r>
      <w:proofErr w:type="spellEnd"/>
      <w:r w:rsidR="00C50326" w:rsidRPr="00A33B79">
        <w:rPr>
          <w:rStyle w:val="Hyperlink"/>
          <w:rFonts w:cstheme="minorHAnsi"/>
          <w:color w:val="13C4A5"/>
        </w:rPr>
        <w:fldChar w:fldCharType="end"/>
      </w:r>
      <w:r w:rsidRPr="006B3BB9">
        <w:rPr>
          <w:rFonts w:cstheme="minorHAnsi"/>
          <w:color w:val="444444"/>
        </w:rPr>
        <w:t> of a German specialist lawyer is collecting reports on “suffering due to the lockdown” and on the actual situation in German hospitals.</w:t>
      </w:r>
    </w:p>
    <w:p w14:paraId="0943BB06" w14:textId="77777777" w:rsidR="00D56189" w:rsidRPr="006B3BB9" w:rsidRDefault="00D56189" w:rsidP="00000036">
      <w:pPr>
        <w:pStyle w:val="NoSpacing"/>
        <w:numPr>
          <w:ilvl w:val="0"/>
          <w:numId w:val="20"/>
        </w:numPr>
        <w:ind w:left="270" w:hanging="270"/>
        <w:rPr>
          <w:rFonts w:cstheme="minorHAnsi"/>
          <w:color w:val="444444"/>
        </w:rPr>
      </w:pPr>
      <w:r w:rsidRPr="006B3BB9">
        <w:rPr>
          <w:rFonts w:cstheme="minorHAnsi"/>
          <w:color w:val="444444"/>
        </w:rPr>
        <w:t>German general practitioners have published an </w:t>
      </w:r>
      <w:hyperlink r:id="rId600" w:tgtFrame="_blank" w:history="1">
        <w:r w:rsidRPr="006B3BB9">
          <w:rPr>
            <w:rStyle w:val="Hyperlink"/>
            <w:rFonts w:cstheme="minorHAnsi"/>
            <w:color w:val="13C4A5"/>
          </w:rPr>
          <w:t>appeal to politics and science</w:t>
        </w:r>
      </w:hyperlink>
      <w:r w:rsidRPr="006B3BB9">
        <w:rPr>
          <w:rFonts w:cstheme="minorHAnsi"/>
          <w:color w:val="444444"/>
        </w:rPr>
        <w:t> in which they call for “a more responsible handling of the corona crisis”.</w:t>
      </w:r>
    </w:p>
    <w:p w14:paraId="066A93AC" w14:textId="77777777" w:rsidR="00D56189" w:rsidRPr="006B3BB9" w:rsidRDefault="00D56189" w:rsidP="00000036">
      <w:pPr>
        <w:pStyle w:val="NoSpacing"/>
        <w:numPr>
          <w:ilvl w:val="0"/>
          <w:numId w:val="20"/>
        </w:numPr>
        <w:ind w:left="270" w:hanging="270"/>
        <w:rPr>
          <w:rFonts w:cstheme="minorHAnsi"/>
          <w:color w:val="444444"/>
        </w:rPr>
      </w:pPr>
      <w:r w:rsidRPr="006B3BB9">
        <w:rPr>
          <w:rFonts w:cstheme="minorHAnsi"/>
          <w:color w:val="444444"/>
        </w:rPr>
        <w:t>Both in </w:t>
      </w:r>
      <w:hyperlink r:id="rId601" w:tgtFrame="_blank" w:history="1">
        <w:r w:rsidRPr="006B3BB9">
          <w:rPr>
            <w:rStyle w:val="Hyperlink"/>
            <w:rFonts w:cstheme="minorHAnsi"/>
            <w:color w:val="13C4A5"/>
          </w:rPr>
          <w:t>Austria</w:t>
        </w:r>
      </w:hyperlink>
      <w:r w:rsidRPr="006B3BB9">
        <w:rPr>
          <w:rFonts w:cstheme="minorHAnsi"/>
          <w:color w:val="444444"/>
        </w:rPr>
        <w:t> and in </w:t>
      </w:r>
      <w:hyperlink r:id="rId602" w:tgtFrame="_blank" w:history="1">
        <w:r w:rsidRPr="006B3BB9">
          <w:rPr>
            <w:rStyle w:val="Hyperlink"/>
            <w:rFonts w:cstheme="minorHAnsi"/>
            <w:color w:val="13C4A5"/>
          </w:rPr>
          <w:t>Hungary</w:t>
        </w:r>
      </w:hyperlink>
      <w:r w:rsidRPr="006B3BB9">
        <w:rPr>
          <w:rFonts w:cstheme="minorHAnsi"/>
          <w:color w:val="444444"/>
        </w:rPr>
        <w:t xml:space="preserve">, doctors who have </w:t>
      </w:r>
      <w:proofErr w:type="spellStart"/>
      <w:r w:rsidRPr="006B3BB9">
        <w:rPr>
          <w:rFonts w:cstheme="minorHAnsi"/>
          <w:color w:val="444444"/>
        </w:rPr>
        <w:t>criticised</w:t>
      </w:r>
      <w:proofErr w:type="spellEnd"/>
      <w:r w:rsidRPr="006B3BB9">
        <w:rPr>
          <w:rFonts w:cstheme="minorHAnsi"/>
          <w:color w:val="444444"/>
        </w:rPr>
        <w:t xml:space="preserve"> the corona measures are threatened with a ban from their profession.</w:t>
      </w:r>
    </w:p>
    <w:p w14:paraId="41AFF3B1" w14:textId="77777777" w:rsidR="00D56189" w:rsidRPr="006B3BB9" w:rsidRDefault="00D56189" w:rsidP="00000036">
      <w:pPr>
        <w:pStyle w:val="NoSpacing"/>
        <w:numPr>
          <w:ilvl w:val="0"/>
          <w:numId w:val="20"/>
        </w:numPr>
        <w:ind w:left="270" w:hanging="270"/>
        <w:rPr>
          <w:rFonts w:cstheme="minorHAnsi"/>
          <w:color w:val="444444"/>
        </w:rPr>
      </w:pPr>
      <w:r w:rsidRPr="006B3BB9">
        <w:rPr>
          <w:rFonts w:cstheme="minorHAnsi"/>
          <w:color w:val="444444"/>
        </w:rPr>
        <w:t>In Nigeria, according to official figures, more people have so far been killed </w:t>
      </w:r>
      <w:hyperlink r:id="rId603" w:tgtFrame="_blank" w:history="1">
        <w:r w:rsidRPr="006B3BB9">
          <w:rPr>
            <w:rStyle w:val="Hyperlink"/>
            <w:rFonts w:cstheme="minorHAnsi"/>
            <w:color w:val="13C4A5"/>
          </w:rPr>
          <w:t>by the police enforcing corona curfews</w:t>
        </w:r>
      </w:hyperlink>
      <w:r w:rsidRPr="006B3BB9">
        <w:rPr>
          <w:rFonts w:cstheme="minorHAnsi"/>
          <w:color w:val="444444"/>
        </w:rPr>
        <w:t> than by the corona virus itself.</w:t>
      </w:r>
    </w:p>
    <w:p w14:paraId="08738BE3" w14:textId="314DA224" w:rsidR="00CE1E7D" w:rsidRDefault="00CE1E7D" w:rsidP="006338B0">
      <w:pPr>
        <w:pStyle w:val="NoSpacing"/>
      </w:pPr>
    </w:p>
    <w:p w14:paraId="0A521B52" w14:textId="2D58E58B" w:rsidR="00570760" w:rsidRPr="006B3BB9" w:rsidRDefault="00A33B79" w:rsidP="006B3BB9">
      <w:pPr>
        <w:pStyle w:val="NoSpacing"/>
        <w:rPr>
          <w:rFonts w:cstheme="minorHAnsi"/>
        </w:rPr>
      </w:pPr>
      <w:hyperlink r:id="rId604" w:history="1">
        <w:r w:rsidR="006B3BB9" w:rsidRPr="006B3BB9">
          <w:rPr>
            <w:rStyle w:val="Hyperlink"/>
            <w:rFonts w:cstheme="minorHAnsi"/>
            <w:b/>
            <w:bCs/>
            <w:color w:val="13C4A5"/>
          </w:rPr>
          <w:t>Continue to previous updates →</w:t>
        </w:r>
      </w:hyperlink>
      <w:r w:rsidR="006B3BB9" w:rsidRPr="006B3BB9">
        <w:rPr>
          <w:rFonts w:ascii="Arial Narrow" w:hAnsi="Arial Narrow" w:cstheme="minorHAnsi"/>
          <w:sz w:val="18"/>
          <w:szCs w:val="18"/>
        </w:rPr>
        <w:t xml:space="preserve"> </w:t>
      </w:r>
      <w:r w:rsidR="006B3BB9">
        <w:rPr>
          <w:rFonts w:ascii="Arial Narrow" w:hAnsi="Arial Narrow" w:cstheme="minorHAnsi"/>
          <w:sz w:val="18"/>
          <w:szCs w:val="18"/>
        </w:rPr>
        <w:t xml:space="preserve">   </w:t>
      </w:r>
      <w:r w:rsidR="006B3BB9" w:rsidRPr="006B3BB9">
        <w:rPr>
          <w:rFonts w:ascii="Arial Narrow" w:hAnsi="Arial Narrow" w:cstheme="minorHAnsi"/>
          <w:sz w:val="18"/>
          <w:szCs w:val="18"/>
        </w:rPr>
        <w:t xml:space="preserve"> </w:t>
      </w:r>
      <w:hyperlink r:id="rId605" w:history="1">
        <w:r w:rsidR="006B3BB9" w:rsidRPr="006B3BB9">
          <w:rPr>
            <w:rStyle w:val="Hyperlink"/>
            <w:rFonts w:ascii="Arial Narrow" w:hAnsi="Arial Narrow"/>
            <w:sz w:val="18"/>
            <w:szCs w:val="18"/>
            <w:u w:val="none"/>
          </w:rPr>
          <w:t>https://swprs.org/facts-about-covid19-march-2020-archive/</w:t>
        </w:r>
      </w:hyperlink>
    </w:p>
    <w:p w14:paraId="03D1D8E4" w14:textId="247A56AE" w:rsidR="00570760" w:rsidRPr="00793E7D" w:rsidRDefault="00570760" w:rsidP="006B3BB9">
      <w:pPr>
        <w:pStyle w:val="NoSpacing"/>
        <w:rPr>
          <w:rFonts w:cstheme="minorHAnsi"/>
          <w:sz w:val="12"/>
          <w:szCs w:val="12"/>
        </w:rPr>
      </w:pPr>
    </w:p>
    <w:sectPr w:rsidR="00570760" w:rsidRPr="00793E7D" w:rsidSect="008C5502">
      <w:type w:val="continuous"/>
      <w:pgSz w:w="12240" w:h="15840"/>
      <w:pgMar w:top="720" w:right="1152" w:bottom="720" w:left="1296" w:header="720" w:footer="720" w:gutter="0"/>
      <w:cols w:space="31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531B1"/>
    <w:multiLevelType w:val="hybridMultilevel"/>
    <w:tmpl w:val="33E0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A190D"/>
    <w:multiLevelType w:val="hybridMultilevel"/>
    <w:tmpl w:val="6554C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2A2115"/>
    <w:multiLevelType w:val="hybridMultilevel"/>
    <w:tmpl w:val="BADAB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63D17"/>
    <w:multiLevelType w:val="hybridMultilevel"/>
    <w:tmpl w:val="9F3C6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9688C"/>
    <w:multiLevelType w:val="hybridMultilevel"/>
    <w:tmpl w:val="1718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329BA"/>
    <w:multiLevelType w:val="hybridMultilevel"/>
    <w:tmpl w:val="22A4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76D61"/>
    <w:multiLevelType w:val="hybridMultilevel"/>
    <w:tmpl w:val="FB20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290C5A"/>
    <w:multiLevelType w:val="hybridMultilevel"/>
    <w:tmpl w:val="3A620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66A14"/>
    <w:multiLevelType w:val="hybridMultilevel"/>
    <w:tmpl w:val="82A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F4EB3"/>
    <w:multiLevelType w:val="hybridMultilevel"/>
    <w:tmpl w:val="F7460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C2AFA"/>
    <w:multiLevelType w:val="hybridMultilevel"/>
    <w:tmpl w:val="0CF4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0E4D10"/>
    <w:multiLevelType w:val="hybridMultilevel"/>
    <w:tmpl w:val="4DAA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AD4C7D"/>
    <w:multiLevelType w:val="hybridMultilevel"/>
    <w:tmpl w:val="16D2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90871"/>
    <w:multiLevelType w:val="hybridMultilevel"/>
    <w:tmpl w:val="F2ECF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B4EBF"/>
    <w:multiLevelType w:val="hybridMultilevel"/>
    <w:tmpl w:val="9892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902502"/>
    <w:multiLevelType w:val="hybridMultilevel"/>
    <w:tmpl w:val="D8EA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E32180"/>
    <w:multiLevelType w:val="hybridMultilevel"/>
    <w:tmpl w:val="B8761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C94F47"/>
    <w:multiLevelType w:val="hybridMultilevel"/>
    <w:tmpl w:val="160E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C97F35"/>
    <w:multiLevelType w:val="hybridMultilevel"/>
    <w:tmpl w:val="DCEC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502508"/>
    <w:multiLevelType w:val="hybridMultilevel"/>
    <w:tmpl w:val="C928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2B6B2E"/>
    <w:multiLevelType w:val="hybridMultilevel"/>
    <w:tmpl w:val="296C8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20"/>
  </w:num>
  <w:num w:numId="4">
    <w:abstractNumId w:val="4"/>
  </w:num>
  <w:num w:numId="5">
    <w:abstractNumId w:val="17"/>
  </w:num>
  <w:num w:numId="6">
    <w:abstractNumId w:val="16"/>
  </w:num>
  <w:num w:numId="7">
    <w:abstractNumId w:val="10"/>
  </w:num>
  <w:num w:numId="8">
    <w:abstractNumId w:val="0"/>
  </w:num>
  <w:num w:numId="9">
    <w:abstractNumId w:val="1"/>
  </w:num>
  <w:num w:numId="10">
    <w:abstractNumId w:val="13"/>
  </w:num>
  <w:num w:numId="11">
    <w:abstractNumId w:val="15"/>
  </w:num>
  <w:num w:numId="12">
    <w:abstractNumId w:val="18"/>
  </w:num>
  <w:num w:numId="13">
    <w:abstractNumId w:val="9"/>
  </w:num>
  <w:num w:numId="14">
    <w:abstractNumId w:val="14"/>
  </w:num>
  <w:num w:numId="15">
    <w:abstractNumId w:val="12"/>
  </w:num>
  <w:num w:numId="16">
    <w:abstractNumId w:val="7"/>
  </w:num>
  <w:num w:numId="17">
    <w:abstractNumId w:val="6"/>
  </w:num>
  <w:num w:numId="18">
    <w:abstractNumId w:val="19"/>
  </w:num>
  <w:num w:numId="19">
    <w:abstractNumId w:val="11"/>
  </w:num>
  <w:num w:numId="20">
    <w:abstractNumId w:val="5"/>
  </w:num>
  <w:num w:numId="21">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5C"/>
    <w:rsid w:val="00000036"/>
    <w:rsid w:val="00005CAD"/>
    <w:rsid w:val="00011A1A"/>
    <w:rsid w:val="00015C23"/>
    <w:rsid w:val="00031594"/>
    <w:rsid w:val="0008154B"/>
    <w:rsid w:val="00091A86"/>
    <w:rsid w:val="000B4865"/>
    <w:rsid w:val="00110BFB"/>
    <w:rsid w:val="00112F50"/>
    <w:rsid w:val="00125A78"/>
    <w:rsid w:val="001275B8"/>
    <w:rsid w:val="00140D95"/>
    <w:rsid w:val="00160195"/>
    <w:rsid w:val="00172F41"/>
    <w:rsid w:val="00175B09"/>
    <w:rsid w:val="001E7330"/>
    <w:rsid w:val="00256C8C"/>
    <w:rsid w:val="002933AE"/>
    <w:rsid w:val="002A0B30"/>
    <w:rsid w:val="002C1629"/>
    <w:rsid w:val="002C4972"/>
    <w:rsid w:val="002C68D3"/>
    <w:rsid w:val="00310FDD"/>
    <w:rsid w:val="003440FE"/>
    <w:rsid w:val="003622F9"/>
    <w:rsid w:val="00364C75"/>
    <w:rsid w:val="0038584C"/>
    <w:rsid w:val="003873BE"/>
    <w:rsid w:val="003C40D8"/>
    <w:rsid w:val="003D54FA"/>
    <w:rsid w:val="003D5EC8"/>
    <w:rsid w:val="003F63AA"/>
    <w:rsid w:val="004024DF"/>
    <w:rsid w:val="00403FC3"/>
    <w:rsid w:val="00426832"/>
    <w:rsid w:val="004459B1"/>
    <w:rsid w:val="0045072D"/>
    <w:rsid w:val="00470E72"/>
    <w:rsid w:val="00471608"/>
    <w:rsid w:val="00471D0C"/>
    <w:rsid w:val="00486B59"/>
    <w:rsid w:val="00493247"/>
    <w:rsid w:val="004A76E7"/>
    <w:rsid w:val="004B61C9"/>
    <w:rsid w:val="004C77E5"/>
    <w:rsid w:val="004D3A5C"/>
    <w:rsid w:val="004D6C64"/>
    <w:rsid w:val="004E6798"/>
    <w:rsid w:val="00500C69"/>
    <w:rsid w:val="00505286"/>
    <w:rsid w:val="00567549"/>
    <w:rsid w:val="00570760"/>
    <w:rsid w:val="005C1B4D"/>
    <w:rsid w:val="005C40B6"/>
    <w:rsid w:val="005E003B"/>
    <w:rsid w:val="005E0333"/>
    <w:rsid w:val="005E63C8"/>
    <w:rsid w:val="005F5290"/>
    <w:rsid w:val="006338B0"/>
    <w:rsid w:val="006668F6"/>
    <w:rsid w:val="00673C52"/>
    <w:rsid w:val="006800EC"/>
    <w:rsid w:val="00682297"/>
    <w:rsid w:val="00682B17"/>
    <w:rsid w:val="0068559A"/>
    <w:rsid w:val="006A74C9"/>
    <w:rsid w:val="006B3BB9"/>
    <w:rsid w:val="006D0ACA"/>
    <w:rsid w:val="00793E7D"/>
    <w:rsid w:val="00796B9F"/>
    <w:rsid w:val="007F0BE6"/>
    <w:rsid w:val="008218D0"/>
    <w:rsid w:val="008249C2"/>
    <w:rsid w:val="00842C28"/>
    <w:rsid w:val="00847AB5"/>
    <w:rsid w:val="00851FF9"/>
    <w:rsid w:val="00854CB0"/>
    <w:rsid w:val="0086052C"/>
    <w:rsid w:val="008777F6"/>
    <w:rsid w:val="00882CB0"/>
    <w:rsid w:val="00895D32"/>
    <w:rsid w:val="008962A0"/>
    <w:rsid w:val="008A1FE5"/>
    <w:rsid w:val="008C5502"/>
    <w:rsid w:val="008D2751"/>
    <w:rsid w:val="008E7789"/>
    <w:rsid w:val="008F34D8"/>
    <w:rsid w:val="009305EE"/>
    <w:rsid w:val="00972995"/>
    <w:rsid w:val="00987D7D"/>
    <w:rsid w:val="009B4601"/>
    <w:rsid w:val="009B6B2D"/>
    <w:rsid w:val="009C4DD7"/>
    <w:rsid w:val="009F20CD"/>
    <w:rsid w:val="00A33B79"/>
    <w:rsid w:val="00A53472"/>
    <w:rsid w:val="00A87979"/>
    <w:rsid w:val="00AA28FE"/>
    <w:rsid w:val="00AD430E"/>
    <w:rsid w:val="00AE0019"/>
    <w:rsid w:val="00B20612"/>
    <w:rsid w:val="00BD03F2"/>
    <w:rsid w:val="00C04650"/>
    <w:rsid w:val="00C04C69"/>
    <w:rsid w:val="00C345FE"/>
    <w:rsid w:val="00C43CED"/>
    <w:rsid w:val="00C47FF4"/>
    <w:rsid w:val="00C50326"/>
    <w:rsid w:val="00C64BC5"/>
    <w:rsid w:val="00C77248"/>
    <w:rsid w:val="00C91E03"/>
    <w:rsid w:val="00C9408D"/>
    <w:rsid w:val="00CA4D6D"/>
    <w:rsid w:val="00CC22DA"/>
    <w:rsid w:val="00CC56BC"/>
    <w:rsid w:val="00CC5E5B"/>
    <w:rsid w:val="00CD28C5"/>
    <w:rsid w:val="00CE1E7D"/>
    <w:rsid w:val="00CE7AE6"/>
    <w:rsid w:val="00CF2530"/>
    <w:rsid w:val="00D17A29"/>
    <w:rsid w:val="00D3054D"/>
    <w:rsid w:val="00D33368"/>
    <w:rsid w:val="00D42048"/>
    <w:rsid w:val="00D56189"/>
    <w:rsid w:val="00DB34A0"/>
    <w:rsid w:val="00DD12B2"/>
    <w:rsid w:val="00DD6A85"/>
    <w:rsid w:val="00DE26D5"/>
    <w:rsid w:val="00E079A9"/>
    <w:rsid w:val="00E125B4"/>
    <w:rsid w:val="00E20397"/>
    <w:rsid w:val="00E471C1"/>
    <w:rsid w:val="00E54805"/>
    <w:rsid w:val="00E66B7B"/>
    <w:rsid w:val="00E70DC9"/>
    <w:rsid w:val="00E728D5"/>
    <w:rsid w:val="00E81535"/>
    <w:rsid w:val="00EF088D"/>
    <w:rsid w:val="00F20E1D"/>
    <w:rsid w:val="00F30643"/>
    <w:rsid w:val="00F4711A"/>
    <w:rsid w:val="00FD11A0"/>
    <w:rsid w:val="00FF71B8"/>
    <w:rsid w:val="00FF7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4D5D"/>
  <w15:chartTrackingRefBased/>
  <w15:docId w15:val="{2955F645-BBE4-48D4-9906-86971EFC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0EC"/>
    <w:pPr>
      <w:spacing w:after="0" w:line="240" w:lineRule="auto"/>
    </w:pPr>
    <w:rPr>
      <w:rFonts w:ascii="Comic Sans MS" w:eastAsia="Times New Roman" w:hAnsi="Comic Sans MS" w:cs="Times New Roman"/>
      <w:sz w:val="20"/>
      <w:szCs w:val="20"/>
    </w:rPr>
  </w:style>
  <w:style w:type="paragraph" w:styleId="Heading1">
    <w:name w:val="heading 1"/>
    <w:basedOn w:val="Normal"/>
    <w:link w:val="Heading1Char"/>
    <w:uiPriority w:val="9"/>
    <w:qFormat/>
    <w:rsid w:val="003622F9"/>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AA28FE"/>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4BC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61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3C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933A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D3A5C"/>
    <w:pPr>
      <w:spacing w:after="0" w:line="240" w:lineRule="auto"/>
    </w:pPr>
  </w:style>
  <w:style w:type="paragraph" w:styleId="NormalWeb">
    <w:name w:val="Normal (Web)"/>
    <w:basedOn w:val="Normal"/>
    <w:uiPriority w:val="99"/>
    <w:semiHidden/>
    <w:unhideWhenUsed/>
    <w:rsid w:val="006338B0"/>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6338B0"/>
    <w:rPr>
      <w:i/>
      <w:iCs/>
    </w:rPr>
  </w:style>
  <w:style w:type="character" w:styleId="Hyperlink">
    <w:name w:val="Hyperlink"/>
    <w:basedOn w:val="DefaultParagraphFont"/>
    <w:uiPriority w:val="99"/>
    <w:unhideWhenUsed/>
    <w:rsid w:val="006338B0"/>
    <w:rPr>
      <w:color w:val="0000FF"/>
      <w:u w:val="single"/>
    </w:rPr>
  </w:style>
  <w:style w:type="character" w:customStyle="1" w:styleId="Heading1Char">
    <w:name w:val="Heading 1 Char"/>
    <w:basedOn w:val="DefaultParagraphFont"/>
    <w:link w:val="Heading1"/>
    <w:uiPriority w:val="9"/>
    <w:rsid w:val="003622F9"/>
    <w:rPr>
      <w:rFonts w:ascii="Times New Roman" w:eastAsia="Times New Roman" w:hAnsi="Times New Roman" w:cs="Times New Roman"/>
      <w:b/>
      <w:bCs/>
      <w:kern w:val="36"/>
      <w:sz w:val="48"/>
      <w:szCs w:val="48"/>
    </w:rPr>
  </w:style>
  <w:style w:type="character" w:customStyle="1" w:styleId="label">
    <w:name w:val="label"/>
    <w:basedOn w:val="DefaultParagraphFont"/>
    <w:rsid w:val="005E63C8"/>
  </w:style>
  <w:style w:type="character" w:customStyle="1" w:styleId="Date1">
    <w:name w:val="Date1"/>
    <w:basedOn w:val="DefaultParagraphFont"/>
    <w:rsid w:val="005E63C8"/>
  </w:style>
  <w:style w:type="character" w:styleId="Strong">
    <w:name w:val="Strong"/>
    <w:basedOn w:val="DefaultParagraphFont"/>
    <w:uiPriority w:val="22"/>
    <w:qFormat/>
    <w:rsid w:val="005E63C8"/>
    <w:rPr>
      <w:b/>
      <w:bCs/>
    </w:rPr>
  </w:style>
  <w:style w:type="character" w:customStyle="1" w:styleId="caps">
    <w:name w:val="caps"/>
    <w:basedOn w:val="DefaultParagraphFont"/>
    <w:rsid w:val="005E63C8"/>
  </w:style>
  <w:style w:type="character" w:customStyle="1" w:styleId="Heading5Char">
    <w:name w:val="Heading 5 Char"/>
    <w:basedOn w:val="DefaultParagraphFont"/>
    <w:link w:val="Heading5"/>
    <w:uiPriority w:val="9"/>
    <w:rsid w:val="005E63C8"/>
    <w:rPr>
      <w:rFonts w:asciiTheme="majorHAnsi" w:eastAsiaTheme="majorEastAsia" w:hAnsiTheme="majorHAnsi" w:cstheme="majorBidi"/>
      <w:color w:val="2F5496" w:themeColor="accent1" w:themeShade="BF"/>
    </w:rPr>
  </w:style>
  <w:style w:type="paragraph" w:customStyle="1" w:styleId="info">
    <w:name w:val="info"/>
    <w:basedOn w:val="Normal"/>
    <w:rsid w:val="00BD03F2"/>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AA28FE"/>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2933AE"/>
    <w:rPr>
      <w:rFonts w:asciiTheme="majorHAnsi" w:eastAsiaTheme="majorEastAsia" w:hAnsiTheme="majorHAnsi" w:cstheme="majorBidi"/>
      <w:color w:val="1F3763" w:themeColor="accent1" w:themeShade="7F"/>
    </w:rPr>
  </w:style>
  <w:style w:type="character" w:customStyle="1" w:styleId="color30">
    <w:name w:val="color_30"/>
    <w:basedOn w:val="DefaultParagraphFont"/>
    <w:rsid w:val="002933AE"/>
  </w:style>
  <w:style w:type="paragraph" w:customStyle="1" w:styleId="font8">
    <w:name w:val="font_8"/>
    <w:basedOn w:val="Normal"/>
    <w:rsid w:val="002933AE"/>
    <w:pPr>
      <w:spacing w:before="100" w:beforeAutospacing="1" w:after="100" w:afterAutospacing="1"/>
    </w:pPr>
    <w:rPr>
      <w:rFonts w:ascii="Times New Roman" w:hAnsi="Times New Roman"/>
      <w:sz w:val="24"/>
      <w:szCs w:val="24"/>
    </w:rPr>
  </w:style>
  <w:style w:type="character" w:styleId="UnresolvedMention">
    <w:name w:val="Unresolved Mention"/>
    <w:basedOn w:val="DefaultParagraphFont"/>
    <w:uiPriority w:val="99"/>
    <w:semiHidden/>
    <w:unhideWhenUsed/>
    <w:rsid w:val="004459B1"/>
    <w:rPr>
      <w:color w:val="605E5C"/>
      <w:shd w:val="clear" w:color="auto" w:fill="E1DFDD"/>
    </w:rPr>
  </w:style>
  <w:style w:type="character" w:customStyle="1" w:styleId="Heading3Char">
    <w:name w:val="Heading 3 Char"/>
    <w:basedOn w:val="DefaultParagraphFont"/>
    <w:link w:val="Heading3"/>
    <w:uiPriority w:val="9"/>
    <w:semiHidden/>
    <w:rsid w:val="00C64BC5"/>
    <w:rPr>
      <w:rFonts w:asciiTheme="majorHAnsi" w:eastAsiaTheme="majorEastAsia" w:hAnsiTheme="majorHAnsi" w:cstheme="majorBidi"/>
      <w:color w:val="1F3763" w:themeColor="accent1" w:themeShade="7F"/>
      <w:sz w:val="24"/>
      <w:szCs w:val="24"/>
    </w:rPr>
  </w:style>
  <w:style w:type="character" w:customStyle="1" w:styleId="transdesc">
    <w:name w:val="transdesc"/>
    <w:basedOn w:val="DefaultParagraphFont"/>
    <w:rsid w:val="003440FE"/>
  </w:style>
  <w:style w:type="character" w:customStyle="1" w:styleId="dataquantitynegative">
    <w:name w:val="dataquantitynegative"/>
    <w:basedOn w:val="DefaultParagraphFont"/>
    <w:rsid w:val="003440FE"/>
  </w:style>
  <w:style w:type="paragraph" w:styleId="BalloonText">
    <w:name w:val="Balloon Text"/>
    <w:basedOn w:val="Normal"/>
    <w:link w:val="BalloonTextChar"/>
    <w:uiPriority w:val="99"/>
    <w:semiHidden/>
    <w:unhideWhenUsed/>
    <w:rsid w:val="00DE2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26D5"/>
    <w:rPr>
      <w:rFonts w:ascii="Segoe UI" w:eastAsia="Times New Roman" w:hAnsi="Segoe UI" w:cs="Segoe UI"/>
      <w:sz w:val="18"/>
      <w:szCs w:val="18"/>
    </w:rPr>
  </w:style>
  <w:style w:type="character" w:customStyle="1" w:styleId="v-align-mid">
    <w:name w:val="v-align-mid"/>
    <w:basedOn w:val="DefaultParagraphFont"/>
    <w:rsid w:val="00DB34A0"/>
  </w:style>
  <w:style w:type="character" w:customStyle="1" w:styleId="font-price">
    <w:name w:val="font-price"/>
    <w:basedOn w:val="DefaultParagraphFont"/>
    <w:rsid w:val="00DB34A0"/>
  </w:style>
  <w:style w:type="character" w:customStyle="1" w:styleId="subject-highlight">
    <w:name w:val="subject-highlight"/>
    <w:basedOn w:val="DefaultParagraphFont"/>
    <w:rsid w:val="008777F6"/>
  </w:style>
  <w:style w:type="character" w:customStyle="1" w:styleId="Heading4Char">
    <w:name w:val="Heading 4 Char"/>
    <w:basedOn w:val="DefaultParagraphFont"/>
    <w:link w:val="Heading4"/>
    <w:uiPriority w:val="9"/>
    <w:rsid w:val="00D56189"/>
    <w:rPr>
      <w:rFonts w:asciiTheme="majorHAnsi" w:eastAsiaTheme="majorEastAsia" w:hAnsiTheme="majorHAnsi" w:cstheme="majorBidi"/>
      <w:i/>
      <w:iCs/>
      <w:color w:val="2F5496" w:themeColor="accent1" w:themeShade="BF"/>
      <w:sz w:val="20"/>
      <w:szCs w:val="20"/>
    </w:rPr>
  </w:style>
  <w:style w:type="paragraph" w:customStyle="1" w:styleId="msonormal0">
    <w:name w:val="msonormal"/>
    <w:basedOn w:val="Normal"/>
    <w:rsid w:val="00D56189"/>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iPriority w:val="99"/>
    <w:semiHidden/>
    <w:unhideWhenUsed/>
    <w:rsid w:val="00D56189"/>
    <w:rPr>
      <w:color w:val="800080"/>
      <w:u w:val="single"/>
    </w:rPr>
  </w:style>
  <w:style w:type="character" w:customStyle="1" w:styleId="tlid-translation">
    <w:name w:val="tlid-translation"/>
    <w:basedOn w:val="DefaultParagraphFont"/>
    <w:rsid w:val="00D56189"/>
  </w:style>
  <w:style w:type="character" w:customStyle="1" w:styleId="style-scope">
    <w:name w:val="style-scope"/>
    <w:basedOn w:val="DefaultParagraphFont"/>
    <w:rsid w:val="00D56189"/>
  </w:style>
  <w:style w:type="character" w:customStyle="1" w:styleId="s1">
    <w:name w:val="s1"/>
    <w:basedOn w:val="DefaultParagraphFont"/>
    <w:rsid w:val="00D56189"/>
  </w:style>
  <w:style w:type="paragraph" w:styleId="ListParagraph">
    <w:name w:val="List Paragraph"/>
    <w:basedOn w:val="Normal"/>
    <w:uiPriority w:val="34"/>
    <w:qFormat/>
    <w:rsid w:val="00011A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11846">
      <w:bodyDiv w:val="1"/>
      <w:marLeft w:val="0"/>
      <w:marRight w:val="0"/>
      <w:marTop w:val="0"/>
      <w:marBottom w:val="0"/>
      <w:divBdr>
        <w:top w:val="none" w:sz="0" w:space="0" w:color="auto"/>
        <w:left w:val="none" w:sz="0" w:space="0" w:color="auto"/>
        <w:bottom w:val="none" w:sz="0" w:space="0" w:color="auto"/>
        <w:right w:val="none" w:sz="0" w:space="0" w:color="auto"/>
      </w:divBdr>
      <w:divsChild>
        <w:div w:id="1348797568">
          <w:marLeft w:val="0"/>
          <w:marRight w:val="0"/>
          <w:marTop w:val="0"/>
          <w:marBottom w:val="0"/>
          <w:divBdr>
            <w:top w:val="none" w:sz="0" w:space="0" w:color="auto"/>
            <w:left w:val="none" w:sz="0" w:space="0" w:color="auto"/>
            <w:bottom w:val="none" w:sz="0" w:space="0" w:color="auto"/>
            <w:right w:val="none" w:sz="0" w:space="0" w:color="auto"/>
          </w:divBdr>
          <w:divsChild>
            <w:div w:id="97603095">
              <w:marLeft w:val="480"/>
              <w:marRight w:val="0"/>
              <w:marTop w:val="0"/>
              <w:marBottom w:val="120"/>
              <w:divBdr>
                <w:top w:val="none" w:sz="0" w:space="0" w:color="auto"/>
                <w:left w:val="none" w:sz="0" w:space="0" w:color="auto"/>
                <w:bottom w:val="none" w:sz="0" w:space="0" w:color="auto"/>
                <w:right w:val="none" w:sz="0" w:space="0" w:color="auto"/>
              </w:divBdr>
            </w:div>
            <w:div w:id="159204515">
              <w:marLeft w:val="480"/>
              <w:marRight w:val="0"/>
              <w:marTop w:val="0"/>
              <w:marBottom w:val="120"/>
              <w:divBdr>
                <w:top w:val="none" w:sz="0" w:space="0" w:color="auto"/>
                <w:left w:val="none" w:sz="0" w:space="0" w:color="auto"/>
                <w:bottom w:val="none" w:sz="0" w:space="0" w:color="auto"/>
                <w:right w:val="none" w:sz="0" w:space="0" w:color="auto"/>
              </w:divBdr>
            </w:div>
            <w:div w:id="231355403">
              <w:marLeft w:val="480"/>
              <w:marRight w:val="0"/>
              <w:marTop w:val="0"/>
              <w:marBottom w:val="120"/>
              <w:divBdr>
                <w:top w:val="none" w:sz="0" w:space="0" w:color="auto"/>
                <w:left w:val="none" w:sz="0" w:space="0" w:color="auto"/>
                <w:bottom w:val="none" w:sz="0" w:space="0" w:color="auto"/>
                <w:right w:val="none" w:sz="0" w:space="0" w:color="auto"/>
              </w:divBdr>
            </w:div>
            <w:div w:id="368384476">
              <w:marLeft w:val="480"/>
              <w:marRight w:val="0"/>
              <w:marTop w:val="0"/>
              <w:marBottom w:val="120"/>
              <w:divBdr>
                <w:top w:val="none" w:sz="0" w:space="0" w:color="auto"/>
                <w:left w:val="none" w:sz="0" w:space="0" w:color="auto"/>
                <w:bottom w:val="none" w:sz="0" w:space="0" w:color="auto"/>
                <w:right w:val="none" w:sz="0" w:space="0" w:color="auto"/>
              </w:divBdr>
            </w:div>
            <w:div w:id="370501910">
              <w:marLeft w:val="480"/>
              <w:marRight w:val="0"/>
              <w:marTop w:val="0"/>
              <w:marBottom w:val="120"/>
              <w:divBdr>
                <w:top w:val="none" w:sz="0" w:space="0" w:color="auto"/>
                <w:left w:val="none" w:sz="0" w:space="0" w:color="auto"/>
                <w:bottom w:val="none" w:sz="0" w:space="0" w:color="auto"/>
                <w:right w:val="none" w:sz="0" w:space="0" w:color="auto"/>
              </w:divBdr>
            </w:div>
            <w:div w:id="389690779">
              <w:marLeft w:val="480"/>
              <w:marRight w:val="0"/>
              <w:marTop w:val="0"/>
              <w:marBottom w:val="120"/>
              <w:divBdr>
                <w:top w:val="none" w:sz="0" w:space="0" w:color="auto"/>
                <w:left w:val="none" w:sz="0" w:space="0" w:color="auto"/>
                <w:bottom w:val="none" w:sz="0" w:space="0" w:color="auto"/>
                <w:right w:val="none" w:sz="0" w:space="0" w:color="auto"/>
              </w:divBdr>
            </w:div>
            <w:div w:id="528645721">
              <w:marLeft w:val="480"/>
              <w:marRight w:val="0"/>
              <w:marTop w:val="0"/>
              <w:marBottom w:val="120"/>
              <w:divBdr>
                <w:top w:val="none" w:sz="0" w:space="0" w:color="auto"/>
                <w:left w:val="none" w:sz="0" w:space="0" w:color="auto"/>
                <w:bottom w:val="none" w:sz="0" w:space="0" w:color="auto"/>
                <w:right w:val="none" w:sz="0" w:space="0" w:color="auto"/>
              </w:divBdr>
            </w:div>
            <w:div w:id="541720932">
              <w:marLeft w:val="480"/>
              <w:marRight w:val="0"/>
              <w:marTop w:val="0"/>
              <w:marBottom w:val="120"/>
              <w:divBdr>
                <w:top w:val="none" w:sz="0" w:space="0" w:color="auto"/>
                <w:left w:val="none" w:sz="0" w:space="0" w:color="auto"/>
                <w:bottom w:val="none" w:sz="0" w:space="0" w:color="auto"/>
                <w:right w:val="none" w:sz="0" w:space="0" w:color="auto"/>
              </w:divBdr>
            </w:div>
            <w:div w:id="562449945">
              <w:marLeft w:val="480"/>
              <w:marRight w:val="0"/>
              <w:marTop w:val="0"/>
              <w:marBottom w:val="120"/>
              <w:divBdr>
                <w:top w:val="none" w:sz="0" w:space="0" w:color="auto"/>
                <w:left w:val="none" w:sz="0" w:space="0" w:color="auto"/>
                <w:bottom w:val="none" w:sz="0" w:space="0" w:color="auto"/>
                <w:right w:val="none" w:sz="0" w:space="0" w:color="auto"/>
              </w:divBdr>
            </w:div>
            <w:div w:id="603457509">
              <w:marLeft w:val="480"/>
              <w:marRight w:val="0"/>
              <w:marTop w:val="0"/>
              <w:marBottom w:val="120"/>
              <w:divBdr>
                <w:top w:val="none" w:sz="0" w:space="0" w:color="auto"/>
                <w:left w:val="none" w:sz="0" w:space="0" w:color="auto"/>
                <w:bottom w:val="none" w:sz="0" w:space="0" w:color="auto"/>
                <w:right w:val="none" w:sz="0" w:space="0" w:color="auto"/>
              </w:divBdr>
            </w:div>
            <w:div w:id="640229292">
              <w:marLeft w:val="480"/>
              <w:marRight w:val="0"/>
              <w:marTop w:val="0"/>
              <w:marBottom w:val="120"/>
              <w:divBdr>
                <w:top w:val="none" w:sz="0" w:space="0" w:color="auto"/>
                <w:left w:val="none" w:sz="0" w:space="0" w:color="auto"/>
                <w:bottom w:val="none" w:sz="0" w:space="0" w:color="auto"/>
                <w:right w:val="none" w:sz="0" w:space="0" w:color="auto"/>
              </w:divBdr>
            </w:div>
            <w:div w:id="714550758">
              <w:marLeft w:val="480"/>
              <w:marRight w:val="0"/>
              <w:marTop w:val="0"/>
              <w:marBottom w:val="120"/>
              <w:divBdr>
                <w:top w:val="none" w:sz="0" w:space="0" w:color="auto"/>
                <w:left w:val="none" w:sz="0" w:space="0" w:color="auto"/>
                <w:bottom w:val="none" w:sz="0" w:space="0" w:color="auto"/>
                <w:right w:val="none" w:sz="0" w:space="0" w:color="auto"/>
              </w:divBdr>
            </w:div>
            <w:div w:id="718483054">
              <w:marLeft w:val="480"/>
              <w:marRight w:val="0"/>
              <w:marTop w:val="0"/>
              <w:marBottom w:val="120"/>
              <w:divBdr>
                <w:top w:val="none" w:sz="0" w:space="0" w:color="auto"/>
                <w:left w:val="none" w:sz="0" w:space="0" w:color="auto"/>
                <w:bottom w:val="none" w:sz="0" w:space="0" w:color="auto"/>
                <w:right w:val="none" w:sz="0" w:space="0" w:color="auto"/>
              </w:divBdr>
            </w:div>
            <w:div w:id="723214077">
              <w:marLeft w:val="480"/>
              <w:marRight w:val="0"/>
              <w:marTop w:val="0"/>
              <w:marBottom w:val="120"/>
              <w:divBdr>
                <w:top w:val="none" w:sz="0" w:space="0" w:color="auto"/>
                <w:left w:val="none" w:sz="0" w:space="0" w:color="auto"/>
                <w:bottom w:val="none" w:sz="0" w:space="0" w:color="auto"/>
                <w:right w:val="none" w:sz="0" w:space="0" w:color="auto"/>
              </w:divBdr>
            </w:div>
            <w:div w:id="777338722">
              <w:marLeft w:val="480"/>
              <w:marRight w:val="0"/>
              <w:marTop w:val="0"/>
              <w:marBottom w:val="120"/>
              <w:divBdr>
                <w:top w:val="none" w:sz="0" w:space="0" w:color="auto"/>
                <w:left w:val="none" w:sz="0" w:space="0" w:color="auto"/>
                <w:bottom w:val="none" w:sz="0" w:space="0" w:color="auto"/>
                <w:right w:val="none" w:sz="0" w:space="0" w:color="auto"/>
              </w:divBdr>
            </w:div>
            <w:div w:id="825439967">
              <w:marLeft w:val="480"/>
              <w:marRight w:val="0"/>
              <w:marTop w:val="0"/>
              <w:marBottom w:val="120"/>
              <w:divBdr>
                <w:top w:val="none" w:sz="0" w:space="0" w:color="auto"/>
                <w:left w:val="none" w:sz="0" w:space="0" w:color="auto"/>
                <w:bottom w:val="none" w:sz="0" w:space="0" w:color="auto"/>
                <w:right w:val="none" w:sz="0" w:space="0" w:color="auto"/>
              </w:divBdr>
            </w:div>
            <w:div w:id="897324439">
              <w:marLeft w:val="480"/>
              <w:marRight w:val="0"/>
              <w:marTop w:val="0"/>
              <w:marBottom w:val="120"/>
              <w:divBdr>
                <w:top w:val="none" w:sz="0" w:space="0" w:color="auto"/>
                <w:left w:val="none" w:sz="0" w:space="0" w:color="auto"/>
                <w:bottom w:val="none" w:sz="0" w:space="0" w:color="auto"/>
                <w:right w:val="none" w:sz="0" w:space="0" w:color="auto"/>
              </w:divBdr>
            </w:div>
            <w:div w:id="932544003">
              <w:marLeft w:val="480"/>
              <w:marRight w:val="0"/>
              <w:marTop w:val="0"/>
              <w:marBottom w:val="120"/>
              <w:divBdr>
                <w:top w:val="none" w:sz="0" w:space="0" w:color="auto"/>
                <w:left w:val="none" w:sz="0" w:space="0" w:color="auto"/>
                <w:bottom w:val="none" w:sz="0" w:space="0" w:color="auto"/>
                <w:right w:val="none" w:sz="0" w:space="0" w:color="auto"/>
              </w:divBdr>
            </w:div>
            <w:div w:id="1009258087">
              <w:marLeft w:val="480"/>
              <w:marRight w:val="0"/>
              <w:marTop w:val="0"/>
              <w:marBottom w:val="120"/>
              <w:divBdr>
                <w:top w:val="none" w:sz="0" w:space="0" w:color="auto"/>
                <w:left w:val="none" w:sz="0" w:space="0" w:color="auto"/>
                <w:bottom w:val="none" w:sz="0" w:space="0" w:color="auto"/>
                <w:right w:val="none" w:sz="0" w:space="0" w:color="auto"/>
              </w:divBdr>
            </w:div>
            <w:div w:id="1106387946">
              <w:marLeft w:val="480"/>
              <w:marRight w:val="0"/>
              <w:marTop w:val="0"/>
              <w:marBottom w:val="120"/>
              <w:divBdr>
                <w:top w:val="none" w:sz="0" w:space="0" w:color="auto"/>
                <w:left w:val="none" w:sz="0" w:space="0" w:color="auto"/>
                <w:bottom w:val="none" w:sz="0" w:space="0" w:color="auto"/>
                <w:right w:val="none" w:sz="0" w:space="0" w:color="auto"/>
              </w:divBdr>
            </w:div>
            <w:div w:id="1106461675">
              <w:marLeft w:val="480"/>
              <w:marRight w:val="0"/>
              <w:marTop w:val="0"/>
              <w:marBottom w:val="120"/>
              <w:divBdr>
                <w:top w:val="none" w:sz="0" w:space="0" w:color="auto"/>
                <w:left w:val="none" w:sz="0" w:space="0" w:color="auto"/>
                <w:bottom w:val="none" w:sz="0" w:space="0" w:color="auto"/>
                <w:right w:val="none" w:sz="0" w:space="0" w:color="auto"/>
              </w:divBdr>
            </w:div>
            <w:div w:id="1147237475">
              <w:marLeft w:val="480"/>
              <w:marRight w:val="0"/>
              <w:marTop w:val="0"/>
              <w:marBottom w:val="120"/>
              <w:divBdr>
                <w:top w:val="none" w:sz="0" w:space="0" w:color="auto"/>
                <w:left w:val="none" w:sz="0" w:space="0" w:color="auto"/>
                <w:bottom w:val="none" w:sz="0" w:space="0" w:color="auto"/>
                <w:right w:val="none" w:sz="0" w:space="0" w:color="auto"/>
              </w:divBdr>
            </w:div>
            <w:div w:id="1188518317">
              <w:marLeft w:val="480"/>
              <w:marRight w:val="0"/>
              <w:marTop w:val="0"/>
              <w:marBottom w:val="120"/>
              <w:divBdr>
                <w:top w:val="none" w:sz="0" w:space="0" w:color="auto"/>
                <w:left w:val="none" w:sz="0" w:space="0" w:color="auto"/>
                <w:bottom w:val="none" w:sz="0" w:space="0" w:color="auto"/>
                <w:right w:val="none" w:sz="0" w:space="0" w:color="auto"/>
              </w:divBdr>
            </w:div>
            <w:div w:id="1205603275">
              <w:marLeft w:val="480"/>
              <w:marRight w:val="0"/>
              <w:marTop w:val="0"/>
              <w:marBottom w:val="120"/>
              <w:divBdr>
                <w:top w:val="none" w:sz="0" w:space="0" w:color="auto"/>
                <w:left w:val="none" w:sz="0" w:space="0" w:color="auto"/>
                <w:bottom w:val="none" w:sz="0" w:space="0" w:color="auto"/>
                <w:right w:val="none" w:sz="0" w:space="0" w:color="auto"/>
              </w:divBdr>
            </w:div>
            <w:div w:id="1224636397">
              <w:marLeft w:val="480"/>
              <w:marRight w:val="0"/>
              <w:marTop w:val="0"/>
              <w:marBottom w:val="120"/>
              <w:divBdr>
                <w:top w:val="none" w:sz="0" w:space="0" w:color="auto"/>
                <w:left w:val="none" w:sz="0" w:space="0" w:color="auto"/>
                <w:bottom w:val="none" w:sz="0" w:space="0" w:color="auto"/>
                <w:right w:val="none" w:sz="0" w:space="0" w:color="auto"/>
              </w:divBdr>
            </w:div>
            <w:div w:id="1244027192">
              <w:marLeft w:val="480"/>
              <w:marRight w:val="0"/>
              <w:marTop w:val="0"/>
              <w:marBottom w:val="120"/>
              <w:divBdr>
                <w:top w:val="none" w:sz="0" w:space="0" w:color="auto"/>
                <w:left w:val="none" w:sz="0" w:space="0" w:color="auto"/>
                <w:bottom w:val="none" w:sz="0" w:space="0" w:color="auto"/>
                <w:right w:val="none" w:sz="0" w:space="0" w:color="auto"/>
              </w:divBdr>
            </w:div>
            <w:div w:id="1302733073">
              <w:marLeft w:val="480"/>
              <w:marRight w:val="0"/>
              <w:marTop w:val="0"/>
              <w:marBottom w:val="120"/>
              <w:divBdr>
                <w:top w:val="none" w:sz="0" w:space="0" w:color="auto"/>
                <w:left w:val="none" w:sz="0" w:space="0" w:color="auto"/>
                <w:bottom w:val="none" w:sz="0" w:space="0" w:color="auto"/>
                <w:right w:val="none" w:sz="0" w:space="0" w:color="auto"/>
              </w:divBdr>
            </w:div>
            <w:div w:id="1427460730">
              <w:marLeft w:val="480"/>
              <w:marRight w:val="0"/>
              <w:marTop w:val="0"/>
              <w:marBottom w:val="120"/>
              <w:divBdr>
                <w:top w:val="none" w:sz="0" w:space="0" w:color="auto"/>
                <w:left w:val="none" w:sz="0" w:space="0" w:color="auto"/>
                <w:bottom w:val="none" w:sz="0" w:space="0" w:color="auto"/>
                <w:right w:val="none" w:sz="0" w:space="0" w:color="auto"/>
              </w:divBdr>
            </w:div>
            <w:div w:id="1476028240">
              <w:marLeft w:val="480"/>
              <w:marRight w:val="0"/>
              <w:marTop w:val="0"/>
              <w:marBottom w:val="120"/>
              <w:divBdr>
                <w:top w:val="none" w:sz="0" w:space="0" w:color="auto"/>
                <w:left w:val="none" w:sz="0" w:space="0" w:color="auto"/>
                <w:bottom w:val="none" w:sz="0" w:space="0" w:color="auto"/>
                <w:right w:val="none" w:sz="0" w:space="0" w:color="auto"/>
              </w:divBdr>
            </w:div>
            <w:div w:id="1584140157">
              <w:marLeft w:val="480"/>
              <w:marRight w:val="0"/>
              <w:marTop w:val="0"/>
              <w:marBottom w:val="120"/>
              <w:divBdr>
                <w:top w:val="none" w:sz="0" w:space="0" w:color="auto"/>
                <w:left w:val="none" w:sz="0" w:space="0" w:color="auto"/>
                <w:bottom w:val="none" w:sz="0" w:space="0" w:color="auto"/>
                <w:right w:val="none" w:sz="0" w:space="0" w:color="auto"/>
              </w:divBdr>
            </w:div>
            <w:div w:id="1649043969">
              <w:marLeft w:val="480"/>
              <w:marRight w:val="0"/>
              <w:marTop w:val="0"/>
              <w:marBottom w:val="120"/>
              <w:divBdr>
                <w:top w:val="none" w:sz="0" w:space="0" w:color="auto"/>
                <w:left w:val="none" w:sz="0" w:space="0" w:color="auto"/>
                <w:bottom w:val="none" w:sz="0" w:space="0" w:color="auto"/>
                <w:right w:val="none" w:sz="0" w:space="0" w:color="auto"/>
              </w:divBdr>
            </w:div>
            <w:div w:id="1725368376">
              <w:marLeft w:val="480"/>
              <w:marRight w:val="0"/>
              <w:marTop w:val="0"/>
              <w:marBottom w:val="120"/>
              <w:divBdr>
                <w:top w:val="none" w:sz="0" w:space="0" w:color="auto"/>
                <w:left w:val="none" w:sz="0" w:space="0" w:color="auto"/>
                <w:bottom w:val="none" w:sz="0" w:space="0" w:color="auto"/>
                <w:right w:val="none" w:sz="0" w:space="0" w:color="auto"/>
              </w:divBdr>
            </w:div>
            <w:div w:id="1813208536">
              <w:marLeft w:val="480"/>
              <w:marRight w:val="0"/>
              <w:marTop w:val="0"/>
              <w:marBottom w:val="120"/>
              <w:divBdr>
                <w:top w:val="none" w:sz="0" w:space="0" w:color="auto"/>
                <w:left w:val="none" w:sz="0" w:space="0" w:color="auto"/>
                <w:bottom w:val="none" w:sz="0" w:space="0" w:color="auto"/>
                <w:right w:val="none" w:sz="0" w:space="0" w:color="auto"/>
              </w:divBdr>
            </w:div>
            <w:div w:id="1820683029">
              <w:marLeft w:val="480"/>
              <w:marRight w:val="0"/>
              <w:marTop w:val="0"/>
              <w:marBottom w:val="120"/>
              <w:divBdr>
                <w:top w:val="none" w:sz="0" w:space="0" w:color="auto"/>
                <w:left w:val="none" w:sz="0" w:space="0" w:color="auto"/>
                <w:bottom w:val="none" w:sz="0" w:space="0" w:color="auto"/>
                <w:right w:val="none" w:sz="0" w:space="0" w:color="auto"/>
              </w:divBdr>
            </w:div>
            <w:div w:id="1828936066">
              <w:marLeft w:val="480"/>
              <w:marRight w:val="0"/>
              <w:marTop w:val="0"/>
              <w:marBottom w:val="120"/>
              <w:divBdr>
                <w:top w:val="none" w:sz="0" w:space="0" w:color="auto"/>
                <w:left w:val="none" w:sz="0" w:space="0" w:color="auto"/>
                <w:bottom w:val="none" w:sz="0" w:space="0" w:color="auto"/>
                <w:right w:val="none" w:sz="0" w:space="0" w:color="auto"/>
              </w:divBdr>
            </w:div>
            <w:div w:id="1831361330">
              <w:marLeft w:val="480"/>
              <w:marRight w:val="0"/>
              <w:marTop w:val="0"/>
              <w:marBottom w:val="120"/>
              <w:divBdr>
                <w:top w:val="none" w:sz="0" w:space="0" w:color="auto"/>
                <w:left w:val="none" w:sz="0" w:space="0" w:color="auto"/>
                <w:bottom w:val="none" w:sz="0" w:space="0" w:color="auto"/>
                <w:right w:val="none" w:sz="0" w:space="0" w:color="auto"/>
              </w:divBdr>
            </w:div>
            <w:div w:id="1851604701">
              <w:marLeft w:val="480"/>
              <w:marRight w:val="0"/>
              <w:marTop w:val="0"/>
              <w:marBottom w:val="120"/>
              <w:divBdr>
                <w:top w:val="none" w:sz="0" w:space="0" w:color="auto"/>
                <w:left w:val="none" w:sz="0" w:space="0" w:color="auto"/>
                <w:bottom w:val="none" w:sz="0" w:space="0" w:color="auto"/>
                <w:right w:val="none" w:sz="0" w:space="0" w:color="auto"/>
              </w:divBdr>
            </w:div>
            <w:div w:id="1882278964">
              <w:marLeft w:val="480"/>
              <w:marRight w:val="0"/>
              <w:marTop w:val="0"/>
              <w:marBottom w:val="120"/>
              <w:divBdr>
                <w:top w:val="none" w:sz="0" w:space="0" w:color="auto"/>
                <w:left w:val="none" w:sz="0" w:space="0" w:color="auto"/>
                <w:bottom w:val="none" w:sz="0" w:space="0" w:color="auto"/>
                <w:right w:val="none" w:sz="0" w:space="0" w:color="auto"/>
              </w:divBdr>
            </w:div>
            <w:div w:id="1945768308">
              <w:marLeft w:val="480"/>
              <w:marRight w:val="0"/>
              <w:marTop w:val="0"/>
              <w:marBottom w:val="120"/>
              <w:divBdr>
                <w:top w:val="none" w:sz="0" w:space="0" w:color="auto"/>
                <w:left w:val="none" w:sz="0" w:space="0" w:color="auto"/>
                <w:bottom w:val="none" w:sz="0" w:space="0" w:color="auto"/>
                <w:right w:val="none" w:sz="0" w:space="0" w:color="auto"/>
              </w:divBdr>
            </w:div>
            <w:div w:id="1988899596">
              <w:marLeft w:val="480"/>
              <w:marRight w:val="0"/>
              <w:marTop w:val="0"/>
              <w:marBottom w:val="120"/>
              <w:divBdr>
                <w:top w:val="none" w:sz="0" w:space="0" w:color="auto"/>
                <w:left w:val="none" w:sz="0" w:space="0" w:color="auto"/>
                <w:bottom w:val="none" w:sz="0" w:space="0" w:color="auto"/>
                <w:right w:val="none" w:sz="0" w:space="0" w:color="auto"/>
              </w:divBdr>
            </w:div>
          </w:divsChild>
        </w:div>
        <w:div w:id="1550603824">
          <w:marLeft w:val="0"/>
          <w:marRight w:val="0"/>
          <w:marTop w:val="450"/>
          <w:marBottom w:val="360"/>
          <w:divBdr>
            <w:top w:val="single" w:sz="6" w:space="18" w:color="B8B8B8"/>
            <w:left w:val="none" w:sz="0" w:space="0" w:color="auto"/>
            <w:bottom w:val="single" w:sz="6" w:space="14" w:color="B8B8B8"/>
            <w:right w:val="none" w:sz="0" w:space="0" w:color="auto"/>
          </w:divBdr>
          <w:divsChild>
            <w:div w:id="282463489">
              <w:marLeft w:val="0"/>
              <w:marRight w:val="0"/>
              <w:marTop w:val="0"/>
              <w:marBottom w:val="270"/>
              <w:divBdr>
                <w:top w:val="none" w:sz="0" w:space="0" w:color="auto"/>
                <w:left w:val="none" w:sz="0" w:space="0" w:color="auto"/>
                <w:bottom w:val="none" w:sz="0" w:space="0" w:color="auto"/>
                <w:right w:val="none" w:sz="0" w:space="0" w:color="auto"/>
              </w:divBdr>
            </w:div>
            <w:div w:id="79922327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83791968">
      <w:bodyDiv w:val="1"/>
      <w:marLeft w:val="0"/>
      <w:marRight w:val="0"/>
      <w:marTop w:val="0"/>
      <w:marBottom w:val="0"/>
      <w:divBdr>
        <w:top w:val="none" w:sz="0" w:space="0" w:color="auto"/>
        <w:left w:val="none" w:sz="0" w:space="0" w:color="auto"/>
        <w:bottom w:val="none" w:sz="0" w:space="0" w:color="auto"/>
        <w:right w:val="none" w:sz="0" w:space="0" w:color="auto"/>
      </w:divBdr>
      <w:divsChild>
        <w:div w:id="1963877059">
          <w:marLeft w:val="0"/>
          <w:marRight w:val="2100"/>
          <w:marTop w:val="0"/>
          <w:marBottom w:val="240"/>
          <w:divBdr>
            <w:top w:val="single" w:sz="6" w:space="0" w:color="E9E2CE"/>
            <w:left w:val="single" w:sz="6" w:space="0" w:color="E9E2CE"/>
            <w:bottom w:val="single" w:sz="6" w:space="0" w:color="E9E2CE"/>
            <w:right w:val="single" w:sz="6" w:space="0" w:color="E9E2CE"/>
          </w:divBdr>
          <w:divsChild>
            <w:div w:id="277221440">
              <w:marLeft w:val="0"/>
              <w:marRight w:val="0"/>
              <w:marTop w:val="0"/>
              <w:marBottom w:val="0"/>
              <w:divBdr>
                <w:top w:val="none" w:sz="0" w:space="0" w:color="auto"/>
                <w:left w:val="none" w:sz="0" w:space="0" w:color="auto"/>
                <w:bottom w:val="single" w:sz="6" w:space="2" w:color="E9E2CE"/>
                <w:right w:val="none" w:sz="0" w:space="0" w:color="auto"/>
              </w:divBdr>
            </w:div>
            <w:div w:id="831406765">
              <w:blockQuote w:val="1"/>
              <w:marLeft w:val="0"/>
              <w:marRight w:val="0"/>
              <w:marTop w:val="0"/>
              <w:marBottom w:val="0"/>
              <w:divBdr>
                <w:top w:val="none" w:sz="0" w:space="0" w:color="auto"/>
                <w:left w:val="none" w:sz="0" w:space="0" w:color="auto"/>
                <w:bottom w:val="none" w:sz="0" w:space="0" w:color="auto"/>
                <w:right w:val="none" w:sz="0" w:space="0" w:color="auto"/>
              </w:divBdr>
              <w:divsChild>
                <w:div w:id="170940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6455">
      <w:bodyDiv w:val="1"/>
      <w:marLeft w:val="0"/>
      <w:marRight w:val="0"/>
      <w:marTop w:val="0"/>
      <w:marBottom w:val="0"/>
      <w:divBdr>
        <w:top w:val="none" w:sz="0" w:space="0" w:color="auto"/>
        <w:left w:val="none" w:sz="0" w:space="0" w:color="auto"/>
        <w:bottom w:val="none" w:sz="0" w:space="0" w:color="auto"/>
        <w:right w:val="none" w:sz="0" w:space="0" w:color="auto"/>
      </w:divBdr>
      <w:divsChild>
        <w:div w:id="535973901">
          <w:marLeft w:val="0"/>
          <w:marRight w:val="0"/>
          <w:marTop w:val="0"/>
          <w:marBottom w:val="0"/>
          <w:divBdr>
            <w:top w:val="none" w:sz="0" w:space="0" w:color="auto"/>
            <w:left w:val="none" w:sz="0" w:space="0" w:color="auto"/>
            <w:bottom w:val="none" w:sz="0" w:space="0" w:color="auto"/>
            <w:right w:val="none" w:sz="0" w:space="0" w:color="auto"/>
          </w:divBdr>
        </w:div>
        <w:div w:id="599025310">
          <w:marLeft w:val="0"/>
          <w:marRight w:val="0"/>
          <w:marTop w:val="0"/>
          <w:marBottom w:val="0"/>
          <w:divBdr>
            <w:top w:val="none" w:sz="0" w:space="0" w:color="auto"/>
            <w:left w:val="none" w:sz="0" w:space="0" w:color="auto"/>
            <w:bottom w:val="none" w:sz="0" w:space="0" w:color="auto"/>
            <w:right w:val="none" w:sz="0" w:space="0" w:color="auto"/>
          </w:divBdr>
        </w:div>
        <w:div w:id="599871106">
          <w:marLeft w:val="0"/>
          <w:marRight w:val="0"/>
          <w:marTop w:val="0"/>
          <w:marBottom w:val="0"/>
          <w:divBdr>
            <w:top w:val="none" w:sz="0" w:space="0" w:color="auto"/>
            <w:left w:val="none" w:sz="0" w:space="0" w:color="auto"/>
            <w:bottom w:val="none" w:sz="0" w:space="0" w:color="auto"/>
            <w:right w:val="none" w:sz="0" w:space="0" w:color="auto"/>
          </w:divBdr>
        </w:div>
        <w:div w:id="602035197">
          <w:marLeft w:val="0"/>
          <w:marRight w:val="0"/>
          <w:marTop w:val="0"/>
          <w:marBottom w:val="0"/>
          <w:divBdr>
            <w:top w:val="none" w:sz="0" w:space="0" w:color="auto"/>
            <w:left w:val="none" w:sz="0" w:space="0" w:color="auto"/>
            <w:bottom w:val="none" w:sz="0" w:space="0" w:color="auto"/>
            <w:right w:val="none" w:sz="0" w:space="0" w:color="auto"/>
          </w:divBdr>
        </w:div>
        <w:div w:id="1529487777">
          <w:marLeft w:val="0"/>
          <w:marRight w:val="0"/>
          <w:marTop w:val="0"/>
          <w:marBottom w:val="0"/>
          <w:divBdr>
            <w:top w:val="none" w:sz="0" w:space="0" w:color="auto"/>
            <w:left w:val="none" w:sz="0" w:space="0" w:color="auto"/>
            <w:bottom w:val="none" w:sz="0" w:space="0" w:color="auto"/>
            <w:right w:val="none" w:sz="0" w:space="0" w:color="auto"/>
          </w:divBdr>
        </w:div>
        <w:div w:id="1738477276">
          <w:marLeft w:val="0"/>
          <w:marRight w:val="0"/>
          <w:marTop w:val="0"/>
          <w:marBottom w:val="0"/>
          <w:divBdr>
            <w:top w:val="none" w:sz="0" w:space="0" w:color="auto"/>
            <w:left w:val="none" w:sz="0" w:space="0" w:color="auto"/>
            <w:bottom w:val="none" w:sz="0" w:space="0" w:color="auto"/>
            <w:right w:val="none" w:sz="0" w:space="0" w:color="auto"/>
          </w:divBdr>
        </w:div>
        <w:div w:id="1938052939">
          <w:marLeft w:val="0"/>
          <w:marRight w:val="0"/>
          <w:marTop w:val="0"/>
          <w:marBottom w:val="0"/>
          <w:divBdr>
            <w:top w:val="none" w:sz="0" w:space="0" w:color="auto"/>
            <w:left w:val="none" w:sz="0" w:space="0" w:color="auto"/>
            <w:bottom w:val="none" w:sz="0" w:space="0" w:color="auto"/>
            <w:right w:val="none" w:sz="0" w:space="0" w:color="auto"/>
          </w:divBdr>
        </w:div>
        <w:div w:id="2059237335">
          <w:marLeft w:val="0"/>
          <w:marRight w:val="0"/>
          <w:marTop w:val="0"/>
          <w:marBottom w:val="0"/>
          <w:divBdr>
            <w:top w:val="none" w:sz="0" w:space="0" w:color="auto"/>
            <w:left w:val="none" w:sz="0" w:space="0" w:color="auto"/>
            <w:bottom w:val="none" w:sz="0" w:space="0" w:color="auto"/>
            <w:right w:val="none" w:sz="0" w:space="0" w:color="auto"/>
          </w:divBdr>
        </w:div>
      </w:divsChild>
    </w:div>
    <w:div w:id="229079195">
      <w:bodyDiv w:val="1"/>
      <w:marLeft w:val="0"/>
      <w:marRight w:val="0"/>
      <w:marTop w:val="0"/>
      <w:marBottom w:val="0"/>
      <w:divBdr>
        <w:top w:val="none" w:sz="0" w:space="0" w:color="auto"/>
        <w:left w:val="none" w:sz="0" w:space="0" w:color="auto"/>
        <w:bottom w:val="none" w:sz="0" w:space="0" w:color="auto"/>
        <w:right w:val="none" w:sz="0" w:space="0" w:color="auto"/>
      </w:divBdr>
    </w:div>
    <w:div w:id="239758989">
      <w:bodyDiv w:val="1"/>
      <w:marLeft w:val="0"/>
      <w:marRight w:val="0"/>
      <w:marTop w:val="0"/>
      <w:marBottom w:val="0"/>
      <w:divBdr>
        <w:top w:val="none" w:sz="0" w:space="0" w:color="auto"/>
        <w:left w:val="none" w:sz="0" w:space="0" w:color="auto"/>
        <w:bottom w:val="none" w:sz="0" w:space="0" w:color="auto"/>
        <w:right w:val="none" w:sz="0" w:space="0" w:color="auto"/>
      </w:divBdr>
      <w:divsChild>
        <w:div w:id="148131105">
          <w:blockQuote w:val="1"/>
          <w:marLeft w:val="0"/>
          <w:marRight w:val="0"/>
          <w:marTop w:val="0"/>
          <w:marBottom w:val="0"/>
          <w:divBdr>
            <w:top w:val="none" w:sz="0" w:space="0" w:color="auto"/>
            <w:left w:val="single" w:sz="18" w:space="23" w:color="F1F2F3"/>
            <w:bottom w:val="none" w:sz="0" w:space="0" w:color="auto"/>
            <w:right w:val="none" w:sz="0" w:space="0" w:color="auto"/>
          </w:divBdr>
        </w:div>
        <w:div w:id="485322580">
          <w:blockQuote w:val="1"/>
          <w:marLeft w:val="0"/>
          <w:marRight w:val="0"/>
          <w:marTop w:val="0"/>
          <w:marBottom w:val="0"/>
          <w:divBdr>
            <w:top w:val="none" w:sz="0" w:space="0" w:color="auto"/>
            <w:left w:val="single" w:sz="18" w:space="23" w:color="F1F2F3"/>
            <w:bottom w:val="none" w:sz="0" w:space="0" w:color="auto"/>
            <w:right w:val="none" w:sz="0" w:space="0" w:color="auto"/>
          </w:divBdr>
        </w:div>
      </w:divsChild>
    </w:div>
    <w:div w:id="304357198">
      <w:bodyDiv w:val="1"/>
      <w:marLeft w:val="0"/>
      <w:marRight w:val="0"/>
      <w:marTop w:val="0"/>
      <w:marBottom w:val="0"/>
      <w:divBdr>
        <w:top w:val="none" w:sz="0" w:space="0" w:color="auto"/>
        <w:left w:val="none" w:sz="0" w:space="0" w:color="auto"/>
        <w:bottom w:val="none" w:sz="0" w:space="0" w:color="auto"/>
        <w:right w:val="none" w:sz="0" w:space="0" w:color="auto"/>
      </w:divBdr>
    </w:div>
    <w:div w:id="449665328">
      <w:bodyDiv w:val="1"/>
      <w:marLeft w:val="0"/>
      <w:marRight w:val="0"/>
      <w:marTop w:val="0"/>
      <w:marBottom w:val="0"/>
      <w:divBdr>
        <w:top w:val="none" w:sz="0" w:space="0" w:color="auto"/>
        <w:left w:val="none" w:sz="0" w:space="0" w:color="auto"/>
        <w:bottom w:val="none" w:sz="0" w:space="0" w:color="auto"/>
        <w:right w:val="none" w:sz="0" w:space="0" w:color="auto"/>
      </w:divBdr>
      <w:divsChild>
        <w:div w:id="1243025219">
          <w:marLeft w:val="0"/>
          <w:marRight w:val="0"/>
          <w:marTop w:val="0"/>
          <w:marBottom w:val="0"/>
          <w:divBdr>
            <w:top w:val="none" w:sz="0" w:space="0" w:color="auto"/>
            <w:left w:val="none" w:sz="0" w:space="0" w:color="auto"/>
            <w:bottom w:val="none" w:sz="0" w:space="0" w:color="auto"/>
            <w:right w:val="none" w:sz="0" w:space="0" w:color="auto"/>
          </w:divBdr>
          <w:divsChild>
            <w:div w:id="701128132">
              <w:marLeft w:val="0"/>
              <w:marRight w:val="0"/>
              <w:marTop w:val="0"/>
              <w:marBottom w:val="0"/>
              <w:divBdr>
                <w:top w:val="none" w:sz="0" w:space="0" w:color="auto"/>
                <w:left w:val="none" w:sz="0" w:space="0" w:color="auto"/>
                <w:bottom w:val="none" w:sz="0" w:space="0" w:color="auto"/>
                <w:right w:val="none" w:sz="0" w:space="0" w:color="auto"/>
              </w:divBdr>
            </w:div>
          </w:divsChild>
        </w:div>
        <w:div w:id="1660189961">
          <w:marLeft w:val="0"/>
          <w:marRight w:val="0"/>
          <w:marTop w:val="0"/>
          <w:marBottom w:val="0"/>
          <w:divBdr>
            <w:top w:val="none" w:sz="0" w:space="0" w:color="auto"/>
            <w:left w:val="none" w:sz="0" w:space="0" w:color="auto"/>
            <w:bottom w:val="none" w:sz="0" w:space="0" w:color="auto"/>
            <w:right w:val="none" w:sz="0" w:space="0" w:color="auto"/>
          </w:divBdr>
          <w:divsChild>
            <w:div w:id="15767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2544">
      <w:bodyDiv w:val="1"/>
      <w:marLeft w:val="0"/>
      <w:marRight w:val="0"/>
      <w:marTop w:val="0"/>
      <w:marBottom w:val="0"/>
      <w:divBdr>
        <w:top w:val="none" w:sz="0" w:space="0" w:color="auto"/>
        <w:left w:val="none" w:sz="0" w:space="0" w:color="auto"/>
        <w:bottom w:val="none" w:sz="0" w:space="0" w:color="auto"/>
        <w:right w:val="none" w:sz="0" w:space="0" w:color="auto"/>
      </w:divBdr>
      <w:divsChild>
        <w:div w:id="405567837">
          <w:marLeft w:val="0"/>
          <w:marRight w:val="0"/>
          <w:marTop w:val="0"/>
          <w:marBottom w:val="0"/>
          <w:divBdr>
            <w:top w:val="none" w:sz="0" w:space="0" w:color="auto"/>
            <w:left w:val="none" w:sz="0" w:space="0" w:color="auto"/>
            <w:bottom w:val="none" w:sz="0" w:space="0" w:color="auto"/>
            <w:right w:val="none" w:sz="0" w:space="0" w:color="auto"/>
          </w:divBdr>
        </w:div>
      </w:divsChild>
    </w:div>
    <w:div w:id="537204702">
      <w:bodyDiv w:val="1"/>
      <w:marLeft w:val="0"/>
      <w:marRight w:val="0"/>
      <w:marTop w:val="0"/>
      <w:marBottom w:val="0"/>
      <w:divBdr>
        <w:top w:val="none" w:sz="0" w:space="0" w:color="auto"/>
        <w:left w:val="none" w:sz="0" w:space="0" w:color="auto"/>
        <w:bottom w:val="none" w:sz="0" w:space="0" w:color="auto"/>
        <w:right w:val="none" w:sz="0" w:space="0" w:color="auto"/>
      </w:divBdr>
      <w:divsChild>
        <w:div w:id="1631394469">
          <w:marLeft w:val="0"/>
          <w:marRight w:val="0"/>
          <w:marTop w:val="0"/>
          <w:marBottom w:val="0"/>
          <w:divBdr>
            <w:top w:val="none" w:sz="0" w:space="0" w:color="auto"/>
            <w:left w:val="none" w:sz="0" w:space="0" w:color="auto"/>
            <w:bottom w:val="none" w:sz="0" w:space="0" w:color="auto"/>
            <w:right w:val="none" w:sz="0" w:space="0" w:color="auto"/>
          </w:divBdr>
          <w:divsChild>
            <w:div w:id="1230726618">
              <w:marLeft w:val="0"/>
              <w:marRight w:val="0"/>
              <w:marTop w:val="0"/>
              <w:marBottom w:val="300"/>
              <w:divBdr>
                <w:top w:val="none" w:sz="0" w:space="0" w:color="auto"/>
                <w:left w:val="none" w:sz="0" w:space="0" w:color="auto"/>
                <w:bottom w:val="none" w:sz="0" w:space="0" w:color="auto"/>
                <w:right w:val="none" w:sz="0" w:space="0" w:color="auto"/>
              </w:divBdr>
              <w:divsChild>
                <w:div w:id="94595131">
                  <w:marLeft w:val="0"/>
                  <w:marRight w:val="0"/>
                  <w:marTop w:val="0"/>
                  <w:marBottom w:val="0"/>
                  <w:divBdr>
                    <w:top w:val="none" w:sz="0" w:space="0" w:color="auto"/>
                    <w:left w:val="none" w:sz="0" w:space="0" w:color="auto"/>
                    <w:bottom w:val="none" w:sz="0" w:space="0" w:color="auto"/>
                    <w:right w:val="none" w:sz="0" w:space="0" w:color="auto"/>
                  </w:divBdr>
                  <w:divsChild>
                    <w:div w:id="982545818">
                      <w:marLeft w:val="0"/>
                      <w:marRight w:val="0"/>
                      <w:marTop w:val="0"/>
                      <w:marBottom w:val="0"/>
                      <w:divBdr>
                        <w:top w:val="none" w:sz="0" w:space="0" w:color="auto"/>
                        <w:left w:val="none" w:sz="0" w:space="0" w:color="auto"/>
                        <w:bottom w:val="none" w:sz="0" w:space="0" w:color="auto"/>
                        <w:right w:val="none" w:sz="0" w:space="0" w:color="auto"/>
                      </w:divBdr>
                      <w:divsChild>
                        <w:div w:id="968971592">
                          <w:marLeft w:val="0"/>
                          <w:marRight w:val="0"/>
                          <w:marTop w:val="0"/>
                          <w:marBottom w:val="0"/>
                          <w:divBdr>
                            <w:top w:val="none" w:sz="0" w:space="0" w:color="auto"/>
                            <w:left w:val="none" w:sz="0" w:space="0" w:color="auto"/>
                            <w:bottom w:val="none" w:sz="0" w:space="0" w:color="auto"/>
                            <w:right w:val="none" w:sz="0" w:space="0" w:color="auto"/>
                          </w:divBdr>
                        </w:div>
                      </w:divsChild>
                    </w:div>
                    <w:div w:id="917444940">
                      <w:marLeft w:val="0"/>
                      <w:marRight w:val="0"/>
                      <w:marTop w:val="0"/>
                      <w:marBottom w:val="0"/>
                      <w:divBdr>
                        <w:top w:val="none" w:sz="0" w:space="0" w:color="auto"/>
                        <w:left w:val="none" w:sz="0" w:space="0" w:color="auto"/>
                        <w:bottom w:val="none" w:sz="0" w:space="0" w:color="auto"/>
                        <w:right w:val="none" w:sz="0" w:space="0" w:color="auto"/>
                      </w:divBdr>
                      <w:divsChild>
                        <w:div w:id="7760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095005">
          <w:marLeft w:val="0"/>
          <w:marRight w:val="0"/>
          <w:marTop w:val="0"/>
          <w:marBottom w:val="0"/>
          <w:divBdr>
            <w:top w:val="none" w:sz="0" w:space="0" w:color="auto"/>
            <w:left w:val="none" w:sz="0" w:space="0" w:color="auto"/>
            <w:bottom w:val="none" w:sz="0" w:space="0" w:color="auto"/>
            <w:right w:val="none" w:sz="0" w:space="0" w:color="auto"/>
          </w:divBdr>
        </w:div>
      </w:divsChild>
    </w:div>
    <w:div w:id="592975421">
      <w:bodyDiv w:val="1"/>
      <w:marLeft w:val="0"/>
      <w:marRight w:val="0"/>
      <w:marTop w:val="0"/>
      <w:marBottom w:val="0"/>
      <w:divBdr>
        <w:top w:val="none" w:sz="0" w:space="0" w:color="auto"/>
        <w:left w:val="none" w:sz="0" w:space="0" w:color="auto"/>
        <w:bottom w:val="none" w:sz="0" w:space="0" w:color="auto"/>
        <w:right w:val="none" w:sz="0" w:space="0" w:color="auto"/>
      </w:divBdr>
      <w:divsChild>
        <w:div w:id="616065256">
          <w:marLeft w:val="0"/>
          <w:marRight w:val="0"/>
          <w:marTop w:val="0"/>
          <w:marBottom w:val="225"/>
          <w:divBdr>
            <w:top w:val="none" w:sz="0" w:space="0" w:color="auto"/>
            <w:left w:val="none" w:sz="0" w:space="0" w:color="auto"/>
            <w:bottom w:val="none" w:sz="0" w:space="0" w:color="auto"/>
            <w:right w:val="none" w:sz="0" w:space="0" w:color="auto"/>
          </w:divBdr>
          <w:divsChild>
            <w:div w:id="1335567991">
              <w:marLeft w:val="0"/>
              <w:marRight w:val="0"/>
              <w:marTop w:val="0"/>
              <w:marBottom w:val="0"/>
              <w:divBdr>
                <w:top w:val="none" w:sz="0" w:space="0" w:color="auto"/>
                <w:left w:val="none" w:sz="0" w:space="0" w:color="auto"/>
                <w:bottom w:val="none" w:sz="0" w:space="0" w:color="auto"/>
                <w:right w:val="none" w:sz="0" w:space="0" w:color="auto"/>
              </w:divBdr>
              <w:divsChild>
                <w:div w:id="18758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6988">
          <w:marLeft w:val="0"/>
          <w:marRight w:val="0"/>
          <w:marTop w:val="0"/>
          <w:marBottom w:val="225"/>
          <w:divBdr>
            <w:top w:val="none" w:sz="0" w:space="0" w:color="auto"/>
            <w:left w:val="none" w:sz="0" w:space="0" w:color="auto"/>
            <w:bottom w:val="none" w:sz="0" w:space="0" w:color="auto"/>
            <w:right w:val="none" w:sz="0" w:space="0" w:color="auto"/>
          </w:divBdr>
          <w:divsChild>
            <w:div w:id="680280311">
              <w:marLeft w:val="0"/>
              <w:marRight w:val="0"/>
              <w:marTop w:val="0"/>
              <w:marBottom w:val="0"/>
              <w:divBdr>
                <w:top w:val="none" w:sz="0" w:space="0" w:color="auto"/>
                <w:left w:val="none" w:sz="0" w:space="0" w:color="auto"/>
                <w:bottom w:val="none" w:sz="0" w:space="0" w:color="auto"/>
                <w:right w:val="none" w:sz="0" w:space="0" w:color="auto"/>
              </w:divBdr>
              <w:divsChild>
                <w:div w:id="93948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20314">
      <w:bodyDiv w:val="1"/>
      <w:marLeft w:val="0"/>
      <w:marRight w:val="0"/>
      <w:marTop w:val="0"/>
      <w:marBottom w:val="0"/>
      <w:divBdr>
        <w:top w:val="none" w:sz="0" w:space="0" w:color="auto"/>
        <w:left w:val="none" w:sz="0" w:space="0" w:color="auto"/>
        <w:bottom w:val="none" w:sz="0" w:space="0" w:color="auto"/>
        <w:right w:val="none" w:sz="0" w:space="0" w:color="auto"/>
      </w:divBdr>
      <w:divsChild>
        <w:div w:id="1234511075">
          <w:marLeft w:val="0"/>
          <w:marRight w:val="0"/>
          <w:marTop w:val="0"/>
          <w:marBottom w:val="0"/>
          <w:divBdr>
            <w:top w:val="none" w:sz="0" w:space="0" w:color="auto"/>
            <w:left w:val="none" w:sz="0" w:space="0" w:color="auto"/>
            <w:bottom w:val="none" w:sz="0" w:space="0" w:color="auto"/>
            <w:right w:val="none" w:sz="0" w:space="0" w:color="auto"/>
          </w:divBdr>
        </w:div>
      </w:divsChild>
    </w:div>
    <w:div w:id="696154727">
      <w:bodyDiv w:val="1"/>
      <w:marLeft w:val="0"/>
      <w:marRight w:val="0"/>
      <w:marTop w:val="0"/>
      <w:marBottom w:val="0"/>
      <w:divBdr>
        <w:top w:val="none" w:sz="0" w:space="0" w:color="auto"/>
        <w:left w:val="none" w:sz="0" w:space="0" w:color="auto"/>
        <w:bottom w:val="none" w:sz="0" w:space="0" w:color="auto"/>
        <w:right w:val="none" w:sz="0" w:space="0" w:color="auto"/>
      </w:divBdr>
    </w:div>
    <w:div w:id="1003898735">
      <w:bodyDiv w:val="1"/>
      <w:marLeft w:val="0"/>
      <w:marRight w:val="0"/>
      <w:marTop w:val="0"/>
      <w:marBottom w:val="0"/>
      <w:divBdr>
        <w:top w:val="none" w:sz="0" w:space="0" w:color="auto"/>
        <w:left w:val="none" w:sz="0" w:space="0" w:color="auto"/>
        <w:bottom w:val="none" w:sz="0" w:space="0" w:color="auto"/>
        <w:right w:val="none" w:sz="0" w:space="0" w:color="auto"/>
      </w:divBdr>
      <w:divsChild>
        <w:div w:id="528371192">
          <w:marLeft w:val="-225"/>
          <w:marRight w:val="-225"/>
          <w:marTop w:val="0"/>
          <w:marBottom w:val="0"/>
          <w:divBdr>
            <w:top w:val="none" w:sz="0" w:space="0" w:color="auto"/>
            <w:left w:val="none" w:sz="0" w:space="0" w:color="auto"/>
            <w:bottom w:val="none" w:sz="0" w:space="0" w:color="auto"/>
            <w:right w:val="none" w:sz="0" w:space="0" w:color="auto"/>
          </w:divBdr>
          <w:divsChild>
            <w:div w:id="1513375903">
              <w:marLeft w:val="0"/>
              <w:marRight w:val="0"/>
              <w:marTop w:val="0"/>
              <w:marBottom w:val="150"/>
              <w:divBdr>
                <w:top w:val="none" w:sz="0" w:space="0" w:color="auto"/>
                <w:left w:val="none" w:sz="0" w:space="0" w:color="auto"/>
                <w:bottom w:val="none" w:sz="0" w:space="0" w:color="auto"/>
                <w:right w:val="none" w:sz="0" w:space="0" w:color="auto"/>
              </w:divBdr>
              <w:divsChild>
                <w:div w:id="698776453">
                  <w:marLeft w:val="0"/>
                  <w:marRight w:val="0"/>
                  <w:marTop w:val="312"/>
                  <w:marBottom w:val="312"/>
                  <w:divBdr>
                    <w:top w:val="none" w:sz="0" w:space="0" w:color="auto"/>
                    <w:left w:val="none" w:sz="0" w:space="0" w:color="auto"/>
                    <w:bottom w:val="none" w:sz="0" w:space="0" w:color="auto"/>
                    <w:right w:val="none" w:sz="0" w:space="0" w:color="auto"/>
                  </w:divBdr>
                </w:div>
              </w:divsChild>
            </w:div>
          </w:divsChild>
        </w:div>
      </w:divsChild>
    </w:div>
    <w:div w:id="1169444746">
      <w:bodyDiv w:val="1"/>
      <w:marLeft w:val="0"/>
      <w:marRight w:val="0"/>
      <w:marTop w:val="0"/>
      <w:marBottom w:val="0"/>
      <w:divBdr>
        <w:top w:val="none" w:sz="0" w:space="0" w:color="auto"/>
        <w:left w:val="none" w:sz="0" w:space="0" w:color="auto"/>
        <w:bottom w:val="none" w:sz="0" w:space="0" w:color="auto"/>
        <w:right w:val="none" w:sz="0" w:space="0" w:color="auto"/>
      </w:divBdr>
    </w:div>
    <w:div w:id="1184711893">
      <w:bodyDiv w:val="1"/>
      <w:marLeft w:val="0"/>
      <w:marRight w:val="0"/>
      <w:marTop w:val="0"/>
      <w:marBottom w:val="0"/>
      <w:divBdr>
        <w:top w:val="none" w:sz="0" w:space="0" w:color="auto"/>
        <w:left w:val="none" w:sz="0" w:space="0" w:color="auto"/>
        <w:bottom w:val="none" w:sz="0" w:space="0" w:color="auto"/>
        <w:right w:val="none" w:sz="0" w:space="0" w:color="auto"/>
      </w:divBdr>
    </w:div>
    <w:div w:id="1251164305">
      <w:bodyDiv w:val="1"/>
      <w:marLeft w:val="0"/>
      <w:marRight w:val="0"/>
      <w:marTop w:val="0"/>
      <w:marBottom w:val="0"/>
      <w:divBdr>
        <w:top w:val="none" w:sz="0" w:space="0" w:color="auto"/>
        <w:left w:val="none" w:sz="0" w:space="0" w:color="auto"/>
        <w:bottom w:val="none" w:sz="0" w:space="0" w:color="auto"/>
        <w:right w:val="none" w:sz="0" w:space="0" w:color="auto"/>
      </w:divBdr>
    </w:div>
    <w:div w:id="1322081794">
      <w:bodyDiv w:val="1"/>
      <w:marLeft w:val="0"/>
      <w:marRight w:val="0"/>
      <w:marTop w:val="0"/>
      <w:marBottom w:val="0"/>
      <w:divBdr>
        <w:top w:val="none" w:sz="0" w:space="0" w:color="auto"/>
        <w:left w:val="none" w:sz="0" w:space="0" w:color="auto"/>
        <w:bottom w:val="none" w:sz="0" w:space="0" w:color="auto"/>
        <w:right w:val="none" w:sz="0" w:space="0" w:color="auto"/>
      </w:divBdr>
      <w:divsChild>
        <w:div w:id="2043363675">
          <w:marLeft w:val="-225"/>
          <w:marRight w:val="-225"/>
          <w:marTop w:val="0"/>
          <w:marBottom w:val="0"/>
          <w:divBdr>
            <w:top w:val="none" w:sz="0" w:space="0" w:color="auto"/>
            <w:left w:val="none" w:sz="0" w:space="0" w:color="auto"/>
            <w:bottom w:val="none" w:sz="0" w:space="0" w:color="auto"/>
            <w:right w:val="none" w:sz="0" w:space="0" w:color="auto"/>
          </w:divBdr>
          <w:divsChild>
            <w:div w:id="2048750406">
              <w:marLeft w:val="0"/>
              <w:marRight w:val="0"/>
              <w:marTop w:val="0"/>
              <w:marBottom w:val="150"/>
              <w:divBdr>
                <w:top w:val="none" w:sz="0" w:space="0" w:color="auto"/>
                <w:left w:val="none" w:sz="0" w:space="0" w:color="auto"/>
                <w:bottom w:val="none" w:sz="0" w:space="0" w:color="auto"/>
                <w:right w:val="none" w:sz="0" w:space="0" w:color="auto"/>
              </w:divBdr>
              <w:divsChild>
                <w:div w:id="213663735">
                  <w:marLeft w:val="0"/>
                  <w:marRight w:val="0"/>
                  <w:marTop w:val="312"/>
                  <w:marBottom w:val="312"/>
                  <w:divBdr>
                    <w:top w:val="none" w:sz="0" w:space="0" w:color="auto"/>
                    <w:left w:val="none" w:sz="0" w:space="0" w:color="auto"/>
                    <w:bottom w:val="none" w:sz="0" w:space="0" w:color="auto"/>
                    <w:right w:val="none" w:sz="0" w:space="0" w:color="auto"/>
                  </w:divBdr>
                </w:div>
              </w:divsChild>
            </w:div>
          </w:divsChild>
        </w:div>
      </w:divsChild>
    </w:div>
    <w:div w:id="1637297219">
      <w:bodyDiv w:val="1"/>
      <w:marLeft w:val="0"/>
      <w:marRight w:val="0"/>
      <w:marTop w:val="0"/>
      <w:marBottom w:val="0"/>
      <w:divBdr>
        <w:top w:val="none" w:sz="0" w:space="0" w:color="auto"/>
        <w:left w:val="none" w:sz="0" w:space="0" w:color="auto"/>
        <w:bottom w:val="none" w:sz="0" w:space="0" w:color="auto"/>
        <w:right w:val="none" w:sz="0" w:space="0" w:color="auto"/>
      </w:divBdr>
      <w:divsChild>
        <w:div w:id="125634201">
          <w:marLeft w:val="0"/>
          <w:marRight w:val="0"/>
          <w:marTop w:val="0"/>
          <w:marBottom w:val="0"/>
          <w:divBdr>
            <w:top w:val="none" w:sz="0" w:space="0" w:color="auto"/>
            <w:left w:val="none" w:sz="0" w:space="0" w:color="auto"/>
            <w:bottom w:val="none" w:sz="0" w:space="0" w:color="auto"/>
            <w:right w:val="none" w:sz="0" w:space="0" w:color="auto"/>
          </w:divBdr>
        </w:div>
        <w:div w:id="504785897">
          <w:marLeft w:val="0"/>
          <w:marRight w:val="0"/>
          <w:marTop w:val="0"/>
          <w:marBottom w:val="0"/>
          <w:divBdr>
            <w:top w:val="none" w:sz="0" w:space="0" w:color="auto"/>
            <w:left w:val="none" w:sz="0" w:space="0" w:color="auto"/>
            <w:bottom w:val="none" w:sz="0" w:space="0" w:color="auto"/>
            <w:right w:val="none" w:sz="0" w:space="0" w:color="auto"/>
          </w:divBdr>
        </w:div>
        <w:div w:id="655106057">
          <w:marLeft w:val="0"/>
          <w:marRight w:val="0"/>
          <w:marTop w:val="0"/>
          <w:marBottom w:val="0"/>
          <w:divBdr>
            <w:top w:val="none" w:sz="0" w:space="0" w:color="auto"/>
            <w:left w:val="none" w:sz="0" w:space="0" w:color="auto"/>
            <w:bottom w:val="none" w:sz="0" w:space="0" w:color="auto"/>
            <w:right w:val="none" w:sz="0" w:space="0" w:color="auto"/>
          </w:divBdr>
        </w:div>
        <w:div w:id="1638335837">
          <w:marLeft w:val="0"/>
          <w:marRight w:val="0"/>
          <w:marTop w:val="0"/>
          <w:marBottom w:val="0"/>
          <w:divBdr>
            <w:top w:val="none" w:sz="0" w:space="0" w:color="auto"/>
            <w:left w:val="none" w:sz="0" w:space="0" w:color="auto"/>
            <w:bottom w:val="none" w:sz="0" w:space="0" w:color="auto"/>
            <w:right w:val="none" w:sz="0" w:space="0" w:color="auto"/>
          </w:divBdr>
        </w:div>
        <w:div w:id="1963070847">
          <w:marLeft w:val="0"/>
          <w:marRight w:val="0"/>
          <w:marTop w:val="0"/>
          <w:marBottom w:val="0"/>
          <w:divBdr>
            <w:top w:val="none" w:sz="0" w:space="0" w:color="auto"/>
            <w:left w:val="none" w:sz="0" w:space="0" w:color="auto"/>
            <w:bottom w:val="none" w:sz="0" w:space="0" w:color="auto"/>
            <w:right w:val="none" w:sz="0" w:space="0" w:color="auto"/>
          </w:divBdr>
        </w:div>
        <w:div w:id="2019579083">
          <w:marLeft w:val="0"/>
          <w:marRight w:val="0"/>
          <w:marTop w:val="0"/>
          <w:marBottom w:val="0"/>
          <w:divBdr>
            <w:top w:val="none" w:sz="0" w:space="0" w:color="auto"/>
            <w:left w:val="none" w:sz="0" w:space="0" w:color="auto"/>
            <w:bottom w:val="none" w:sz="0" w:space="0" w:color="auto"/>
            <w:right w:val="none" w:sz="0" w:space="0" w:color="auto"/>
          </w:divBdr>
        </w:div>
        <w:div w:id="2093892302">
          <w:marLeft w:val="0"/>
          <w:marRight w:val="0"/>
          <w:marTop w:val="0"/>
          <w:marBottom w:val="0"/>
          <w:divBdr>
            <w:top w:val="none" w:sz="0" w:space="0" w:color="auto"/>
            <w:left w:val="none" w:sz="0" w:space="0" w:color="auto"/>
            <w:bottom w:val="none" w:sz="0" w:space="0" w:color="auto"/>
            <w:right w:val="none" w:sz="0" w:space="0" w:color="auto"/>
          </w:divBdr>
        </w:div>
        <w:div w:id="2118286587">
          <w:marLeft w:val="0"/>
          <w:marRight w:val="0"/>
          <w:marTop w:val="0"/>
          <w:marBottom w:val="0"/>
          <w:divBdr>
            <w:top w:val="none" w:sz="0" w:space="0" w:color="auto"/>
            <w:left w:val="none" w:sz="0" w:space="0" w:color="auto"/>
            <w:bottom w:val="none" w:sz="0" w:space="0" w:color="auto"/>
            <w:right w:val="none" w:sz="0" w:space="0" w:color="auto"/>
          </w:divBdr>
        </w:div>
      </w:divsChild>
    </w:div>
    <w:div w:id="1713188838">
      <w:bodyDiv w:val="1"/>
      <w:marLeft w:val="0"/>
      <w:marRight w:val="0"/>
      <w:marTop w:val="0"/>
      <w:marBottom w:val="0"/>
      <w:divBdr>
        <w:top w:val="none" w:sz="0" w:space="0" w:color="auto"/>
        <w:left w:val="none" w:sz="0" w:space="0" w:color="auto"/>
        <w:bottom w:val="none" w:sz="0" w:space="0" w:color="auto"/>
        <w:right w:val="none" w:sz="0" w:space="0" w:color="auto"/>
      </w:divBdr>
      <w:divsChild>
        <w:div w:id="38558069">
          <w:marLeft w:val="0"/>
          <w:marRight w:val="0"/>
          <w:marTop w:val="0"/>
          <w:marBottom w:val="0"/>
          <w:divBdr>
            <w:top w:val="none" w:sz="0" w:space="0" w:color="auto"/>
            <w:left w:val="none" w:sz="0" w:space="0" w:color="auto"/>
            <w:bottom w:val="none" w:sz="0" w:space="0" w:color="auto"/>
            <w:right w:val="none" w:sz="0" w:space="0" w:color="auto"/>
          </w:divBdr>
        </w:div>
        <w:div w:id="242302319">
          <w:marLeft w:val="0"/>
          <w:marRight w:val="0"/>
          <w:marTop w:val="0"/>
          <w:marBottom w:val="0"/>
          <w:divBdr>
            <w:top w:val="none" w:sz="0" w:space="0" w:color="auto"/>
            <w:left w:val="none" w:sz="0" w:space="0" w:color="auto"/>
            <w:bottom w:val="none" w:sz="0" w:space="0" w:color="auto"/>
            <w:right w:val="none" w:sz="0" w:space="0" w:color="auto"/>
          </w:divBdr>
        </w:div>
        <w:div w:id="1179855028">
          <w:marLeft w:val="0"/>
          <w:marRight w:val="0"/>
          <w:marTop w:val="0"/>
          <w:marBottom w:val="0"/>
          <w:divBdr>
            <w:top w:val="none" w:sz="0" w:space="0" w:color="auto"/>
            <w:left w:val="none" w:sz="0" w:space="0" w:color="auto"/>
            <w:bottom w:val="none" w:sz="0" w:space="0" w:color="auto"/>
            <w:right w:val="none" w:sz="0" w:space="0" w:color="auto"/>
          </w:divBdr>
        </w:div>
        <w:div w:id="1724213005">
          <w:marLeft w:val="0"/>
          <w:marRight w:val="0"/>
          <w:marTop w:val="0"/>
          <w:marBottom w:val="0"/>
          <w:divBdr>
            <w:top w:val="none" w:sz="0" w:space="0" w:color="auto"/>
            <w:left w:val="none" w:sz="0" w:space="0" w:color="auto"/>
            <w:bottom w:val="none" w:sz="0" w:space="0" w:color="auto"/>
            <w:right w:val="none" w:sz="0" w:space="0" w:color="auto"/>
          </w:divBdr>
        </w:div>
      </w:divsChild>
    </w:div>
    <w:div w:id="1905525076">
      <w:bodyDiv w:val="1"/>
      <w:marLeft w:val="0"/>
      <w:marRight w:val="0"/>
      <w:marTop w:val="0"/>
      <w:marBottom w:val="0"/>
      <w:divBdr>
        <w:top w:val="none" w:sz="0" w:space="0" w:color="auto"/>
        <w:left w:val="none" w:sz="0" w:space="0" w:color="auto"/>
        <w:bottom w:val="none" w:sz="0" w:space="0" w:color="auto"/>
        <w:right w:val="none" w:sz="0" w:space="0" w:color="auto"/>
      </w:divBdr>
    </w:div>
    <w:div w:id="2002847941">
      <w:bodyDiv w:val="1"/>
      <w:marLeft w:val="0"/>
      <w:marRight w:val="0"/>
      <w:marTop w:val="0"/>
      <w:marBottom w:val="0"/>
      <w:divBdr>
        <w:top w:val="none" w:sz="0" w:space="0" w:color="auto"/>
        <w:left w:val="none" w:sz="0" w:space="0" w:color="auto"/>
        <w:bottom w:val="none" w:sz="0" w:space="0" w:color="auto"/>
        <w:right w:val="none" w:sz="0" w:space="0" w:color="auto"/>
      </w:divBdr>
      <w:divsChild>
        <w:div w:id="1731073112">
          <w:marLeft w:val="0"/>
          <w:marRight w:val="0"/>
          <w:marTop w:val="0"/>
          <w:marBottom w:val="0"/>
          <w:divBdr>
            <w:top w:val="none" w:sz="0" w:space="0" w:color="auto"/>
            <w:left w:val="none" w:sz="0" w:space="0" w:color="auto"/>
            <w:bottom w:val="none" w:sz="0" w:space="0" w:color="auto"/>
            <w:right w:val="none" w:sz="0" w:space="0" w:color="auto"/>
          </w:divBdr>
          <w:divsChild>
            <w:div w:id="1422986120">
              <w:marLeft w:val="0"/>
              <w:marRight w:val="0"/>
              <w:marTop w:val="100"/>
              <w:marBottom w:val="100"/>
              <w:divBdr>
                <w:top w:val="none" w:sz="0" w:space="0" w:color="auto"/>
                <w:left w:val="none" w:sz="0" w:space="0" w:color="auto"/>
                <w:bottom w:val="none" w:sz="0" w:space="0" w:color="auto"/>
                <w:right w:val="none" w:sz="0" w:space="0" w:color="auto"/>
              </w:divBdr>
              <w:divsChild>
                <w:div w:id="1206405711">
                  <w:marLeft w:val="-540"/>
                  <w:marRight w:val="0"/>
                  <w:marTop w:val="0"/>
                  <w:marBottom w:val="0"/>
                  <w:divBdr>
                    <w:top w:val="none" w:sz="0" w:space="0" w:color="auto"/>
                    <w:left w:val="none" w:sz="0" w:space="0" w:color="auto"/>
                    <w:bottom w:val="none" w:sz="0" w:space="0" w:color="auto"/>
                    <w:right w:val="none" w:sz="0" w:space="0" w:color="auto"/>
                  </w:divBdr>
                  <w:divsChild>
                    <w:div w:id="3092992">
                      <w:marLeft w:val="0"/>
                      <w:marRight w:val="0"/>
                      <w:marTop w:val="0"/>
                      <w:marBottom w:val="0"/>
                      <w:divBdr>
                        <w:top w:val="none" w:sz="0" w:space="0" w:color="auto"/>
                        <w:left w:val="none" w:sz="0" w:space="0" w:color="auto"/>
                        <w:bottom w:val="none" w:sz="0" w:space="0" w:color="auto"/>
                        <w:right w:val="none" w:sz="0" w:space="0" w:color="auto"/>
                      </w:divBdr>
                      <w:divsChild>
                        <w:div w:id="836112458">
                          <w:marLeft w:val="0"/>
                          <w:marRight w:val="0"/>
                          <w:marTop w:val="0"/>
                          <w:marBottom w:val="0"/>
                          <w:divBdr>
                            <w:top w:val="none" w:sz="0" w:space="0" w:color="auto"/>
                            <w:left w:val="none" w:sz="0" w:space="0" w:color="auto"/>
                            <w:bottom w:val="none" w:sz="0" w:space="0" w:color="auto"/>
                            <w:right w:val="none" w:sz="0" w:space="0" w:color="auto"/>
                          </w:divBdr>
                          <w:divsChild>
                            <w:div w:id="1705521300">
                              <w:marLeft w:val="0"/>
                              <w:marRight w:val="0"/>
                              <w:marTop w:val="0"/>
                              <w:marBottom w:val="0"/>
                              <w:divBdr>
                                <w:top w:val="none" w:sz="0" w:space="0" w:color="auto"/>
                                <w:left w:val="none" w:sz="0" w:space="0" w:color="auto"/>
                                <w:bottom w:val="none" w:sz="0" w:space="0" w:color="auto"/>
                                <w:right w:val="none" w:sz="0" w:space="0" w:color="auto"/>
                              </w:divBdr>
                              <w:divsChild>
                                <w:div w:id="653149371">
                                  <w:marLeft w:val="0"/>
                                  <w:marRight w:val="0"/>
                                  <w:marTop w:val="0"/>
                                  <w:marBottom w:val="0"/>
                                  <w:divBdr>
                                    <w:top w:val="none" w:sz="0" w:space="0" w:color="auto"/>
                                    <w:left w:val="none" w:sz="0" w:space="0" w:color="auto"/>
                                    <w:bottom w:val="none" w:sz="0" w:space="0" w:color="auto"/>
                                    <w:right w:val="none" w:sz="0" w:space="0" w:color="auto"/>
                                  </w:divBdr>
                                  <w:divsChild>
                                    <w:div w:id="1950428871">
                                      <w:marLeft w:val="0"/>
                                      <w:marRight w:val="0"/>
                                      <w:marTop w:val="0"/>
                                      <w:marBottom w:val="0"/>
                                      <w:divBdr>
                                        <w:top w:val="none" w:sz="0" w:space="0" w:color="auto"/>
                                        <w:left w:val="none" w:sz="0" w:space="0" w:color="auto"/>
                                        <w:bottom w:val="none" w:sz="0" w:space="0" w:color="auto"/>
                                        <w:right w:val="none" w:sz="0" w:space="0" w:color="auto"/>
                                      </w:divBdr>
                                      <w:divsChild>
                                        <w:div w:id="1740597795">
                                          <w:marLeft w:val="0"/>
                                          <w:marRight w:val="0"/>
                                          <w:marTop w:val="0"/>
                                          <w:marBottom w:val="0"/>
                                          <w:divBdr>
                                            <w:top w:val="single" w:sz="6" w:space="0" w:color="A9BBB4"/>
                                            <w:left w:val="single" w:sz="2" w:space="0" w:color="A9BBB4"/>
                                            <w:bottom w:val="single" w:sz="2" w:space="0" w:color="A9BBB4"/>
                                            <w:right w:val="single" w:sz="2" w:space="0" w:color="A9BBB4"/>
                                          </w:divBdr>
                                          <w:divsChild>
                                            <w:div w:id="1193156539">
                                              <w:marLeft w:val="0"/>
                                              <w:marRight w:val="0"/>
                                              <w:marTop w:val="0"/>
                                              <w:marBottom w:val="0"/>
                                              <w:divBdr>
                                                <w:top w:val="none" w:sz="0" w:space="0" w:color="auto"/>
                                                <w:left w:val="none" w:sz="0" w:space="0" w:color="auto"/>
                                                <w:bottom w:val="none" w:sz="0" w:space="0" w:color="auto"/>
                                                <w:right w:val="none" w:sz="0" w:space="0" w:color="auto"/>
                                              </w:divBdr>
                                              <w:divsChild>
                                                <w:div w:id="212929962">
                                                  <w:marLeft w:val="0"/>
                                                  <w:marRight w:val="0"/>
                                                  <w:marTop w:val="0"/>
                                                  <w:marBottom w:val="0"/>
                                                  <w:divBdr>
                                                    <w:top w:val="none" w:sz="0" w:space="0" w:color="auto"/>
                                                    <w:left w:val="none" w:sz="0" w:space="0" w:color="auto"/>
                                                    <w:bottom w:val="none" w:sz="0" w:space="0" w:color="auto"/>
                                                    <w:right w:val="none" w:sz="0" w:space="0" w:color="auto"/>
                                                  </w:divBdr>
                                                </w:div>
                                                <w:div w:id="10370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099606">
          <w:marLeft w:val="0"/>
          <w:marRight w:val="0"/>
          <w:marTop w:val="0"/>
          <w:marBottom w:val="0"/>
          <w:divBdr>
            <w:top w:val="none" w:sz="0" w:space="0" w:color="auto"/>
            <w:left w:val="none" w:sz="0" w:space="0" w:color="auto"/>
            <w:bottom w:val="none" w:sz="0" w:space="0" w:color="auto"/>
            <w:right w:val="none" w:sz="0" w:space="0" w:color="auto"/>
          </w:divBdr>
          <w:divsChild>
            <w:div w:id="1961103361">
              <w:marLeft w:val="0"/>
              <w:marRight w:val="0"/>
              <w:marTop w:val="100"/>
              <w:marBottom w:val="100"/>
              <w:divBdr>
                <w:top w:val="none" w:sz="0" w:space="0" w:color="auto"/>
                <w:left w:val="none" w:sz="0" w:space="0" w:color="auto"/>
                <w:bottom w:val="none" w:sz="0" w:space="0" w:color="auto"/>
                <w:right w:val="none" w:sz="0" w:space="0" w:color="auto"/>
              </w:divBdr>
              <w:divsChild>
                <w:div w:id="214052500">
                  <w:marLeft w:val="-540"/>
                  <w:marRight w:val="0"/>
                  <w:marTop w:val="0"/>
                  <w:marBottom w:val="0"/>
                  <w:divBdr>
                    <w:top w:val="none" w:sz="0" w:space="0" w:color="auto"/>
                    <w:left w:val="none" w:sz="0" w:space="0" w:color="auto"/>
                    <w:bottom w:val="none" w:sz="0" w:space="0" w:color="auto"/>
                    <w:right w:val="none" w:sz="0" w:space="0" w:color="auto"/>
                  </w:divBdr>
                  <w:divsChild>
                    <w:div w:id="911816361">
                      <w:marLeft w:val="0"/>
                      <w:marRight w:val="0"/>
                      <w:marTop w:val="0"/>
                      <w:marBottom w:val="0"/>
                      <w:divBdr>
                        <w:top w:val="none" w:sz="0" w:space="0" w:color="auto"/>
                        <w:left w:val="none" w:sz="0" w:space="0" w:color="auto"/>
                        <w:bottom w:val="none" w:sz="0" w:space="0" w:color="auto"/>
                        <w:right w:val="none" w:sz="0" w:space="0" w:color="auto"/>
                      </w:divBdr>
                      <w:divsChild>
                        <w:div w:id="1360857180">
                          <w:marLeft w:val="0"/>
                          <w:marRight w:val="0"/>
                          <w:marTop w:val="0"/>
                          <w:marBottom w:val="0"/>
                          <w:divBdr>
                            <w:top w:val="none" w:sz="0" w:space="0" w:color="auto"/>
                            <w:left w:val="none" w:sz="0" w:space="0" w:color="auto"/>
                            <w:bottom w:val="none" w:sz="0" w:space="0" w:color="auto"/>
                            <w:right w:val="none" w:sz="0" w:space="0" w:color="auto"/>
                          </w:divBdr>
                          <w:divsChild>
                            <w:div w:id="1337881824">
                              <w:marLeft w:val="0"/>
                              <w:marRight w:val="0"/>
                              <w:marTop w:val="0"/>
                              <w:marBottom w:val="0"/>
                              <w:divBdr>
                                <w:top w:val="none" w:sz="0" w:space="0" w:color="auto"/>
                                <w:left w:val="none" w:sz="0" w:space="0" w:color="auto"/>
                                <w:bottom w:val="none" w:sz="0" w:space="0" w:color="auto"/>
                                <w:right w:val="none" w:sz="0" w:space="0" w:color="auto"/>
                              </w:divBdr>
                              <w:divsChild>
                                <w:div w:id="1690525665">
                                  <w:marLeft w:val="0"/>
                                  <w:marRight w:val="0"/>
                                  <w:marTop w:val="0"/>
                                  <w:marBottom w:val="0"/>
                                  <w:divBdr>
                                    <w:top w:val="none" w:sz="0" w:space="0" w:color="auto"/>
                                    <w:left w:val="none" w:sz="0" w:space="0" w:color="auto"/>
                                    <w:bottom w:val="none" w:sz="0" w:space="0" w:color="auto"/>
                                    <w:right w:val="none" w:sz="0" w:space="0" w:color="auto"/>
                                  </w:divBdr>
                                  <w:divsChild>
                                    <w:div w:id="199130275">
                                      <w:marLeft w:val="0"/>
                                      <w:marRight w:val="0"/>
                                      <w:marTop w:val="0"/>
                                      <w:marBottom w:val="0"/>
                                      <w:divBdr>
                                        <w:top w:val="none" w:sz="0" w:space="0" w:color="auto"/>
                                        <w:left w:val="none" w:sz="0" w:space="0" w:color="auto"/>
                                        <w:bottom w:val="none" w:sz="0" w:space="0" w:color="auto"/>
                                        <w:right w:val="none" w:sz="0" w:space="0" w:color="auto"/>
                                      </w:divBdr>
                                      <w:divsChild>
                                        <w:div w:id="1449814904">
                                          <w:marLeft w:val="0"/>
                                          <w:marRight w:val="0"/>
                                          <w:marTop w:val="0"/>
                                          <w:marBottom w:val="0"/>
                                          <w:divBdr>
                                            <w:top w:val="none" w:sz="0" w:space="0" w:color="auto"/>
                                            <w:left w:val="none" w:sz="0" w:space="0" w:color="auto"/>
                                            <w:bottom w:val="none" w:sz="0" w:space="0" w:color="auto"/>
                                            <w:right w:val="none" w:sz="0" w:space="0" w:color="auto"/>
                                          </w:divBdr>
                                          <w:divsChild>
                                            <w:div w:id="119226250">
                                              <w:marLeft w:val="0"/>
                                              <w:marRight w:val="0"/>
                                              <w:marTop w:val="0"/>
                                              <w:marBottom w:val="0"/>
                                              <w:divBdr>
                                                <w:top w:val="none" w:sz="0" w:space="0" w:color="auto"/>
                                                <w:left w:val="none" w:sz="0" w:space="0" w:color="auto"/>
                                                <w:bottom w:val="none" w:sz="0" w:space="0" w:color="auto"/>
                                                <w:right w:val="none" w:sz="0" w:space="0" w:color="auto"/>
                                              </w:divBdr>
                                            </w:div>
                                            <w:div w:id="822502567">
                                              <w:marLeft w:val="0"/>
                                              <w:marRight w:val="0"/>
                                              <w:marTop w:val="0"/>
                                              <w:marBottom w:val="0"/>
                                              <w:divBdr>
                                                <w:top w:val="none" w:sz="0" w:space="0" w:color="auto"/>
                                                <w:left w:val="none" w:sz="0" w:space="0" w:color="auto"/>
                                                <w:bottom w:val="none" w:sz="0" w:space="0" w:color="auto"/>
                                                <w:right w:val="none" w:sz="0" w:space="0" w:color="auto"/>
                                              </w:divBdr>
                                            </w:div>
                                            <w:div w:id="1875801295">
                                              <w:marLeft w:val="0"/>
                                              <w:marRight w:val="0"/>
                                              <w:marTop w:val="0"/>
                                              <w:marBottom w:val="0"/>
                                              <w:divBdr>
                                                <w:top w:val="none" w:sz="0" w:space="0" w:color="auto"/>
                                                <w:left w:val="none" w:sz="0" w:space="0" w:color="auto"/>
                                                <w:bottom w:val="none" w:sz="0" w:space="0" w:color="auto"/>
                                                <w:right w:val="none" w:sz="0" w:space="0" w:color="auto"/>
                                              </w:divBdr>
                                            </w:div>
                                          </w:divsChild>
                                        </w:div>
                                        <w:div w:id="2007513045">
                                          <w:marLeft w:val="0"/>
                                          <w:marRight w:val="0"/>
                                          <w:marTop w:val="0"/>
                                          <w:marBottom w:val="300"/>
                                          <w:divBdr>
                                            <w:top w:val="none" w:sz="0" w:space="0" w:color="auto"/>
                                            <w:left w:val="none" w:sz="0" w:space="0" w:color="auto"/>
                                            <w:bottom w:val="none" w:sz="0" w:space="0" w:color="auto"/>
                                            <w:right w:val="none" w:sz="0" w:space="0" w:color="auto"/>
                                          </w:divBdr>
                                          <w:divsChild>
                                            <w:div w:id="6460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8507">
                                      <w:marLeft w:val="0"/>
                                      <w:marRight w:val="0"/>
                                      <w:marTop w:val="540"/>
                                      <w:marBottom w:val="0"/>
                                      <w:divBdr>
                                        <w:top w:val="none" w:sz="0" w:space="0" w:color="auto"/>
                                        <w:left w:val="none" w:sz="0" w:space="0" w:color="auto"/>
                                        <w:bottom w:val="none" w:sz="0" w:space="0" w:color="auto"/>
                                        <w:right w:val="none" w:sz="0" w:space="0" w:color="auto"/>
                                      </w:divBdr>
                                      <w:divsChild>
                                        <w:div w:id="471404301">
                                          <w:blockQuote w:val="1"/>
                                          <w:marLeft w:val="0"/>
                                          <w:marRight w:val="0"/>
                                          <w:marTop w:val="405"/>
                                          <w:marBottom w:val="405"/>
                                          <w:divBdr>
                                            <w:top w:val="none" w:sz="0" w:space="0" w:color="0047AB"/>
                                            <w:left w:val="none" w:sz="0" w:space="0" w:color="auto"/>
                                            <w:bottom w:val="none" w:sz="0" w:space="0" w:color="0047AB"/>
                                            <w:right w:val="none" w:sz="0" w:space="0" w:color="0047AB"/>
                                          </w:divBdr>
                                        </w:div>
                                        <w:div w:id="861239332">
                                          <w:blockQuote w:val="1"/>
                                          <w:marLeft w:val="0"/>
                                          <w:marRight w:val="0"/>
                                          <w:marTop w:val="405"/>
                                          <w:marBottom w:val="405"/>
                                          <w:divBdr>
                                            <w:top w:val="none" w:sz="0" w:space="0" w:color="0047AB"/>
                                            <w:left w:val="none" w:sz="0" w:space="0" w:color="auto"/>
                                            <w:bottom w:val="none" w:sz="0" w:space="0" w:color="0047AB"/>
                                            <w:right w:val="none" w:sz="0" w:space="0" w:color="0047AB"/>
                                          </w:divBdr>
                                        </w:div>
                                        <w:div w:id="958225061">
                                          <w:blockQuote w:val="1"/>
                                          <w:marLeft w:val="0"/>
                                          <w:marRight w:val="0"/>
                                          <w:marTop w:val="405"/>
                                          <w:marBottom w:val="405"/>
                                          <w:divBdr>
                                            <w:top w:val="none" w:sz="0" w:space="0" w:color="0047AB"/>
                                            <w:left w:val="none" w:sz="0" w:space="0" w:color="auto"/>
                                            <w:bottom w:val="none" w:sz="0" w:space="0" w:color="0047AB"/>
                                            <w:right w:val="none" w:sz="0" w:space="0" w:color="0047AB"/>
                                          </w:divBdr>
                                        </w:div>
                                        <w:div w:id="1432362137">
                                          <w:blockQuote w:val="1"/>
                                          <w:marLeft w:val="0"/>
                                          <w:marRight w:val="0"/>
                                          <w:marTop w:val="405"/>
                                          <w:marBottom w:val="405"/>
                                          <w:divBdr>
                                            <w:top w:val="none" w:sz="0" w:space="0" w:color="0047AB"/>
                                            <w:left w:val="none" w:sz="0" w:space="0" w:color="auto"/>
                                            <w:bottom w:val="none" w:sz="0" w:space="0" w:color="0047AB"/>
                                            <w:right w:val="none" w:sz="0" w:space="0" w:color="0047AB"/>
                                          </w:divBdr>
                                        </w:div>
                                        <w:div w:id="1656296778">
                                          <w:blockQuote w:val="1"/>
                                          <w:marLeft w:val="0"/>
                                          <w:marRight w:val="0"/>
                                          <w:marTop w:val="405"/>
                                          <w:marBottom w:val="405"/>
                                          <w:divBdr>
                                            <w:top w:val="none" w:sz="0" w:space="0" w:color="0047AB"/>
                                            <w:left w:val="none" w:sz="0" w:space="0" w:color="auto"/>
                                            <w:bottom w:val="none" w:sz="0" w:space="0" w:color="0047AB"/>
                                            <w:right w:val="none" w:sz="0" w:space="0" w:color="0047AB"/>
                                          </w:divBdr>
                                        </w:div>
                                      </w:divsChild>
                                    </w:div>
                                  </w:divsChild>
                                </w:div>
                              </w:divsChild>
                            </w:div>
                          </w:divsChild>
                        </w:div>
                      </w:divsChild>
                    </w:div>
                  </w:divsChild>
                </w:div>
              </w:divsChild>
            </w:div>
          </w:divsChild>
        </w:div>
      </w:divsChild>
    </w:div>
    <w:div w:id="2028287088">
      <w:bodyDiv w:val="1"/>
      <w:marLeft w:val="0"/>
      <w:marRight w:val="0"/>
      <w:marTop w:val="0"/>
      <w:marBottom w:val="0"/>
      <w:divBdr>
        <w:top w:val="none" w:sz="0" w:space="0" w:color="auto"/>
        <w:left w:val="none" w:sz="0" w:space="0" w:color="auto"/>
        <w:bottom w:val="none" w:sz="0" w:space="0" w:color="auto"/>
        <w:right w:val="none" w:sz="0" w:space="0" w:color="auto"/>
      </w:divBdr>
    </w:div>
    <w:div w:id="2040663927">
      <w:bodyDiv w:val="1"/>
      <w:marLeft w:val="0"/>
      <w:marRight w:val="0"/>
      <w:marTop w:val="0"/>
      <w:marBottom w:val="0"/>
      <w:divBdr>
        <w:top w:val="none" w:sz="0" w:space="0" w:color="auto"/>
        <w:left w:val="none" w:sz="0" w:space="0" w:color="auto"/>
        <w:bottom w:val="none" w:sz="0" w:space="0" w:color="auto"/>
        <w:right w:val="none" w:sz="0" w:space="0" w:color="auto"/>
      </w:divBdr>
      <w:divsChild>
        <w:div w:id="1169055984">
          <w:marLeft w:val="0"/>
          <w:marRight w:val="0"/>
          <w:marTop w:val="750"/>
          <w:marBottom w:val="0"/>
          <w:divBdr>
            <w:top w:val="none" w:sz="0" w:space="0" w:color="auto"/>
            <w:left w:val="none" w:sz="0" w:space="0" w:color="auto"/>
            <w:bottom w:val="none" w:sz="0" w:space="0" w:color="auto"/>
            <w:right w:val="none" w:sz="0" w:space="0" w:color="auto"/>
          </w:divBdr>
        </w:div>
        <w:div w:id="1423836032">
          <w:marLeft w:val="0"/>
          <w:marRight w:val="0"/>
          <w:marTop w:val="1950"/>
          <w:marBottom w:val="0"/>
          <w:divBdr>
            <w:top w:val="none" w:sz="0" w:space="0" w:color="auto"/>
            <w:left w:val="none" w:sz="0" w:space="0" w:color="auto"/>
            <w:bottom w:val="none" w:sz="0" w:space="0" w:color="auto"/>
            <w:right w:val="none" w:sz="0" w:space="0" w:color="auto"/>
          </w:divBdr>
          <w:divsChild>
            <w:div w:id="1159730911">
              <w:marLeft w:val="0"/>
              <w:marRight w:val="0"/>
              <w:marTop w:val="75"/>
              <w:marBottom w:val="300"/>
              <w:divBdr>
                <w:top w:val="none" w:sz="0" w:space="0" w:color="auto"/>
                <w:left w:val="none" w:sz="0" w:space="0" w:color="auto"/>
                <w:bottom w:val="none" w:sz="0" w:space="0" w:color="auto"/>
                <w:right w:val="none" w:sz="0" w:space="0" w:color="auto"/>
              </w:divBdr>
              <w:divsChild>
                <w:div w:id="697311715">
                  <w:marLeft w:val="0"/>
                  <w:marRight w:val="0"/>
                  <w:marTop w:val="0"/>
                  <w:marBottom w:val="0"/>
                  <w:divBdr>
                    <w:top w:val="none" w:sz="0" w:space="5" w:color="DD4B39"/>
                    <w:left w:val="none" w:sz="0" w:space="5" w:color="DD4B39"/>
                    <w:bottom w:val="none" w:sz="0" w:space="3" w:color="DD4B39"/>
                    <w:right w:val="none" w:sz="0" w:space="6" w:color="DD4B39"/>
                  </w:divBdr>
                </w:div>
                <w:div w:id="1011033210">
                  <w:marLeft w:val="0"/>
                  <w:marRight w:val="0"/>
                  <w:marTop w:val="0"/>
                  <w:marBottom w:val="0"/>
                  <w:divBdr>
                    <w:top w:val="none" w:sz="0" w:space="5" w:color="35465C"/>
                    <w:left w:val="none" w:sz="0" w:space="5" w:color="35465C"/>
                    <w:bottom w:val="none" w:sz="0" w:space="3" w:color="35465C"/>
                    <w:right w:val="none" w:sz="0" w:space="6" w:color="35465C"/>
                  </w:divBdr>
                </w:div>
                <w:div w:id="1369067843">
                  <w:marLeft w:val="0"/>
                  <w:marRight w:val="0"/>
                  <w:marTop w:val="0"/>
                  <w:marBottom w:val="0"/>
                  <w:divBdr>
                    <w:top w:val="none" w:sz="0" w:space="5" w:color="3B5998"/>
                    <w:left w:val="none" w:sz="0" w:space="5" w:color="3B5998"/>
                    <w:bottom w:val="none" w:sz="0" w:space="3" w:color="3B5998"/>
                    <w:right w:val="none" w:sz="0" w:space="6" w:color="3B5998"/>
                  </w:divBdr>
                </w:div>
                <w:div w:id="1561281637">
                  <w:marLeft w:val="0"/>
                  <w:marRight w:val="0"/>
                  <w:marTop w:val="0"/>
                  <w:marBottom w:val="0"/>
                  <w:divBdr>
                    <w:top w:val="none" w:sz="0" w:space="5" w:color="55ACEE"/>
                    <w:left w:val="none" w:sz="0" w:space="5" w:color="55ACEE"/>
                    <w:bottom w:val="none" w:sz="0" w:space="3" w:color="55ACEE"/>
                    <w:right w:val="none" w:sz="0" w:space="6" w:color="55ACEE"/>
                  </w:divBdr>
                </w:div>
                <w:div w:id="1758596642">
                  <w:marLeft w:val="0"/>
                  <w:marRight w:val="0"/>
                  <w:marTop w:val="0"/>
                  <w:marBottom w:val="0"/>
                  <w:divBdr>
                    <w:top w:val="none" w:sz="0" w:space="5" w:color="BD081C"/>
                    <w:left w:val="none" w:sz="0" w:space="5" w:color="BD081C"/>
                    <w:bottom w:val="none" w:sz="0" w:space="3" w:color="BD081C"/>
                    <w:right w:val="none" w:sz="0" w:space="6" w:color="BD081C"/>
                  </w:divBdr>
                </w:div>
              </w:divsChild>
            </w:div>
            <w:div w:id="1879076544">
              <w:marLeft w:val="0"/>
              <w:marRight w:val="0"/>
              <w:marTop w:val="0"/>
              <w:marBottom w:val="0"/>
              <w:divBdr>
                <w:top w:val="none" w:sz="0" w:space="0" w:color="auto"/>
                <w:left w:val="none" w:sz="0" w:space="0" w:color="auto"/>
                <w:bottom w:val="none" w:sz="0" w:space="0" w:color="auto"/>
                <w:right w:val="none" w:sz="0" w:space="0" w:color="auto"/>
              </w:divBdr>
              <w:divsChild>
                <w:div w:id="1586837994">
                  <w:marLeft w:val="0"/>
                  <w:marRight w:val="0"/>
                  <w:marTop w:val="0"/>
                  <w:marBottom w:val="0"/>
                  <w:divBdr>
                    <w:top w:val="none" w:sz="0" w:space="0" w:color="auto"/>
                    <w:left w:val="none" w:sz="0" w:space="0" w:color="auto"/>
                    <w:bottom w:val="none" w:sz="0" w:space="0" w:color="auto"/>
                    <w:right w:val="none" w:sz="0" w:space="0" w:color="auto"/>
                  </w:divBdr>
                  <w:divsChild>
                    <w:div w:id="815338913">
                      <w:marLeft w:val="0"/>
                      <w:marRight w:val="0"/>
                      <w:marTop w:val="0"/>
                      <w:marBottom w:val="0"/>
                      <w:divBdr>
                        <w:top w:val="dashed" w:sz="6" w:space="8" w:color="DFDFDF"/>
                        <w:left w:val="dashed" w:sz="6" w:space="19" w:color="DFDFDF"/>
                        <w:bottom w:val="dashed" w:sz="6" w:space="8" w:color="DFDFDF"/>
                        <w:right w:val="dashed" w:sz="6" w:space="19" w:color="DFDFDF"/>
                      </w:divBdr>
                    </w:div>
                    <w:div w:id="1126267690">
                      <w:marLeft w:val="0"/>
                      <w:marRight w:val="0"/>
                      <w:marTop w:val="0"/>
                      <w:marBottom w:val="0"/>
                      <w:divBdr>
                        <w:top w:val="dashed" w:sz="6" w:space="8" w:color="DFDFDF"/>
                        <w:left w:val="dashed" w:sz="6" w:space="19" w:color="DFDFDF"/>
                        <w:bottom w:val="dashed" w:sz="6" w:space="8" w:color="DFDFDF"/>
                        <w:right w:val="dashed" w:sz="6" w:space="19" w:color="DFDFDF"/>
                      </w:divBdr>
                    </w:div>
                  </w:divsChild>
                </w:div>
              </w:divsChild>
            </w:div>
          </w:divsChild>
        </w:div>
        <w:div w:id="1688867406">
          <w:marLeft w:val="0"/>
          <w:marRight w:val="0"/>
          <w:marTop w:val="100"/>
          <w:marBottom w:val="100"/>
          <w:divBdr>
            <w:top w:val="none" w:sz="0" w:space="0" w:color="auto"/>
            <w:left w:val="none" w:sz="0" w:space="0" w:color="auto"/>
            <w:bottom w:val="none" w:sz="0" w:space="0" w:color="auto"/>
            <w:right w:val="none" w:sz="0" w:space="0" w:color="auto"/>
          </w:divBdr>
          <w:divsChild>
            <w:div w:id="640694048">
              <w:marLeft w:val="0"/>
              <w:marRight w:val="0"/>
              <w:marTop w:val="0"/>
              <w:marBottom w:val="0"/>
              <w:divBdr>
                <w:top w:val="none" w:sz="0" w:space="0" w:color="auto"/>
                <w:left w:val="none" w:sz="0" w:space="0" w:color="auto"/>
                <w:bottom w:val="none" w:sz="0" w:space="0" w:color="auto"/>
                <w:right w:val="none" w:sz="0" w:space="0" w:color="auto"/>
              </w:divBdr>
              <w:divsChild>
                <w:div w:id="100270789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doi/10.1046/j.1440-1843.2003.00523.x" TargetMode="External"/><Relationship Id="rId299" Type="http://schemas.openxmlformats.org/officeDocument/2006/relationships/hyperlink" Target="https://www.telegraph.co.uk/technology/2020/05/16/inside-story-cia-backed-palantir-embedded-nhs-socialite-running/" TargetMode="External"/><Relationship Id="rId21" Type="http://schemas.openxmlformats.org/officeDocument/2006/relationships/hyperlink" Target="https://www.telegraph.co.uk/global-health/science-and-disease/two-new-waves-deaths-break-nhs-new-analysis-warns/" TargetMode="External"/><Relationship Id="rId63" Type="http://schemas.openxmlformats.org/officeDocument/2006/relationships/hyperlink" Target="https://off-guardian.org/2020/03/24/12-experts-questioning-the-coronavirus-panic/" TargetMode="External"/><Relationship Id="rId159" Type="http://schemas.openxmlformats.org/officeDocument/2006/relationships/hyperlink" Target="https://gmwatch.org/en/news/latest-news/19412-lab-escape-theory-of-sars-cov-2-origin-gaining-scientific-support" TargetMode="External"/><Relationship Id="rId324" Type="http://schemas.openxmlformats.org/officeDocument/2006/relationships/hyperlink" Target="https://www.telegraph.co.uk/news/2020/05/30/coronavirus-norway-wonders-should-have-like-sweden/" TargetMode="External"/><Relationship Id="rId366" Type="http://schemas.openxmlformats.org/officeDocument/2006/relationships/hyperlink" Target="https://www.ukcolumn.org/article/who-controls-british-government-response-covid19-part-one" TargetMode="External"/><Relationship Id="rId531" Type="http://schemas.openxmlformats.org/officeDocument/2006/relationships/hyperlink" Target="https://norberthaering.de/die-regenten-der-welt/id2020-ktdi-apple-google/" TargetMode="External"/><Relationship Id="rId573" Type="http://schemas.openxmlformats.org/officeDocument/2006/relationships/hyperlink" Target="https://www.thetimes.co.uk/edition/news/coronavirus-record-weekly-death-toll-as-fearful-patients-avoid-hospitals-bm73s2tw3" TargetMode="External"/><Relationship Id="rId170" Type="http://schemas.openxmlformats.org/officeDocument/2006/relationships/image" Target="media/image4.png"/><Relationship Id="rId226" Type="http://schemas.openxmlformats.org/officeDocument/2006/relationships/hyperlink" Target="https://www.swissinfo.ch/ita/seconda-ondata-con-lockdown--in-svizzera-no-di-sicuro/45797198" TargetMode="External"/><Relationship Id="rId433" Type="http://schemas.openxmlformats.org/officeDocument/2006/relationships/hyperlink" Target="https://swprs.files.wordpress.com/2020/05/saldo-interview-pietro-vernazza-14-04-2020.pdf" TargetMode="External"/><Relationship Id="rId268" Type="http://schemas.openxmlformats.org/officeDocument/2006/relationships/hyperlink" Target="https://www.globalresearch.ca/truth-behind-refrigerated-morgue-truck-stories/5711475" TargetMode="External"/><Relationship Id="rId475" Type="http://schemas.openxmlformats.org/officeDocument/2006/relationships/hyperlink" Target="https://www.telegraph.co.uk/news/0/do-many-nhs-nightingale-hospitals-remain-empty/" TargetMode="External"/><Relationship Id="rId32" Type="http://schemas.openxmlformats.org/officeDocument/2006/relationships/hyperlink" Target="https://www.sciencedirect.com/science/article/pii/S1201971219303285" TargetMode="External"/><Relationship Id="rId74" Type="http://schemas.openxmlformats.org/officeDocument/2006/relationships/hyperlink" Target="https://www.theguardian.com/global-development/2020/apr/21/coronavirus-pandemic-will-cause-famine-of-biblical-proportions" TargetMode="External"/><Relationship Id="rId128" Type="http://schemas.openxmlformats.org/officeDocument/2006/relationships/hyperlink" Target="https://www.thieme-connect.com/products/ejournals/abstract/10.1055/s-0028-1108874" TargetMode="External"/><Relationship Id="rId335" Type="http://schemas.openxmlformats.org/officeDocument/2006/relationships/hyperlink" Target="https://nypost.com/2020/05/12/calls-for-independent-probe-of-gov-cuomos-nursing-home-policies/" TargetMode="External"/><Relationship Id="rId377" Type="http://schemas.openxmlformats.org/officeDocument/2006/relationships/hyperlink" Target="https://infekt.ch/2020/04/sind-wir-tatsaechlich-im-blindflug/" TargetMode="External"/><Relationship Id="rId500" Type="http://schemas.openxmlformats.org/officeDocument/2006/relationships/hyperlink" Target="https://www.youtube.com/watch?v=RyZGkdeQ6CY" TargetMode="External"/><Relationship Id="rId542" Type="http://schemas.openxmlformats.org/officeDocument/2006/relationships/hyperlink" Target="https://www.youtube.com/watch?v=wQSYdAX_9JY" TargetMode="External"/><Relationship Id="rId584" Type="http://schemas.openxmlformats.org/officeDocument/2006/relationships/hyperlink" Target="https://www.bluewin.ch/de/news/schweiz/sp-chef-levrat-will-die-reichen-schropfen-383977.html" TargetMode="External"/><Relationship Id="rId5" Type="http://schemas.openxmlformats.org/officeDocument/2006/relationships/webSettings" Target="webSettings.xml"/><Relationship Id="rId181" Type="http://schemas.openxmlformats.org/officeDocument/2006/relationships/hyperlink" Target="https://www.nytimes.com/2020/05/04/world/europe/eu-coronavirus-vaccine.html" TargetMode="External"/><Relationship Id="rId237" Type="http://schemas.openxmlformats.org/officeDocument/2006/relationships/hyperlink" Target="https://www.usnews.com/news/best-states/florida/articles/2020-05-22/miami-beach-officials-agree-to-reopen-hotels-beaches-june-1" TargetMode="External"/><Relationship Id="rId402" Type="http://schemas.openxmlformats.org/officeDocument/2006/relationships/hyperlink" Target="https://www.tagesspiegel.de/politik/knochenbrueche-oder-schuetteltraumata-mediziner-berichten-von-massiver-gewalt-gegen-kinder/25833740.html" TargetMode="External"/><Relationship Id="rId279" Type="http://schemas.openxmlformats.org/officeDocument/2006/relationships/hyperlink" Target="https://www.bloomberg.com/news/articles/2020-04-10/apple-google-bring-covid-19-contact-tracing-to-3-billion-people" TargetMode="External"/><Relationship Id="rId444" Type="http://schemas.openxmlformats.org/officeDocument/2006/relationships/hyperlink" Target="https://www.societi.org.uk/kawasaki-disease-and-covid-19/" TargetMode="External"/><Relationship Id="rId486" Type="http://schemas.openxmlformats.org/officeDocument/2006/relationships/hyperlink" Target="https://week.com/2020/04/20/idph-director-explains-how-covid-deaths-are-classified/" TargetMode="External"/><Relationship Id="rId43" Type="http://schemas.openxmlformats.org/officeDocument/2006/relationships/hyperlink" Target="https://www.businessinsider.com/south-korea-coronavirus-testing-death-rate-2020-3?op=1" TargetMode="External"/><Relationship Id="rId139" Type="http://schemas.openxmlformats.org/officeDocument/2006/relationships/image" Target="media/image3.jpeg"/><Relationship Id="rId290" Type="http://schemas.openxmlformats.org/officeDocument/2006/relationships/hyperlink" Target="https://www.heise.de/news/Informatiker-Die-Corona-App-ist-wie-ein-trojanisches-Pferd-4764560.html" TargetMode="External"/><Relationship Id="rId304" Type="http://schemas.openxmlformats.org/officeDocument/2006/relationships/hyperlink" Target="https://www.msn.com/en-us/news/world/the-uk-government-is-in-talks-with-facial-recognition-firms-to-develop-covid-19-immunity-passports/ar-BB12J6It" TargetMode="External"/><Relationship Id="rId346" Type="http://schemas.openxmlformats.org/officeDocument/2006/relationships/hyperlink" Target="https://www.forbes.com/sites/kenrapoza/2020/05/15/some-42-of-jobs-lost-in-pandemic-are-gone-for-good/" TargetMode="External"/><Relationship Id="rId388" Type="http://schemas.openxmlformats.org/officeDocument/2006/relationships/hyperlink" Target="https://www.zeitpunkt.ch/petition-gegen-umwandlung-der-notverordnungen-dringliches-bundesrecht-lanciert" TargetMode="External"/><Relationship Id="rId511" Type="http://schemas.openxmlformats.org/officeDocument/2006/relationships/hyperlink" Target="https://www.youtube.com/watch?v=TZrKv4-jkK8" TargetMode="External"/><Relationship Id="rId553" Type="http://schemas.openxmlformats.org/officeDocument/2006/relationships/hyperlink" Target="https://www.telegraph.co.uk/global-health/science-and-disease/two-new-waves-deaths-break-nhs-new-analysis-warns/" TargetMode="External"/><Relationship Id="rId85" Type="http://schemas.openxmlformats.org/officeDocument/2006/relationships/hyperlink" Target="https://swprs.org/studies-on-covid-19-lethality/" TargetMode="External"/><Relationship Id="rId150" Type="http://schemas.openxmlformats.org/officeDocument/2006/relationships/hyperlink" Target="https://www.youtube.com/watch?v=y2qAKS6Hl4I" TargetMode="External"/><Relationship Id="rId192" Type="http://schemas.openxmlformats.org/officeDocument/2006/relationships/hyperlink" Target="https://www.thelocal.dk/20200313/denmark-passes-far-reaching-emergency-coronavirus-law" TargetMode="External"/><Relationship Id="rId206" Type="http://schemas.openxmlformats.org/officeDocument/2006/relationships/hyperlink" Target="https://www.youtube.com/watch?v=ZYgiCALEdpE" TargetMode="External"/><Relationship Id="rId413" Type="http://schemas.openxmlformats.org/officeDocument/2006/relationships/image" Target="media/image13.png"/><Relationship Id="rId595" Type="http://schemas.openxmlformats.org/officeDocument/2006/relationships/hyperlink" Target="https://www.jewishpress.com/news/the-courts/state-to-high-court-even-more-shin-bet-involvement-in-fighting-the-coronavirus/2020/04/14/" TargetMode="External"/><Relationship Id="rId248" Type="http://schemas.openxmlformats.org/officeDocument/2006/relationships/hyperlink" Target="https://icelandmonitor.mbl.is/news/news/2020/05/25/two_meter_rule_optional_in_iceland/" TargetMode="External"/><Relationship Id="rId455" Type="http://schemas.openxmlformats.org/officeDocument/2006/relationships/hyperlink" Target="https://www.ncbi.nlm.nih.gov/pmc/articles/PMC4369385/" TargetMode="External"/><Relationship Id="rId497" Type="http://schemas.openxmlformats.org/officeDocument/2006/relationships/hyperlink" Target="https://www.zeitpunkt.ch/index.php/mahnwache-fuer-grundrechte-400-menschen-auf-dem-bundesplatz-wie-aus-dem-nichts" TargetMode="External"/><Relationship Id="rId12" Type="http://schemas.openxmlformats.org/officeDocument/2006/relationships/hyperlink" Target="https://swprs.org/studies-on-covid-19-lethality/" TargetMode="External"/><Relationship Id="rId108" Type="http://schemas.openxmlformats.org/officeDocument/2006/relationships/hyperlink" Target="https://swprs.org/covid-19-a-report-from-italy/" TargetMode="External"/><Relationship Id="rId315" Type="http://schemas.openxmlformats.org/officeDocument/2006/relationships/hyperlink" Target="https://www.youtube.com/watch?v=P2Tcs8RzK1k" TargetMode="External"/><Relationship Id="rId357" Type="http://schemas.openxmlformats.org/officeDocument/2006/relationships/hyperlink" Target="https://www.theguardian.com/society/2020/may/08/more-people-dying-at-home-during-covid-19-pandemic-uk-analysis" TargetMode="External"/><Relationship Id="rId522" Type="http://schemas.openxmlformats.org/officeDocument/2006/relationships/hyperlink" Target="https://swprs.org/propaganda-in-the-war-on-yugoslavia/" TargetMode="External"/><Relationship Id="rId54" Type="http://schemas.openxmlformats.org/officeDocument/2006/relationships/hyperlink" Target="https://de.sputniknews.com/interviews/20200425326953541-corona-gefahr-virologe/" TargetMode="External"/><Relationship Id="rId96" Type="http://schemas.openxmlformats.org/officeDocument/2006/relationships/hyperlink" Target="https://www.thelocal.dk/20200529/leaked-emails-show-how-denmarks-pm-steam-rollered-her-own-health-agency" TargetMode="External"/><Relationship Id="rId161" Type="http://schemas.openxmlformats.org/officeDocument/2006/relationships/hyperlink" Target="https://medium.com/%40yurideigin/lab-made-cov2-genealogy-through-the-lens-of-gain-of-function-research-f96dd7413748" TargetMode="External"/><Relationship Id="rId217" Type="http://schemas.openxmlformats.org/officeDocument/2006/relationships/hyperlink" Target="https://www.ichbinanderermeinung.de/Dokument93.pdf" TargetMode="External"/><Relationship Id="rId399" Type="http://schemas.openxmlformats.org/officeDocument/2006/relationships/hyperlink" Target="https://www.falter.at/zeitung/20200512/was-passiert-wenn-es-eng-wird" TargetMode="External"/><Relationship Id="rId564" Type="http://schemas.openxmlformats.org/officeDocument/2006/relationships/hyperlink" Target="https://www.heise.de/tp/features/Von-der-fehlenden-wissenschaftlichen-Begruendung-der-Corona-Massnahmen-4709563.html?seite=all" TargetMode="External"/><Relationship Id="rId259" Type="http://schemas.openxmlformats.org/officeDocument/2006/relationships/hyperlink" Target="https://www.infosperber.ch/Artikel/Gesundheit/13-irrefuhrende-und-falsche-Behauptungen-zur-Corona-Epidemie" TargetMode="External"/><Relationship Id="rId424" Type="http://schemas.openxmlformats.org/officeDocument/2006/relationships/image" Target="media/image15.jpeg"/><Relationship Id="rId466" Type="http://schemas.openxmlformats.org/officeDocument/2006/relationships/hyperlink" Target="https://www.nytimes.com/2020/04/16/world/canada/montreal-nursing-homes-coronavirus.html" TargetMode="External"/><Relationship Id="rId23" Type="http://schemas.openxmlformats.org/officeDocument/2006/relationships/hyperlink" Target="https://spectator.us/understand-report-figures-covid-deaths/" TargetMode="External"/><Relationship Id="rId119" Type="http://schemas.openxmlformats.org/officeDocument/2006/relationships/hyperlink" Target="https://www.acpjournals.org/doi/10.7326/M20-2003" TargetMode="External"/><Relationship Id="rId270" Type="http://schemas.openxmlformats.org/officeDocument/2006/relationships/hyperlink" Target="https://www.youtube.com/watch?v=oQWRCECbN-Y" TargetMode="External"/><Relationship Id="rId326" Type="http://schemas.openxmlformats.org/officeDocument/2006/relationships/hyperlink" Target="https://www.bloomberg.com/news/articles/2020-05-08/sweden-starts-criminal-probe-into-care-home-after-virus-deaths" TargetMode="External"/><Relationship Id="rId533" Type="http://schemas.openxmlformats.org/officeDocument/2006/relationships/hyperlink" Target="https://www.cbsnews.com/news/contact-tracing-new-york-cuomo-plan/" TargetMode="External"/><Relationship Id="rId65" Type="http://schemas.openxmlformats.org/officeDocument/2006/relationships/hyperlink" Target="https://off-guardian.org/2020/04/17/8-more-experts-questioning-the-coronavirus-panic/" TargetMode="External"/><Relationship Id="rId130" Type="http://schemas.openxmlformats.org/officeDocument/2006/relationships/hyperlink" Target="https://www.thelancet.com/journals/lanchi/article/PIIS2352-4642(20)30095-X/fulltext" TargetMode="External"/><Relationship Id="rId368" Type="http://schemas.openxmlformats.org/officeDocument/2006/relationships/hyperlink" Target="https://twitter.com/FinancialTimes/status/1258499372251328515" TargetMode="External"/><Relationship Id="rId575" Type="http://schemas.openxmlformats.org/officeDocument/2006/relationships/hyperlink" Target="https://www.telegraph.co.uk/politics/2020/04/09/boris-worried-lockdown-has-gone-far-can-end/" TargetMode="External"/><Relationship Id="rId172" Type="http://schemas.openxmlformats.org/officeDocument/2006/relationships/hyperlink" Target="https://www.nature.com/articles/d41586-020-00751-9" TargetMode="External"/><Relationship Id="rId228" Type="http://schemas.openxmlformats.org/officeDocument/2006/relationships/hyperlink" Target="https://www.rubikon.news/artikel/weltweiter-widerstand" TargetMode="External"/><Relationship Id="rId435" Type="http://schemas.openxmlformats.org/officeDocument/2006/relationships/hyperlink" Target="https://www.medrxiv.org/content/10.1101/2020.04.24.20075291v1" TargetMode="External"/><Relationship Id="rId477" Type="http://schemas.openxmlformats.org/officeDocument/2006/relationships/hyperlink" Target="https://hitchensblog.mailonsunday.co.uk/2020/05/peter-hitchens-were-destroying-the-nations-wealth-and-the-health-of-millions.html" TargetMode="External"/><Relationship Id="rId600" Type="http://schemas.openxmlformats.org/officeDocument/2006/relationships/hyperlink" Target="https://aerzteinnenvorort.de/der-appell" TargetMode="External"/><Relationship Id="rId281" Type="http://schemas.openxmlformats.org/officeDocument/2006/relationships/hyperlink" Target="https://www.technologyreview.com/2020/05/07/1001360/india-aarogya-setu-covid-app-mandatory/" TargetMode="External"/><Relationship Id="rId337" Type="http://schemas.openxmlformats.org/officeDocument/2006/relationships/hyperlink" Target="https://eu.usatoday.com/story/news/factcheck/2020/04/24/fact-check-medicare-hospitals-paid-more-covid-19-patients-coronavirus/3000638001/" TargetMode="External"/><Relationship Id="rId502" Type="http://schemas.openxmlformats.org/officeDocument/2006/relationships/hyperlink" Target="https://www.facebook.com/simone.christinat/posts/10221314943115981" TargetMode="External"/><Relationship Id="rId34" Type="http://schemas.openxmlformats.org/officeDocument/2006/relationships/hyperlink" Target="https://swprs.org/covid-19-a-report-from-italy/" TargetMode="External"/><Relationship Id="rId76" Type="http://schemas.openxmlformats.org/officeDocument/2006/relationships/hyperlink" Target="https://www.rubikon.news/artikel/der-corona-totalitarismus" TargetMode="External"/><Relationship Id="rId141" Type="http://schemas.openxmlformats.org/officeDocument/2006/relationships/hyperlink" Target="https://www.uea.ac.uk/about/-/new-study-reveals-blueprint-for-getting-out-of-covid-19-lockdown" TargetMode="External"/><Relationship Id="rId379" Type="http://schemas.openxmlformats.org/officeDocument/2006/relationships/hyperlink" Target="https://www.heise.de/tp/features/Fellay-Studie-Zweite-Corona-Welle-4726303.html" TargetMode="External"/><Relationship Id="rId544" Type="http://schemas.openxmlformats.org/officeDocument/2006/relationships/hyperlink" Target="https://de.sputniknews.com/interviews/20200425326953541-corona-gefahr-virologe/" TargetMode="External"/><Relationship Id="rId586" Type="http://schemas.openxmlformats.org/officeDocument/2006/relationships/hyperlink" Target="https://www.infosperber.ch/Artikel/Medien/Corona-NZZ-deckt-das-Nachplappern-anderer-Medien-auf" TargetMode="External"/><Relationship Id="rId7" Type="http://schemas.openxmlformats.org/officeDocument/2006/relationships/hyperlink" Target="https://swprs.org/studies-on-covid-19-lethality/" TargetMode="External"/><Relationship Id="rId183" Type="http://schemas.openxmlformats.org/officeDocument/2006/relationships/hyperlink" Target="https://www.thelancet.com/journals/lancet/article/PIIS0140-6736(20)31252-6/fulltext" TargetMode="External"/><Relationship Id="rId239" Type="http://schemas.openxmlformats.org/officeDocument/2006/relationships/hyperlink" Target="https://www.bloomberg.com/news/articles/2020-05-22/did-japan-just-beat-the-virus-without-lockdowns-or-mass-testing" TargetMode="External"/><Relationship Id="rId390" Type="http://schemas.openxmlformats.org/officeDocument/2006/relationships/hyperlink" Target="https://www.republik.ch/2020/05/21/haftstrafe-ohne-straftat-lauber-soll-abgesetzt-werden-und-bald-nicht-mehr-alles-in-butter" TargetMode="External"/><Relationship Id="rId404" Type="http://schemas.openxmlformats.org/officeDocument/2006/relationships/hyperlink" Target="https://www.tichyseinblick.de/daili-es-sentials/suizide-in-berlin-steigen-im-ersten-quartal-drastisch/" TargetMode="External"/><Relationship Id="rId446" Type="http://schemas.openxmlformats.org/officeDocument/2006/relationships/hyperlink" Target="https://www.reuters.com/article/us-health-coronavirus-france-retests/frances-early-covid-19-case-may-hold-clues-to-pandemics-start-idUSKBN22H15R" TargetMode="External"/><Relationship Id="rId250" Type="http://schemas.openxmlformats.org/officeDocument/2006/relationships/hyperlink" Target="https://www.cochranelibrary.com/cdsr/doi/10.1002/14651858.CD006207.pub4/full" TargetMode="External"/><Relationship Id="rId292" Type="http://schemas.openxmlformats.org/officeDocument/2006/relationships/hyperlink" Target="https://www.washingtonpost.com/opinions/2020/05/29/corona-corps-could-fight-virus-youth-unemployment/" TargetMode="External"/><Relationship Id="rId306" Type="http://schemas.openxmlformats.org/officeDocument/2006/relationships/hyperlink" Target="https://off-guardian.org/2020/05/22/report-eu-planning-vaccination-passport-since-2018/" TargetMode="External"/><Relationship Id="rId488" Type="http://schemas.openxmlformats.org/officeDocument/2006/relationships/hyperlink" Target="https://www.theguardian.com/technology/2020/apr/29/tesla-quarterly-earnings-coronavirus-shares" TargetMode="External"/><Relationship Id="rId45" Type="http://schemas.openxmlformats.org/officeDocument/2006/relationships/hyperlink" Target="https://www.washingtontimes.com/news/2020/apr/15/sweden-coronavirus-rates-easing-despite-loose-rule/" TargetMode="External"/><Relationship Id="rId87" Type="http://schemas.openxmlformats.org/officeDocument/2006/relationships/hyperlink" Target="https://www.bmj.com/content/369/bmj.m1375" TargetMode="External"/><Relationship Id="rId110" Type="http://schemas.openxmlformats.org/officeDocument/2006/relationships/hyperlink" Target="https://www.bmj.com/content/369/bmj.m1931" TargetMode="External"/><Relationship Id="rId348" Type="http://schemas.openxmlformats.org/officeDocument/2006/relationships/hyperlink" Target="https://swprs.files.wordpress.com/2020/06/us-cumulative-deaths.png" TargetMode="External"/><Relationship Id="rId513" Type="http://schemas.openxmlformats.org/officeDocument/2006/relationships/hyperlink" Target="https://www.youtube.com/watch?v=NbV2OH3uYxI" TargetMode="External"/><Relationship Id="rId555" Type="http://schemas.openxmlformats.org/officeDocument/2006/relationships/hyperlink" Target="https://www.aerztezeitung.de/Politik/Montgomery-haelt-Maskenpflicht-fuer-falsch-408844.html" TargetMode="External"/><Relationship Id="rId597" Type="http://schemas.openxmlformats.org/officeDocument/2006/relationships/hyperlink" Target="https://www.ukcolumn.org/article/who-controls-british-government-response-covid19-part-one" TargetMode="External"/><Relationship Id="rId152" Type="http://schemas.openxmlformats.org/officeDocument/2006/relationships/hyperlink" Target="https://twitter.com/realPowerTie/status/1261445611594723330" TargetMode="External"/><Relationship Id="rId194" Type="http://schemas.openxmlformats.org/officeDocument/2006/relationships/hyperlink" Target="https://www.n-tv.de/panorama/Weltaerztepraesident-fordert-Impfpflicht-article21793158.html" TargetMode="External"/><Relationship Id="rId208" Type="http://schemas.openxmlformats.org/officeDocument/2006/relationships/hyperlink" Target="https://off-guardian.org/2020/05/13/covid19-a-case-for-medical-detectives/" TargetMode="External"/><Relationship Id="rId415" Type="http://schemas.openxmlformats.org/officeDocument/2006/relationships/hyperlink" Target="https://www.bbc.com/mundo/noticias-america-latina-52383340" TargetMode="External"/><Relationship Id="rId457" Type="http://schemas.openxmlformats.org/officeDocument/2006/relationships/hyperlink" Target="https://www.newsweek.com/dr-fauci-backed-controversial-wuhan-lab-millions-us-dollars-risky-coronavirus-research-1500741" TargetMode="External"/><Relationship Id="rId261" Type="http://schemas.openxmlformats.org/officeDocument/2006/relationships/hyperlink" Target="http://www.ronpaulinstitute.org/archives/featured-articles/2020/may/06/the-great-pandemic-of-1957-and-why-nobody-remembers-it/" TargetMode="External"/><Relationship Id="rId499" Type="http://schemas.openxmlformats.org/officeDocument/2006/relationships/hyperlink" Target="https://ncs-tf.ch/de/organisation" TargetMode="External"/><Relationship Id="rId14" Type="http://schemas.openxmlformats.org/officeDocument/2006/relationships/hyperlink" Target="https://www.epicentro.iss.it/coronavirus/sars-cov-2-decessi-italia" TargetMode="External"/><Relationship Id="rId56" Type="http://schemas.openxmlformats.org/officeDocument/2006/relationships/hyperlink" Target="https://www.hsj.co.uk/acute-care/nhs-hospitals-have-four-times-more-empty-beds-than-normal/7027392.article" TargetMode="External"/><Relationship Id="rId317" Type="http://schemas.openxmlformats.org/officeDocument/2006/relationships/hyperlink" Target="https://www.youtube.com/watch?v=xikn9JNu4Ag" TargetMode="External"/><Relationship Id="rId359" Type="http://schemas.openxmlformats.org/officeDocument/2006/relationships/hyperlink" Target="https://www.theguardian.com/world/2020/jun/05/covid-19-causing-10000-dementia-deaths-beyond-infections-research-says" TargetMode="External"/><Relationship Id="rId524" Type="http://schemas.openxmlformats.org/officeDocument/2006/relationships/hyperlink" Target="https://swprs.org/the-american-empire-and-its-media/" TargetMode="External"/><Relationship Id="rId566" Type="http://schemas.openxmlformats.org/officeDocument/2006/relationships/image" Target="media/image19.png"/><Relationship Id="rId98" Type="http://schemas.openxmlformats.org/officeDocument/2006/relationships/hyperlink" Target="https://swprs.org/studies-on-covid-19-lethality/" TargetMode="External"/><Relationship Id="rId121" Type="http://schemas.openxmlformats.org/officeDocument/2006/relationships/hyperlink" Target="https://twitter.com/AlexBerenson/status/1258625618431954945" TargetMode="External"/><Relationship Id="rId163" Type="http://schemas.openxmlformats.org/officeDocument/2006/relationships/hyperlink" Target="https://arxiv.org/abs/2005.06199" TargetMode="External"/><Relationship Id="rId219" Type="http://schemas.openxmlformats.org/officeDocument/2006/relationships/hyperlink" Target="https://www.zeit.de/politik/deutschland/2020-05/corona-pandemie-bekaempfung-massnahmen-innenministerium-verschwoerungstheorien-regierungsrat/komplettansicht" TargetMode="External"/><Relationship Id="rId370" Type="http://schemas.openxmlformats.org/officeDocument/2006/relationships/hyperlink" Target="https://swprs.files.wordpress.com/2020/06/uk-flu-comparison.png" TargetMode="External"/><Relationship Id="rId426" Type="http://schemas.openxmlformats.org/officeDocument/2006/relationships/hyperlink" Target="https://www.facebook.com/cnn/posts/10160799274796509" TargetMode="External"/><Relationship Id="rId230" Type="http://schemas.openxmlformats.org/officeDocument/2006/relationships/hyperlink" Target="https://www.nationalreview.com/2020/05/coronavirus-crisis-sweden-refused-lockdown-other-countries-following/" TargetMode="External"/><Relationship Id="rId468" Type="http://schemas.openxmlformats.org/officeDocument/2006/relationships/hyperlink" Target="https://ltccovid.org/2020/04/12/mortality-associated-with-covid-19-outbreaks-in-care-homes-early-international-evidence/" TargetMode="External"/><Relationship Id="rId25" Type="http://schemas.openxmlformats.org/officeDocument/2006/relationships/hyperlink" Target="https://www.hsj.co.uk/coronavirus/systematic-reviews-to-discover-true-cause-of-outbreak-deaths/7027491.article" TargetMode="External"/><Relationship Id="rId67" Type="http://schemas.openxmlformats.org/officeDocument/2006/relationships/hyperlink" Target="https://www.youtube.com/watch?v=vrL9QKGQrWk" TargetMode="External"/><Relationship Id="rId272" Type="http://schemas.openxmlformats.org/officeDocument/2006/relationships/hyperlink" Target="https://digwithin.net/2020/06/03/coronavirus-scare/" TargetMode="External"/><Relationship Id="rId328" Type="http://schemas.openxmlformats.org/officeDocument/2006/relationships/hyperlink" Target="https://www.forbes.com/sites/theapothecary/2020/05/26/nursing-homes-assisted-living-facilities-0-6-of-the-u-s-population-43-of-u-s-covid-19-deaths/" TargetMode="External"/><Relationship Id="rId535" Type="http://schemas.openxmlformats.org/officeDocument/2006/relationships/hyperlink" Target="https://www.theguardian.com/world/2020/apr/24/surveillance-a-price-worth-paying-to-beat-coronavirus-says-blair-thinktank" TargetMode="External"/><Relationship Id="rId577" Type="http://schemas.openxmlformats.org/officeDocument/2006/relationships/hyperlink" Target="https://www.euromomo.eu/" TargetMode="External"/><Relationship Id="rId132" Type="http://schemas.openxmlformats.org/officeDocument/2006/relationships/hyperlink" Target="https://www.reuters.com/article/us-health-coronavirus-denmark-reopening/opening-schools-in-denmark-did-not-worsen-outbreak-data-shows-idUSKBN2341N7" TargetMode="External"/><Relationship Id="rId174" Type="http://schemas.openxmlformats.org/officeDocument/2006/relationships/hyperlink" Target="https://www.bitchute.com/video/DXxeej9CW1pz/" TargetMode="External"/><Relationship Id="rId381" Type="http://schemas.openxmlformats.org/officeDocument/2006/relationships/hyperlink" Target="https://www.aargauerzeitung.ch/aargau/kanton-aargau/erstes-kind-am-coronavirus-gestorben-aargauer-saeugling-zur-behandlung-heimgeflogen-137988950" TargetMode="External"/><Relationship Id="rId602" Type="http://schemas.openxmlformats.org/officeDocument/2006/relationships/hyperlink" Target="https://magyarhang.org/belfold/2020/04/16/etikai-vizsgalat-indul-az-orvos-ellen-aki-szerint-nincs-jarvany-es-az-idosek-csak-a-felelemtol-halnak-meg/" TargetMode="External"/><Relationship Id="rId241" Type="http://schemas.openxmlformats.org/officeDocument/2006/relationships/hyperlink" Target="https://en.wikipedia.org/wiki/COVID-19_pandemic_in_Belarus" TargetMode="External"/><Relationship Id="rId437" Type="http://schemas.openxmlformats.org/officeDocument/2006/relationships/hyperlink" Target="https://www.medrxiv.org/content/10.1101/2020.04.26.20079822v1" TargetMode="External"/><Relationship Id="rId479" Type="http://schemas.openxmlformats.org/officeDocument/2006/relationships/image" Target="media/image17.png"/><Relationship Id="rId36" Type="http://schemas.openxmlformats.org/officeDocument/2006/relationships/hyperlink" Target="https://www.ecdc.europa.eu/sites/default/files/documents/COVID-19-safe-handling-of-bodies-or-persons-dying-from-COVID19.pdf" TargetMode="External"/><Relationship Id="rId283" Type="http://schemas.openxmlformats.org/officeDocument/2006/relationships/hyperlink" Target="https://www.faz.net/aktuell/politik/wer-die-corona-app-hat-soll-zuerst-wieder-ins-restaurant-duerfen-16759932.html" TargetMode="External"/><Relationship Id="rId339" Type="http://schemas.openxmlformats.org/officeDocument/2006/relationships/hyperlink" Target="https://nypost.com/2020/05/29/northwell-health-probing-use-of-ventilators-for-covid-patients/" TargetMode="External"/><Relationship Id="rId490" Type="http://schemas.openxmlformats.org/officeDocument/2006/relationships/hyperlink" Target="https://twitter.com/talialikeitis/status/1253126254942773248" TargetMode="External"/><Relationship Id="rId504" Type="http://schemas.openxmlformats.org/officeDocument/2006/relationships/image" Target="media/image18.png"/><Relationship Id="rId546" Type="http://schemas.openxmlformats.org/officeDocument/2006/relationships/hyperlink" Target="https://www.epicentro.iss.it/coronavirus/bollettino/Bollettino-sorveglianza-integrata-COVID-19_16-aprile-2020.pdf" TargetMode="External"/><Relationship Id="rId78" Type="http://schemas.openxmlformats.org/officeDocument/2006/relationships/hyperlink" Target="https://www.esat.kuleuven.be/cosic/sites/contact-tracing-joint-statement/" TargetMode="External"/><Relationship Id="rId101" Type="http://schemas.openxmlformats.org/officeDocument/2006/relationships/hyperlink" Target="https://www.mass.gov/doc/covid-19-dashboard-may-6-2020/download" TargetMode="External"/><Relationship Id="rId143" Type="http://schemas.openxmlformats.org/officeDocument/2006/relationships/hyperlink" Target="https://www.acpjournals.org/doi/10.7326/M20-1342" TargetMode="External"/><Relationship Id="rId185" Type="http://schemas.openxmlformats.org/officeDocument/2006/relationships/hyperlink" Target="https://www.telegraph.co.uk/news/2020/05/23/oxford-university-covid-19-vaccine-trial-has-50-per-cent-chance/" TargetMode="External"/><Relationship Id="rId350" Type="http://schemas.openxmlformats.org/officeDocument/2006/relationships/hyperlink" Target="https://twitter.com/boriquagato/status/1267174557976166402" TargetMode="External"/><Relationship Id="rId406" Type="http://schemas.openxmlformats.org/officeDocument/2006/relationships/hyperlink" Target="https://www.youtube.com/watch?v=20HIEEQtyZ8" TargetMode="External"/><Relationship Id="rId588" Type="http://schemas.openxmlformats.org/officeDocument/2006/relationships/hyperlink" Target="https://www.nzz.ch/zuerich/coronavirus-zuerich-aendert-nun-das-testregime-in-heimenauch-viele-aeltere-covid-19-infizierte-entwickeln-keine-symptome-zuerich-aendert-nun-das-testregime-in-heimen-ld.1552089" TargetMode="External"/><Relationship Id="rId9" Type="http://schemas.openxmlformats.org/officeDocument/2006/relationships/hyperlink" Target="https://www.medrxiv.org/content/10.1101/2020.04.05.20054361v1" TargetMode="External"/><Relationship Id="rId210" Type="http://schemas.openxmlformats.org/officeDocument/2006/relationships/hyperlink" Target="https://nypost.com/2020/05/29/northwell-health-probing-use-of-ventilators-for-covid-patients/" TargetMode="External"/><Relationship Id="rId392" Type="http://schemas.openxmlformats.org/officeDocument/2006/relationships/hyperlink" Target="https://www.zhaw.ch/de/medien/medienmitteilungen/detailansicht-medienmitteilung/event-news/viele-schweizer-fuerchten-ueberwachung-durch-contact-tracing-app/" TargetMode="External"/><Relationship Id="rId448" Type="http://schemas.openxmlformats.org/officeDocument/2006/relationships/hyperlink" Target="https://en.wikipedia.org/wiki/COVID-19_pandemic_in_Belarus" TargetMode="External"/><Relationship Id="rId252" Type="http://schemas.openxmlformats.org/officeDocument/2006/relationships/hyperlink" Target="https://thehill.com/opinion/healthcare/499394-the-covid-19-shutdown-will-cost-americans-millions-of-years-of-life" TargetMode="External"/><Relationship Id="rId294" Type="http://schemas.openxmlformats.org/officeDocument/2006/relationships/hyperlink" Target="https://timesofsandiego.com/tech/2020/05/06/california-training-a-20000-person-army-of-coronavirus-tracers/" TargetMode="External"/><Relationship Id="rId308" Type="http://schemas.openxmlformats.org/officeDocument/2006/relationships/hyperlink" Target="https://www.sciencealert.com/2-billion-doses-of-oxford-s-potential-coronavirus-vaccine-could-soon-become-available" TargetMode="External"/><Relationship Id="rId515" Type="http://schemas.openxmlformats.org/officeDocument/2006/relationships/hyperlink" Target="https://www.businessinsider.com/youtube-will-ban-anything-against-who-guidance-2020-4" TargetMode="External"/><Relationship Id="rId47" Type="http://schemas.openxmlformats.org/officeDocument/2006/relationships/hyperlink" Target="https://off-guardian.org/2020/05/06/covid19-are-ventilators-killing-people/" TargetMode="External"/><Relationship Id="rId89" Type="http://schemas.openxmlformats.org/officeDocument/2006/relationships/hyperlink" Target="https://www.cell.com/cell/fulltext/S0092-8674(20)30610-3" TargetMode="External"/><Relationship Id="rId112" Type="http://schemas.openxmlformats.org/officeDocument/2006/relationships/hyperlink" Target="https://nypost.com/2020/05/12/calls-for-independent-probe-of-gov-cuomos-nursing-home-policies/" TargetMode="External"/><Relationship Id="rId154" Type="http://schemas.openxmlformats.org/officeDocument/2006/relationships/hyperlink" Target="https://bnn.de/lokales/karlsruhe/maskenpflicht-behinderte-sind-befreit-und-werden-dafuer-teils-beschimpft" TargetMode="External"/><Relationship Id="rId361" Type="http://schemas.openxmlformats.org/officeDocument/2006/relationships/hyperlink" Target="https://www.telegraph.co.uk/news/0/do-many-nhs-nightingale-hospitals-remain-empty/" TargetMode="External"/><Relationship Id="rId557" Type="http://schemas.openxmlformats.org/officeDocument/2006/relationships/hyperlink" Target="https://multipolar-magazin.de/artikel/maskenpflicht-gesellschaftliches-klima" TargetMode="External"/><Relationship Id="rId599" Type="http://schemas.openxmlformats.org/officeDocument/2006/relationships/hyperlink" Target="https://norberthaering.de/medienversagen/radiomuenchen-blm-meinungsvielfalt/" TargetMode="External"/><Relationship Id="rId196" Type="http://schemas.openxmlformats.org/officeDocument/2006/relationships/hyperlink" Target="https://www.n-tv.de/mediathek/audio/Ohne-Impfstoff-keine-Konzerte-article21821926.html" TargetMode="External"/><Relationship Id="rId417" Type="http://schemas.openxmlformats.org/officeDocument/2006/relationships/hyperlink" Target="https://www.youtube.com/watch?v=_vQhwEZpDPE" TargetMode="External"/><Relationship Id="rId459" Type="http://schemas.openxmlformats.org/officeDocument/2006/relationships/hyperlink" Target="https://onlinelibrary.wiley.com/doi/full/10.1111/eci.13222" TargetMode="External"/><Relationship Id="rId16" Type="http://schemas.openxmlformats.org/officeDocument/2006/relationships/hyperlink" Target="https://www.vienna.at/analyse-zeigt-covid-19-opferkurve-entspricht-normaler-mortalitaet/6581246" TargetMode="External"/><Relationship Id="rId221" Type="http://schemas.openxmlformats.org/officeDocument/2006/relationships/hyperlink" Target="https://www.mwgfd.de/category/topaktuell/" TargetMode="External"/><Relationship Id="rId263" Type="http://schemas.openxmlformats.org/officeDocument/2006/relationships/hyperlink" Target="https://www.infosperber.ch/Artikel/Gesundheit/13-irrefuhrende-und-falsche-Behauptungen-zur-Corona-Epidemie" TargetMode="External"/><Relationship Id="rId319" Type="http://schemas.openxmlformats.org/officeDocument/2006/relationships/hyperlink" Target="https://www.youtube.com/watch?v=QcUAG6t5aN8" TargetMode="External"/><Relationship Id="rId470" Type="http://schemas.openxmlformats.org/officeDocument/2006/relationships/image" Target="media/image16.png"/><Relationship Id="rId526" Type="http://schemas.openxmlformats.org/officeDocument/2006/relationships/hyperlink" Target="https://swprs.org/netzwerk-medien-schweiz/" TargetMode="External"/><Relationship Id="rId58" Type="http://schemas.openxmlformats.org/officeDocument/2006/relationships/hyperlink" Target="https://www.sfchronicle.com/bayarea/article/Stanford-hospital-system-to-cut-pay-20-furlough-15227591.php" TargetMode="External"/><Relationship Id="rId123" Type="http://schemas.openxmlformats.org/officeDocument/2006/relationships/hyperlink" Target="https://twitter.com/AlexBerenson/status/1259634922161147910" TargetMode="External"/><Relationship Id="rId330" Type="http://schemas.openxmlformats.org/officeDocument/2006/relationships/hyperlink" Target="https://thehill.com/opinion/healthcare/499394-the-covid-19-shutdown-will-cost-americans-millions-of-years-of-life" TargetMode="External"/><Relationship Id="rId568" Type="http://schemas.openxmlformats.org/officeDocument/2006/relationships/hyperlink" Target="https://www.tagesschau.de/faktenfinder/ausland/corona-kursaenderung-schweden-103.html" TargetMode="External"/><Relationship Id="rId165" Type="http://schemas.openxmlformats.org/officeDocument/2006/relationships/hyperlink" Target="https://thebulletin.org/2020/06/did-the-sars-cov-2-virus-arise-from-a-bat-coronavirus-research-program-in-a-chinese-laboratory-very-possibly" TargetMode="External"/><Relationship Id="rId372" Type="http://schemas.openxmlformats.org/officeDocument/2006/relationships/hyperlink" Target="https://off-guardian.org/2020/05/25/were-all-in-the-big-numbers-now/" TargetMode="External"/><Relationship Id="rId428" Type="http://schemas.openxmlformats.org/officeDocument/2006/relationships/hyperlink" Target="https://www.thepressandthepublic.com/post/perspectives-on-the-pandemic-v" TargetMode="External"/><Relationship Id="rId211" Type="http://schemas.openxmlformats.org/officeDocument/2006/relationships/hyperlink" Target="https://off-guardian.org/2020/05/15/watch-uk-chief-medic-confirms-again-covid19-harmless-to-vast-majority/" TargetMode="External"/><Relationship Id="rId232" Type="http://schemas.openxmlformats.org/officeDocument/2006/relationships/hyperlink" Target="https://www.msn.com/en-au/news/coronavirus/sweden-admits-failure-to-protect-elderly-in-care-homes/ar-BB13RMao" TargetMode="External"/><Relationship Id="rId253" Type="http://schemas.openxmlformats.org/officeDocument/2006/relationships/hyperlink" Target="https://academic.oup.com/jid/advance-article/doi/10.1093/infdis/jiaa161/5815743" TargetMode="External"/><Relationship Id="rId274" Type="http://schemas.openxmlformats.org/officeDocument/2006/relationships/image" Target="media/image7.jpeg"/><Relationship Id="rId295" Type="http://schemas.openxmlformats.org/officeDocument/2006/relationships/hyperlink" Target="https://lynnwoodtimes.com/2020/05/12/governor-inslee-lays-out-statewide-contact-tracing-plan-for-covid-19/" TargetMode="External"/><Relationship Id="rId309" Type="http://schemas.openxmlformats.org/officeDocument/2006/relationships/hyperlink" Target="https://thelastamericanvagabond.com/top-news/techno-tyranny-how-us-national-security-state-using-coronavirus-fulfill-orwellian-vision/" TargetMode="External"/><Relationship Id="rId460" Type="http://schemas.openxmlformats.org/officeDocument/2006/relationships/hyperlink" Target="https://ltccovid.org/2020/04/12/mortality-associated-with-covid-19-outbreaks-in-care-homes-early-international-evidence/" TargetMode="External"/><Relationship Id="rId481" Type="http://schemas.openxmlformats.org/officeDocument/2006/relationships/hyperlink" Target="https://www.cdc.gov/coronavirus/2019-ncov/covid-data/covidview/index.html" TargetMode="External"/><Relationship Id="rId516" Type="http://schemas.openxmlformats.org/officeDocument/2006/relationships/hyperlink" Target="https://www.turnto23.com/news/coronavirus/video-interview-with-dr-dan-erickson-and-dr-artin-massihi-taken-down-from-youtube" TargetMode="External"/><Relationship Id="rId27" Type="http://schemas.openxmlformats.org/officeDocument/2006/relationships/hyperlink" Target="https://sports.yahoo.com/spanish-football-coach-francisco-garcia-163153573.html" TargetMode="External"/><Relationship Id="rId48" Type="http://schemas.openxmlformats.org/officeDocument/2006/relationships/hyperlink" Target="https://nypost.com/2020/05/29/northwell-health-probing-use-of-ventilators-for-covid-patients/" TargetMode="External"/><Relationship Id="rId69" Type="http://schemas.openxmlformats.org/officeDocument/2006/relationships/hyperlink" Target="https://www.forbes.com/2010/02/05/world-health-organization-swine-flu-pandemic-opinions-contributors-michael-fumento.html" TargetMode="External"/><Relationship Id="rId113" Type="http://schemas.openxmlformats.org/officeDocument/2006/relationships/hyperlink" Target="https://swprs.files.wordpress.com/2020/05/care-home-deaths-may-21.png" TargetMode="External"/><Relationship Id="rId134" Type="http://schemas.openxmlformats.org/officeDocument/2006/relationships/hyperlink" Target="https://www.nau.ch/news/europa/coronavirus-forscher-drangen-drosten-zum-ruckzug-der-kinder-studie-65714012" TargetMode="External"/><Relationship Id="rId320" Type="http://schemas.openxmlformats.org/officeDocument/2006/relationships/hyperlink" Target="https://swprs.files.wordpress.com/2020/06/landing-ai-social-distancing-detector.jpg" TargetMode="External"/><Relationship Id="rId537" Type="http://schemas.openxmlformats.org/officeDocument/2006/relationships/hyperlink" Target="https://www.techdirt.com/articles/20200402/14261944226/controversial-spyware-vendor-nso-group-is-helping-israeli-government-spy-own-citizens.shtml" TargetMode="External"/><Relationship Id="rId558" Type="http://schemas.openxmlformats.org/officeDocument/2006/relationships/hyperlink" Target="https://www.heise.de/tp/features/COVID-19-WHO-Studie-findet-kaum-Belege-fuer-die-Wirksamkeit-von-Eindaemmungsmassnahmen-4706446.html" TargetMode="External"/><Relationship Id="rId579" Type="http://schemas.openxmlformats.org/officeDocument/2006/relationships/hyperlink" Target="https://lockdownsceptics.org/" TargetMode="External"/><Relationship Id="rId80" Type="http://schemas.openxmlformats.org/officeDocument/2006/relationships/hyperlink" Target="https://off-guardian.org/2020/04/25/50-headlines-darker-more-of-the-new-normal/" TargetMode="External"/><Relationship Id="rId155" Type="http://schemas.openxmlformats.org/officeDocument/2006/relationships/hyperlink" Target="https://masks4all.co/about-us/" TargetMode="External"/><Relationship Id="rId176" Type="http://schemas.openxmlformats.org/officeDocument/2006/relationships/hyperlink" Target="https://www.reuters.com/article/us-health-coronavirus-haseltine-newsmake-idUSKBN22W34T" TargetMode="External"/><Relationship Id="rId197" Type="http://schemas.openxmlformats.org/officeDocument/2006/relationships/hyperlink" Target="https://www.youtube.com/watch?v=1S0LAbObZV0" TargetMode="External"/><Relationship Id="rId341" Type="http://schemas.openxmlformats.org/officeDocument/2006/relationships/hyperlink" Target="https://www.freedomfoundation.com/washington/washington-health-officials-gunshot-victims-counted-as-covid-19-deaths/" TargetMode="External"/><Relationship Id="rId362" Type="http://schemas.openxmlformats.org/officeDocument/2006/relationships/hyperlink" Target="https://www.telegraph.co.uk/technology/2020/05/16/neil-fergusons-imperial-model-could-devastating-software-mistake/" TargetMode="External"/><Relationship Id="rId383" Type="http://schemas.openxmlformats.org/officeDocument/2006/relationships/hyperlink" Target="https://www.nzz.ch/gesellschaft/wie-corona-das-tessin-an-den-rand-einer-katastrophe-brachte-und-die-willensnation-auf-die-probe-stellte-ld.1556749" TargetMode="External"/><Relationship Id="rId418" Type="http://schemas.openxmlformats.org/officeDocument/2006/relationships/hyperlink" Target="https://www.msn.com/en-gb/news/world/coronavirus-why-africa-seems-to-have-few-cases/ar-BB10MNJd" TargetMode="External"/><Relationship Id="rId439" Type="http://schemas.openxmlformats.org/officeDocument/2006/relationships/hyperlink" Target="https://www.tennessean.com/story/news/politics/2020/05/01/tennessee-testing-all-inmates-prison-staff-after-multiple-outbreaks/3067388001/" TargetMode="External"/><Relationship Id="rId590" Type="http://schemas.openxmlformats.org/officeDocument/2006/relationships/hyperlink" Target="https://swprs.files.wordpress.com/2020/04/intensivbettenbelegung-schweiz-2020-04-14.png" TargetMode="External"/><Relationship Id="rId604" Type="http://schemas.openxmlformats.org/officeDocument/2006/relationships/hyperlink" Target="https://swprs.org/facts-about-covid19-march-2020-archive/" TargetMode="External"/><Relationship Id="rId201" Type="http://schemas.openxmlformats.org/officeDocument/2006/relationships/hyperlink" Target="https://www.webmd.com/lung/news/20200506/blood-thinners-could-boost-covid19-survival" TargetMode="External"/><Relationship Id="rId222" Type="http://schemas.openxmlformats.org/officeDocument/2006/relationships/hyperlink" Target="https://www.amazon.de/Corona-Fehlalarm-Daten-Fakten-Hintergr%25C3%25BCnde/dp/3990601911" TargetMode="External"/><Relationship Id="rId243" Type="http://schemas.openxmlformats.org/officeDocument/2006/relationships/image" Target="media/image6.jpeg"/><Relationship Id="rId264" Type="http://schemas.openxmlformats.org/officeDocument/2006/relationships/hyperlink" Target="https://swprs.org/the-syria-deception/" TargetMode="External"/><Relationship Id="rId285" Type="http://schemas.openxmlformats.org/officeDocument/2006/relationships/hyperlink" Target="https://www.letemps.ch/economie/singapour-tracage-app-degenere-surveillance-masse" TargetMode="External"/><Relationship Id="rId450" Type="http://schemas.openxmlformats.org/officeDocument/2006/relationships/hyperlink" Target="https://covidinfos.net/wp-content/uploads/2020/05/MasksDon-twork-4.pdf" TargetMode="External"/><Relationship Id="rId471" Type="http://schemas.openxmlformats.org/officeDocument/2006/relationships/hyperlink" Target="http://inproportion2.talkigy.com/" TargetMode="External"/><Relationship Id="rId506" Type="http://schemas.openxmlformats.org/officeDocument/2006/relationships/hyperlink" Target="https://www.derstandard.de/story/2000117131591/sitzungsprotokoll-der-taskforce-corona-ueber-zu-wenig-angst-in-der" TargetMode="External"/><Relationship Id="rId17" Type="http://schemas.openxmlformats.org/officeDocument/2006/relationships/hyperlink" Target="https://swprs.org/studies-on-covid-19-lethality/" TargetMode="External"/><Relationship Id="rId38" Type="http://schemas.openxmlformats.org/officeDocument/2006/relationships/hyperlink" Target="https://www.nytimes.com/2020/03/24/world/europe/coronavirus-europe-covid-19.html" TargetMode="External"/><Relationship Id="rId59" Type="http://schemas.openxmlformats.org/officeDocument/2006/relationships/hyperlink" Target="https://nypost.com/2020/04/01/cbs-admits-to-using-footage-from-italy-in-report-about-nyc/" TargetMode="External"/><Relationship Id="rId103" Type="http://schemas.openxmlformats.org/officeDocument/2006/relationships/hyperlink" Target="https://freopp.org/the-covid-19-nursing-home-crisis-by-the-numbers-3a47433c3f70" TargetMode="External"/><Relationship Id="rId124" Type="http://schemas.openxmlformats.org/officeDocument/2006/relationships/hyperlink" Target="https://www.thieme-connect.com/products/ejournals/abstract/10.1055/s-0028-1108874" TargetMode="External"/><Relationship Id="rId310" Type="http://schemas.openxmlformats.org/officeDocument/2006/relationships/hyperlink" Target="https://www.centerforhealthsecurity.org/event201/scenario.html" TargetMode="External"/><Relationship Id="rId492" Type="http://schemas.openxmlformats.org/officeDocument/2006/relationships/hyperlink" Target="https://swprs.files.wordpress.com/2020/05/schweiz-todesfaelle-2010-2020_woche_17.pdf" TargetMode="External"/><Relationship Id="rId527" Type="http://schemas.openxmlformats.org/officeDocument/2006/relationships/hyperlink" Target="https://swprs.org/wikipedia-disinformation-operation/" TargetMode="External"/><Relationship Id="rId548" Type="http://schemas.openxmlformats.org/officeDocument/2006/relationships/hyperlink" Target="https://swprs.org/covid-19-a-report-from-italy/" TargetMode="External"/><Relationship Id="rId569" Type="http://schemas.openxmlformats.org/officeDocument/2006/relationships/hyperlink" Target="https://swprs.files.wordpress.com/2020/04/sweden-corona-media-vs-reality.png" TargetMode="External"/><Relationship Id="rId70" Type="http://schemas.openxmlformats.org/officeDocument/2006/relationships/hyperlink" Target="https://www.ibtimes.co.uk/brain-damaged-uk-victims-swine-flu-vaccine-get-60-million-compensation-1438572" TargetMode="External"/><Relationship Id="rId91" Type="http://schemas.openxmlformats.org/officeDocument/2006/relationships/hyperlink" Target="https://swprs.org/studies-on-covid-19-lethality/" TargetMode="External"/><Relationship Id="rId145" Type="http://schemas.openxmlformats.org/officeDocument/2006/relationships/hyperlink" Target="https://wwwnc.cdc.gov/eid/article/26/5/19-0994_article" TargetMode="External"/><Relationship Id="rId166" Type="http://schemas.openxmlformats.org/officeDocument/2006/relationships/hyperlink" Target="https://www.newsweek.com/dr-fauci-backed-controversial-wuhan-lab-millions-us-dollars-risky-coronavirus-research-1500741" TargetMode="External"/><Relationship Id="rId187" Type="http://schemas.openxmlformats.org/officeDocument/2006/relationships/hyperlink" Target="https://childrenshealthdefense.org/news/vaccine-trial-catastrophe-moderna-vaccine-has-20-serious-injury-rate-in-high-dose-group/" TargetMode="External"/><Relationship Id="rId331" Type="http://schemas.openxmlformats.org/officeDocument/2006/relationships/hyperlink" Target="https://www.washingtonexaminer.com/news/mass-casualty-incident-over-600-doctors-sign-letter-warning-trump-of-dangers-of-continued-lockdowns" TargetMode="External"/><Relationship Id="rId352" Type="http://schemas.openxmlformats.org/officeDocument/2006/relationships/image" Target="media/image10.jpeg"/><Relationship Id="rId373" Type="http://schemas.openxmlformats.org/officeDocument/2006/relationships/hyperlink" Target="https://swprs.files.wordpress.com/2020/06/schweiz-todesfaelle-2010-2020_woche_20.pdf" TargetMode="External"/><Relationship Id="rId394" Type="http://schemas.openxmlformats.org/officeDocument/2006/relationships/hyperlink" Target="https://www.aargauerzeitung.ch/panorama/schweiz-unterstuetzt-impfallianz-gavi-mit-30-millionen-138082583" TargetMode="External"/><Relationship Id="rId408" Type="http://schemas.openxmlformats.org/officeDocument/2006/relationships/hyperlink" Target="https://www.swr.de/swraktuell/baden-wuerttemberg/spreng-anschlag-100.html" TargetMode="External"/><Relationship Id="rId429" Type="http://schemas.openxmlformats.org/officeDocument/2006/relationships/hyperlink" Target="https://www.youtube.com/watch?v=vrL9QKGQrWk" TargetMode="External"/><Relationship Id="rId580" Type="http://schemas.openxmlformats.org/officeDocument/2006/relationships/hyperlink" Target="https://www.ukcolumn.org/" TargetMode="External"/><Relationship Id="rId1" Type="http://schemas.openxmlformats.org/officeDocument/2006/relationships/customXml" Target="../customXml/item1.xml"/><Relationship Id="rId212" Type="http://schemas.openxmlformats.org/officeDocument/2006/relationships/hyperlink" Target="https://www.telegraph.co.uk/news/2020/05/23/lockdown-saved-no-lives-may-have-cost-nobel-prize-winner-believes/" TargetMode="External"/><Relationship Id="rId233" Type="http://schemas.openxmlformats.org/officeDocument/2006/relationships/hyperlink" Target="https://www.reuters.com/article/us-health-coronavirus-sweden-toll/coronavirus-pushes-swedish-deaths-to-highest-since-1993-in-april-idUSKBN22U1S4" TargetMode="External"/><Relationship Id="rId254" Type="http://schemas.openxmlformats.org/officeDocument/2006/relationships/hyperlink" Target="https://multipolar-magazin.de/artikel/warum-die-pandemie-nicht-endet" TargetMode="External"/><Relationship Id="rId440" Type="http://schemas.openxmlformats.org/officeDocument/2006/relationships/hyperlink" Target="https://en.wikipedia.org/wiki/COVID-19_pandemic_on_Charles_de_Gaulle" TargetMode="External"/><Relationship Id="rId28" Type="http://schemas.openxmlformats.org/officeDocument/2006/relationships/hyperlink" Target="https://www.n-tv.de/panorama/Neunjaehrige-Corona-Tote-war-109-Jahre-alt-article21753784.html" TargetMode="External"/><Relationship Id="rId49" Type="http://schemas.openxmlformats.org/officeDocument/2006/relationships/hyperlink" Target="https://off-guardian.org/2020/05/06/covid19-are-ventilators-killing-people/" TargetMode="External"/><Relationship Id="rId114" Type="http://schemas.openxmlformats.org/officeDocument/2006/relationships/image" Target="media/image2.png"/><Relationship Id="rId275" Type="http://schemas.openxmlformats.org/officeDocument/2006/relationships/hyperlink" Target="https://www.youtube.com/watch?v=-pcQFTzck_c" TargetMode="External"/><Relationship Id="rId296" Type="http://schemas.openxmlformats.org/officeDocument/2006/relationships/hyperlink" Target="https://www.thelocal.it/20200525/italy-seeks-60000-volunteers-to-enforce-coronavirus-rules" TargetMode="External"/><Relationship Id="rId300" Type="http://schemas.openxmlformats.org/officeDocument/2006/relationships/hyperlink" Target="https://techcrunch.com/2020/04/01/palantir-coronavirus-cdc-nhs-gotham-foundry/" TargetMode="External"/><Relationship Id="rId461" Type="http://schemas.openxmlformats.org/officeDocument/2006/relationships/hyperlink" Target="https://swprs.org/covid-19-a-report-from-italy/" TargetMode="External"/><Relationship Id="rId482" Type="http://schemas.openxmlformats.org/officeDocument/2006/relationships/hyperlink" Target="https://www.dailymail.co.uk/news/article-8262351/Nurse-New-York-claims-city-killing-COVID-19-patients-putting-ventilators.html" TargetMode="External"/><Relationship Id="rId517" Type="http://schemas.openxmlformats.org/officeDocument/2006/relationships/hyperlink" Target="https://www.theatlantic.com/ideas/archive/2020/04/what-covid-revealed-about-internet/610549/" TargetMode="External"/><Relationship Id="rId538" Type="http://schemas.openxmlformats.org/officeDocument/2006/relationships/hyperlink" Target="https://www.npr.org/sections/coronavirus-live-updates/2020/04/01/825329399/moscow-launches-new-surveillance-app-to-track-residents-in-coronavirus-lockdown" TargetMode="External"/><Relationship Id="rId559" Type="http://schemas.openxmlformats.org/officeDocument/2006/relationships/hyperlink" Target="https://www.who.int/influenza/publications/public_health_measures/publication/en/" TargetMode="External"/><Relationship Id="rId60" Type="http://schemas.openxmlformats.org/officeDocument/2006/relationships/hyperlink" Target="https://onlinelibrary.wiley.com/doi/full/10.1111/eci.13222" TargetMode="External"/><Relationship Id="rId81" Type="http://schemas.openxmlformats.org/officeDocument/2006/relationships/hyperlink" Target="https://apps.who.int/iris/bitstream/handle/10665/329438/9789241516839-eng.pdf" TargetMode="External"/><Relationship Id="rId135" Type="http://schemas.openxmlformats.org/officeDocument/2006/relationships/hyperlink" Target="https://www.npr.org/sections/coronavirus-live-updates/2020/06/03/868507524/israel-orders-schools-to-close-when-covid-19-cases-are-discovered" TargetMode="External"/><Relationship Id="rId156" Type="http://schemas.openxmlformats.org/officeDocument/2006/relationships/hyperlink" Target="https://www.businessinsider.com/who-updates-face-masks-recommendations-amid-the-coronavirus-pandemic-2020-6" TargetMode="External"/><Relationship Id="rId177" Type="http://schemas.openxmlformats.org/officeDocument/2006/relationships/hyperlink" Target="https://infekt.ch/2020/05/corona-impfung-als-ultimative-rettung/" TargetMode="External"/><Relationship Id="rId198" Type="http://schemas.openxmlformats.org/officeDocument/2006/relationships/hyperlink" Target="https://swprs.files.wordpress.com/2020/06/gvs-super-family-1200.jpg" TargetMode="External"/><Relationship Id="rId321" Type="http://schemas.openxmlformats.org/officeDocument/2006/relationships/image" Target="media/image8.jpeg"/><Relationship Id="rId342" Type="http://schemas.openxmlformats.org/officeDocument/2006/relationships/hyperlink" Target="https://www.washingtontimes.com/news/2020/may/24/new-york-times-lists-homicide-victim-coronavirus-d/" TargetMode="External"/><Relationship Id="rId363" Type="http://schemas.openxmlformats.org/officeDocument/2006/relationships/hyperlink" Target="https://www.telegraph.co.uk/technology/2020/05/16/neil-fergusons-imperial-model-could-devastating-software-mistake/" TargetMode="External"/><Relationship Id="rId384" Type="http://schemas.openxmlformats.org/officeDocument/2006/relationships/hyperlink" Target="https://www.blick.ch/news/schweiz/tessin/tessiner-spitaldirektor-widerspricht-dem-bundesamt-fuer-gesundheit-wir-haben-genuegend-intensivbetten-id15808076.html" TargetMode="External"/><Relationship Id="rId419" Type="http://schemas.openxmlformats.org/officeDocument/2006/relationships/hyperlink" Target="https://www.deccanherald.com/business/economy-business/world-bank-says-covid-19-to-push-60-million-into-poverty-announces-usd-160-billion-assistance-to-100-countries-839661.html" TargetMode="External"/><Relationship Id="rId570" Type="http://schemas.openxmlformats.org/officeDocument/2006/relationships/image" Target="media/image20.png"/><Relationship Id="rId591" Type="http://schemas.openxmlformats.org/officeDocument/2006/relationships/hyperlink" Target="https://swprs.files.wordpress.com/2020/04/schweiz-todesfaelle-2010-2020.png" TargetMode="External"/><Relationship Id="rId605" Type="http://schemas.openxmlformats.org/officeDocument/2006/relationships/hyperlink" Target="https://swprs.org/facts-about-covid19-march-2020-archive/" TargetMode="External"/><Relationship Id="rId202" Type="http://schemas.openxmlformats.org/officeDocument/2006/relationships/hyperlink" Target="https://www.theguardian.com/world/2020/jun/03/covid-19-surgisphere-who-world-health-organization-hydroxychloroquine" TargetMode="External"/><Relationship Id="rId223" Type="http://schemas.openxmlformats.org/officeDocument/2006/relationships/hyperlink" Target="https://www.medinside.ch/de/post/corona-intensivmediziner-spricht-klartext" TargetMode="External"/><Relationship Id="rId244" Type="http://schemas.openxmlformats.org/officeDocument/2006/relationships/hyperlink" Target="https://www.nbcnews.com/news/us-news/coronavirus-comes-spring-break-locals-close-florida-beaches-after-governor-n1163741" TargetMode="External"/><Relationship Id="rId430" Type="http://schemas.openxmlformats.org/officeDocument/2006/relationships/hyperlink" Target="https://www.youtube.com/watch?v=bl-sZdfLcEk" TargetMode="External"/><Relationship Id="rId18" Type="http://schemas.openxmlformats.org/officeDocument/2006/relationships/hyperlink" Target="https://www.hsj.co.uk/commissioning/thousands-of-extra-deaths-outside-hospital-not-attributed-to-covid-19/7027459.article" TargetMode="External"/><Relationship Id="rId39" Type="http://schemas.openxmlformats.org/officeDocument/2006/relationships/hyperlink" Target="https://fivethirtyeight.com/features/coronavirus-case-counts-are-meaningless/" TargetMode="External"/><Relationship Id="rId265" Type="http://schemas.openxmlformats.org/officeDocument/2006/relationships/hyperlink" Target="https://www.motherjones.com/politics/2013/01/terror-factory-fbi-trevor-aaronson-book/" TargetMode="External"/><Relationship Id="rId286" Type="http://schemas.openxmlformats.org/officeDocument/2006/relationships/hyperlink" Target="https://www.youtube.com/watch?v=2DJmIjKtVkA" TargetMode="External"/><Relationship Id="rId451" Type="http://schemas.openxmlformats.org/officeDocument/2006/relationships/hyperlink" Target="https://www.aargauerzeitung.ch/aargau/kanton-aargau/aargauer-psychiatrie-chefarzt-kawohl-warnt-arbeitslosigkeit-erhoeht-das-suizidrisiko-137742663" TargetMode="External"/><Relationship Id="rId472" Type="http://schemas.openxmlformats.org/officeDocument/2006/relationships/hyperlink" Target="https://www.telegraph.co.uk/politics/2020/05/01/evidence-rising-britains-lockdown-could-deadly-mistake/" TargetMode="External"/><Relationship Id="rId493" Type="http://schemas.openxmlformats.org/officeDocument/2006/relationships/hyperlink" Target="https://www.bluewin.ch/de/news/schweiz/sp-chef-levrat-will-die-reichen-schropfen-383977.html" TargetMode="External"/><Relationship Id="rId507" Type="http://schemas.openxmlformats.org/officeDocument/2006/relationships/hyperlink" Target="https://fragdenstaat.de/dokumente/4123-wie-wir-covid-19-unter-kontrolle-bekommen/" TargetMode="External"/><Relationship Id="rId528" Type="http://schemas.openxmlformats.org/officeDocument/2006/relationships/hyperlink" Target="https://swprs.org/media-navigator/" TargetMode="External"/><Relationship Id="rId549" Type="http://schemas.openxmlformats.org/officeDocument/2006/relationships/hyperlink" Target="https://covid-19.sciensano.be/sites/default/files/Covid19/Meest%20recente%20update.pdf" TargetMode="External"/><Relationship Id="rId50" Type="http://schemas.openxmlformats.org/officeDocument/2006/relationships/hyperlink" Target="https://www.telegraph.co.uk/news/2020/04/02/no-proof-coronavirus-can-spread-shopping-says-leading-german/" TargetMode="External"/><Relationship Id="rId104" Type="http://schemas.openxmlformats.org/officeDocument/2006/relationships/hyperlink" Target="https://www.thelocal.se/20200525/swedish-death-toll-passes-4000-as-coronavirus-cases-in-care-homes-start-to-fall" TargetMode="External"/><Relationship Id="rId125" Type="http://schemas.openxmlformats.org/officeDocument/2006/relationships/hyperlink" Target="https://www.ejinme.com/article/S0953-6205(15)00284-8/pdf" TargetMode="External"/><Relationship Id="rId146" Type="http://schemas.openxmlformats.org/officeDocument/2006/relationships/hyperlink" Target="https://www.nationalreview.com/news/who-says-transmission-by-asymptomatic-covid-patients-very-rare/" TargetMode="External"/><Relationship Id="rId167" Type="http://schemas.openxmlformats.org/officeDocument/2006/relationships/hyperlink" Target="https://project-evidence.github.io/" TargetMode="External"/><Relationship Id="rId188" Type="http://schemas.openxmlformats.org/officeDocument/2006/relationships/hyperlink" Target="https://childrenshealthdefense.org/news/modernas-guinea-pig-sickest-in-his-life-after-being-injected-with-experimental-vaccine/" TargetMode="External"/><Relationship Id="rId311" Type="http://schemas.openxmlformats.org/officeDocument/2006/relationships/hyperlink" Target="https://www.youtube.com/watch?v=u5pxhSnDr4U" TargetMode="External"/><Relationship Id="rId332" Type="http://schemas.openxmlformats.org/officeDocument/2006/relationships/hyperlink" Target="https://aapsonline.org/physician-letter-reopen-america/" TargetMode="External"/><Relationship Id="rId353" Type="http://schemas.openxmlformats.org/officeDocument/2006/relationships/hyperlink" Target="https://www.calculatedriskblog.com/2020/06/may-employment-report-2500000-jobs.html" TargetMode="External"/><Relationship Id="rId374" Type="http://schemas.openxmlformats.org/officeDocument/2006/relationships/hyperlink" Target="https://www.nzz.ch/zuerich/coronavirus-zuerich-aendert-nun-das-testregime-in-heimenauch-viele-aeltere-covid-19-infizierte-entwickeln-keine-symptome-zuerich-aendert-nun-das-testregime-in-heimen-ld.1552089" TargetMode="External"/><Relationship Id="rId395" Type="http://schemas.openxmlformats.org/officeDocument/2006/relationships/hyperlink" Target="https://www.aargauerzeitung.ch/aargau/kanton-aargau/polizeieinsatz-wegen-wettinger-arzt-regierung-beschliesst-externe-administrativuntersuchung-137913013" TargetMode="External"/><Relationship Id="rId409" Type="http://schemas.openxmlformats.org/officeDocument/2006/relationships/hyperlink" Target="https://www.swr.de/swraktuell/baden-wuerttemberg/stuttgart/corona-demo-in-stuttgart-ermittlungen-wegen-versuchter-toetung-100.html" TargetMode="External"/><Relationship Id="rId560" Type="http://schemas.openxmlformats.org/officeDocument/2006/relationships/hyperlink" Target="http://www.labor-augsburg-mvz.de/de/aktuelles/coronavirus" TargetMode="External"/><Relationship Id="rId581" Type="http://schemas.openxmlformats.org/officeDocument/2006/relationships/hyperlink" Target="https://swprs.files.wordpress.com/2020/04/inproportion2_chart5.png" TargetMode="External"/><Relationship Id="rId71" Type="http://schemas.openxmlformats.org/officeDocument/2006/relationships/hyperlink" Target="https://www.indystar.com/story/news/health/2020/04/03/coronavirus-indiana-how-get-help-mental-health-addiction/5104357002/" TargetMode="External"/><Relationship Id="rId92" Type="http://schemas.openxmlformats.org/officeDocument/2006/relationships/hyperlink" Target="https://unherd.com/2020/05/oxford-doubles-down-sunetra-gupta-interview/" TargetMode="External"/><Relationship Id="rId213" Type="http://schemas.openxmlformats.org/officeDocument/2006/relationships/hyperlink" Target="https://www.youtube.com/watch?v=uk2YZfnsOPg" TargetMode="External"/><Relationship Id="rId234" Type="http://schemas.openxmlformats.org/officeDocument/2006/relationships/hyperlink" Target="https://www.clickorlando.com/news/local/2020/03/16/interactive-map-shows-florida-coronavirus-cases-in-real-time/" TargetMode="External"/><Relationship Id="rId420" Type="http://schemas.openxmlformats.org/officeDocument/2006/relationships/hyperlink" Target="https://www.politico.eu/article/bill-gates-who-most-powerful-doctor/" TargetMode="External"/><Relationship Id="rId2" Type="http://schemas.openxmlformats.org/officeDocument/2006/relationships/numbering" Target="numbering.xml"/><Relationship Id="rId29" Type="http://schemas.openxmlformats.org/officeDocument/2006/relationships/hyperlink" Target="https://www.societi.org.uk/kawasaki-disease-covid-19/responding-to-press-coverage-28-april-2020/" TargetMode="External"/><Relationship Id="rId255" Type="http://schemas.openxmlformats.org/officeDocument/2006/relationships/hyperlink" Target="https://www.heise.de/tp/features/Fellay-Studie-Zweite-Corona-Welle-4726303.html" TargetMode="External"/><Relationship Id="rId276" Type="http://schemas.openxmlformats.org/officeDocument/2006/relationships/hyperlink" Target="https://www.esat.kuleuven.be/cosic/sites/contact-tracing-joint-statement/" TargetMode="External"/><Relationship Id="rId297" Type="http://schemas.openxmlformats.org/officeDocument/2006/relationships/hyperlink" Target="https://www.nzz.ch/zuerich/coronavirus-in-zuerich-contact-tracing-ist-gut-angelaufen-ld.1556846" TargetMode="External"/><Relationship Id="rId441" Type="http://schemas.openxmlformats.org/officeDocument/2006/relationships/hyperlink" Target="https://en.wikipedia.org/wiki/COVID-19_pandemic_on_USS_Theodore_Roosevelt" TargetMode="External"/><Relationship Id="rId462" Type="http://schemas.openxmlformats.org/officeDocument/2006/relationships/hyperlink" Target="https://web.archive.org/web/20200424212535/https:/covid-19.sciensano.be/sites/default/files/Covid19/Meest%20recente%20update.pdf" TargetMode="External"/><Relationship Id="rId483" Type="http://schemas.openxmlformats.org/officeDocument/2006/relationships/hyperlink" Target="https://off-guardian.org/2020/05/06/covid19-are-ventilators-killing-people/" TargetMode="External"/><Relationship Id="rId518" Type="http://schemas.openxmlformats.org/officeDocument/2006/relationships/hyperlink" Target="https://www.german-foreign-policy.com/news/detail/8263/" TargetMode="External"/><Relationship Id="rId539" Type="http://schemas.openxmlformats.org/officeDocument/2006/relationships/hyperlink" Target="https://swprs.files.wordpress.com/2020/04/rockefeller-foundation-scenarios-2010.pdf" TargetMode="External"/><Relationship Id="rId40" Type="http://schemas.openxmlformats.org/officeDocument/2006/relationships/hyperlink" Target="https://swprs.org/rate-of-positive-covid19-tests/" TargetMode="External"/><Relationship Id="rId115" Type="http://schemas.openxmlformats.org/officeDocument/2006/relationships/hyperlink" Target="https://jamanetwork.com/journals/jama/fullarticle/2761044" TargetMode="External"/><Relationship Id="rId136" Type="http://schemas.openxmlformats.org/officeDocument/2006/relationships/hyperlink" Target="https://www.societi.org.uk/kawasaki-disease-and-covid-19/" TargetMode="External"/><Relationship Id="rId157" Type="http://schemas.openxmlformats.org/officeDocument/2006/relationships/hyperlink" Target="https://multipolar-magazin.de/artikel/maskenpflicht-gesellschaftliches-klima" TargetMode="External"/><Relationship Id="rId178" Type="http://schemas.openxmlformats.org/officeDocument/2006/relationships/hyperlink" Target="https://www.nature.com/articles/d41586-020-00751-9" TargetMode="External"/><Relationship Id="rId301" Type="http://schemas.openxmlformats.org/officeDocument/2006/relationships/hyperlink" Target="https://www.techdirt.com/articles/20200402/14261944226/controversial-spyware-vendor-nso-group-is-helping-israeli-government-spy-own-citizens.shtml" TargetMode="External"/><Relationship Id="rId322" Type="http://schemas.openxmlformats.org/officeDocument/2006/relationships/hyperlink" Target="https://www.thelocal.dk/20200529/leaked-emails-show-how-denmarks-pm-steam-rollered-her-own-health-agency" TargetMode="External"/><Relationship Id="rId343" Type="http://schemas.openxmlformats.org/officeDocument/2006/relationships/hyperlink" Target="https://www.nydailynews.com/coronavirus/ny-coronavirus-george-floyd-20200604-pvhrtjn4mna5blzow3gfx5ag3y-story.html" TargetMode="External"/><Relationship Id="rId364" Type="http://schemas.openxmlformats.org/officeDocument/2006/relationships/hyperlink" Target="https://www.telegraph.co.uk/news/2020/05/05/exclusive-government-scientist-neil-ferguson-resigns-breaking/" TargetMode="External"/><Relationship Id="rId550" Type="http://schemas.openxmlformats.org/officeDocument/2006/relationships/hyperlink" Target="https://www.theguardian.com/environment/2020/apr/20/air-pollution-may-be-key-contributor-to-covid-19-deaths-study?utm_medium" TargetMode="External"/><Relationship Id="rId61" Type="http://schemas.openxmlformats.org/officeDocument/2006/relationships/hyperlink" Target="https://www.ncbi.nlm.nih.gov/pubmed/32219885" TargetMode="External"/><Relationship Id="rId82" Type="http://schemas.openxmlformats.org/officeDocument/2006/relationships/hyperlink" Target="https://swprs.org/studies-on-covid-19-lethality/" TargetMode="External"/><Relationship Id="rId199" Type="http://schemas.openxmlformats.org/officeDocument/2006/relationships/image" Target="media/image5.jpeg"/><Relationship Id="rId203" Type="http://schemas.openxmlformats.org/officeDocument/2006/relationships/hyperlink" Target="https://www.bloomberg.com/news/articles/2020-06-04/researchers-retract-lancet-study-linking-malaria-drug-to-risks" TargetMode="External"/><Relationship Id="rId385" Type="http://schemas.openxmlformats.org/officeDocument/2006/relationships/hyperlink" Target="https://www.srf.ch/news/schweiz/berichterstattung-zu-corona-srf-chefredaktor-nimmt-stellung-zu-fakenews-vorwuerfen" TargetMode="External"/><Relationship Id="rId571" Type="http://schemas.openxmlformats.org/officeDocument/2006/relationships/hyperlink" Target="http://inproportion2.talkigy.com/" TargetMode="External"/><Relationship Id="rId592" Type="http://schemas.openxmlformats.org/officeDocument/2006/relationships/image" Target="media/image22.png"/><Relationship Id="rId606" Type="http://schemas.openxmlformats.org/officeDocument/2006/relationships/fontTable" Target="fontTable.xml"/><Relationship Id="rId19" Type="http://schemas.openxmlformats.org/officeDocument/2006/relationships/hyperlink" Target="https://www.nytimes.com/2020/04/16/world/canada/montreal-nursing-homes-coronavirus.html" TargetMode="External"/><Relationship Id="rId224" Type="http://schemas.openxmlformats.org/officeDocument/2006/relationships/hyperlink" Target="https://www.blick.ch/news/schweiz/unispital-distanziert-sich-von-umstrittenen-aussagen-corona-kritiker-feiern-videobotschaft-von-zuercher-oberarzt-id15903859.html" TargetMode="External"/><Relationship Id="rId245" Type="http://schemas.openxmlformats.org/officeDocument/2006/relationships/hyperlink" Target="https://www.yahoo.com/lifestyle/cdc-coronavirus-mainly-spreads-through-persontoperson-contact-and-does-not-spread-easily-on-contaminated-surfaces-153317029.html" TargetMode="External"/><Relationship Id="rId266" Type="http://schemas.openxmlformats.org/officeDocument/2006/relationships/hyperlink" Target="https://www.infosperber.ch/index.cfm%3Fgo%3DArtikel/Gesundheit/13-irrefuhrende-und-falsche-Behauptungen-zur-Corona-Epidemie/%26g%3Dad" TargetMode="External"/><Relationship Id="rId287" Type="http://schemas.openxmlformats.org/officeDocument/2006/relationships/hyperlink" Target="https://www.news.com.au/world/coronavirus/australia/people-who-refuse-to-download-the-covidsafe-virus-tracing-app-are-the-new-antivaxxers/news-story/541c36fe5cdb56eb1a098b0b9a0dddcc" TargetMode="External"/><Relationship Id="rId410" Type="http://schemas.openxmlformats.org/officeDocument/2006/relationships/hyperlink" Target="https://kenfm.de/anschlagsversuch-auf-ken-jebsen-tagesdosis-9-6-2020/" TargetMode="External"/><Relationship Id="rId431" Type="http://schemas.openxmlformats.org/officeDocument/2006/relationships/hyperlink" Target="https://www.servustv.com/videos/aa-23zjmvcz51w12/" TargetMode="External"/><Relationship Id="rId452" Type="http://schemas.openxmlformats.org/officeDocument/2006/relationships/hyperlink" Target="https://www.tagesschau.de/faktenfinder/corona-reproduktionszahl-101.html" TargetMode="External"/><Relationship Id="rId473" Type="http://schemas.openxmlformats.org/officeDocument/2006/relationships/hyperlink" Target="https://www.hsj.co.uk/commissioning/thousands-of-extra-deaths-outside-hospital-not-attributed-to-covid-19/7027459.article" TargetMode="External"/><Relationship Id="rId494" Type="http://schemas.openxmlformats.org/officeDocument/2006/relationships/hyperlink" Target="https://www.admin.ch/gov/de/start/dokumentation/medienmitteilungen.msg-id-78929.html" TargetMode="External"/><Relationship Id="rId508" Type="http://schemas.openxmlformats.org/officeDocument/2006/relationships/hyperlink" Target="https://www.change.org/p/bundeskanzlerin-corona-sch%C3%BCtzen-sie-%C3%A4ltere-nicht-um-diesen-preis-selbstbestimmt-altern-und-sterben" TargetMode="External"/><Relationship Id="rId529" Type="http://schemas.openxmlformats.org/officeDocument/2006/relationships/hyperlink" Target="https://www.addendum.org/coronavirus/interview-johan-giesecke/" TargetMode="External"/><Relationship Id="rId30" Type="http://schemas.openxmlformats.org/officeDocument/2006/relationships/hyperlink" Target="https://www.cdc.gov/mmwr/volumes/68/wr/mm6826a5.htm" TargetMode="External"/><Relationship Id="rId105" Type="http://schemas.openxmlformats.org/officeDocument/2006/relationships/hyperlink" Target="https://www.trtworld.com/magazine/the-massacre-of-italy-s-elderly-nursing-home-residents-35575" TargetMode="External"/><Relationship Id="rId126" Type="http://schemas.openxmlformats.org/officeDocument/2006/relationships/hyperlink" Target="https://www.sciencedaily.com/releases/2009/10/091014111549.htm" TargetMode="External"/><Relationship Id="rId147" Type="http://schemas.openxmlformats.org/officeDocument/2006/relationships/hyperlink" Target="https://wwwnc.cdc.gov/eid/article/26/8/20-1235_article" TargetMode="External"/><Relationship Id="rId168" Type="http://schemas.openxmlformats.org/officeDocument/2006/relationships/hyperlink" Target="https://leelabvirus.host/covid19/origins-part2" TargetMode="External"/><Relationship Id="rId312" Type="http://schemas.openxmlformats.org/officeDocument/2006/relationships/hyperlink" Target="https://veritasliberabitvos.info/appeal/" TargetMode="External"/><Relationship Id="rId333" Type="http://schemas.openxmlformats.org/officeDocument/2006/relationships/hyperlink" Target="https://www.npr.org/2020/05/07/851712311/u-s-field-hospitals-stand-down-most-without-treating-any-covid-19-patients" TargetMode="External"/><Relationship Id="rId354" Type="http://schemas.openxmlformats.org/officeDocument/2006/relationships/hyperlink" Target="https://www.ons.gov.uk/peoplepopulationandcommunity/birthsdeathsandmarriages/deaths/articles/analysisofdeathregistrationsnotinvolvingcoronaviruscovid19englandandwales28december2019to1may2020/technicalannex" TargetMode="External"/><Relationship Id="rId540" Type="http://schemas.openxmlformats.org/officeDocument/2006/relationships/hyperlink" Target="https://www.esat.kuleuven.be/cosic/sites/contact-tracing-joint-statement/" TargetMode="External"/><Relationship Id="rId51" Type="http://schemas.openxmlformats.org/officeDocument/2006/relationships/hyperlink" Target="https://www.who.int/news-room/commentaries/detail/modes-of-transmission-of-virus-causing-covid-19-implications-for-ipc-precaution-recommendations" TargetMode="External"/><Relationship Id="rId72" Type="http://schemas.openxmlformats.org/officeDocument/2006/relationships/hyperlink" Target="https://www.businessinsider.com/us-weekly-jobless-claims-unemployment-filings-coronavirus-labor-market-layoffs-2020-5" TargetMode="External"/><Relationship Id="rId93" Type="http://schemas.openxmlformats.org/officeDocument/2006/relationships/hyperlink" Target="https://www.cidrap.umn.edu/news-perspective/2007/02/hhs-ties-pandemic-mitigation-advice-severity" TargetMode="External"/><Relationship Id="rId189" Type="http://schemas.openxmlformats.org/officeDocument/2006/relationships/hyperlink" Target="https://www.statnews.com/2020/05/19/vaccine-experts-say-moderna-didnt-produce-data-critical-to-assessing-covid-19-vaccine/" TargetMode="External"/><Relationship Id="rId375" Type="http://schemas.openxmlformats.org/officeDocument/2006/relationships/hyperlink" Target="https://www.republik.ch/2020/05/28/toedlicher-zufall" TargetMode="External"/><Relationship Id="rId396" Type="http://schemas.openxmlformats.org/officeDocument/2006/relationships/hyperlink" Target="https://swprs.files.wordpress.com/2020/06/schweiz-todesfaelle-2010-2020_woche_20.png" TargetMode="External"/><Relationship Id="rId561" Type="http://schemas.openxmlformats.org/officeDocument/2006/relationships/hyperlink" Target="https://www.20min.ch/schweiz/news/story/-rzte-und-Politiker-fordern-Corona-Impfzwang-20853917" TargetMode="External"/><Relationship Id="rId582" Type="http://schemas.openxmlformats.org/officeDocument/2006/relationships/image" Target="media/image21.png"/><Relationship Id="rId3" Type="http://schemas.openxmlformats.org/officeDocument/2006/relationships/styles" Target="styles.xml"/><Relationship Id="rId214" Type="http://schemas.openxmlformats.org/officeDocument/2006/relationships/hyperlink" Target="https://www.spiked-online.com/2020/05/22/nothing-can-justify-this-destruction-of-peoples-lives/" TargetMode="External"/><Relationship Id="rId235" Type="http://schemas.openxmlformats.org/officeDocument/2006/relationships/hyperlink" Target="https://www.nationalreview.com/2020/05/coronavirus-crisis-ron-desantis-florida-covid-19-strategy/" TargetMode="External"/><Relationship Id="rId256" Type="http://schemas.openxmlformats.org/officeDocument/2006/relationships/hyperlink" Target="https://www.britannica.com/event/Hong-Kong-flu-of-1968" TargetMode="External"/><Relationship Id="rId277" Type="http://schemas.openxmlformats.org/officeDocument/2006/relationships/hyperlink" Target="https://www.jewishpress.com/news/the-courts/state-to-high-court-even-more-shin-bet-involvement-in-fighting-the-coronavirus/2020/04/14/" TargetMode="External"/><Relationship Id="rId298" Type="http://schemas.openxmlformats.org/officeDocument/2006/relationships/hyperlink" Target="https://www.youtube.com/watch?v=6ZQFpnskP8g" TargetMode="External"/><Relationship Id="rId400" Type="http://schemas.openxmlformats.org/officeDocument/2006/relationships/hyperlink" Target="https://www.welt.de/wirtschaft/article208557665/Wegen-Corona-In-Deutschland-wurden-908-000-OPs-aufgeschoben.html" TargetMode="External"/><Relationship Id="rId421" Type="http://schemas.openxmlformats.org/officeDocument/2006/relationships/hyperlink" Target="https://swprs.files.wordpress.com/2020/05/gates-funding-e1590256423190.jpg" TargetMode="External"/><Relationship Id="rId442" Type="http://schemas.openxmlformats.org/officeDocument/2006/relationships/hyperlink" Target="https://www.independent.co.uk/news/world/asia/coronavirus-south-korea-patients-infected-twice-test-a9491986.html" TargetMode="External"/><Relationship Id="rId463" Type="http://schemas.openxmlformats.org/officeDocument/2006/relationships/hyperlink" Target="https://covidinfos.net/covid19/deces-dus-au-covid-19-le-nombre-officiel-de-morts-en-france-est-il-surestime/502/" TargetMode="External"/><Relationship Id="rId484" Type="http://schemas.openxmlformats.org/officeDocument/2006/relationships/hyperlink" Target="https://nypost.com/2020/04/27/ive-worked-the-coronavirus-front-line-and-i-say-its-time-to-start-opening-up/" TargetMode="External"/><Relationship Id="rId519" Type="http://schemas.openxmlformats.org/officeDocument/2006/relationships/hyperlink" Target="https://www.washingtonpost.com/history/2020/05/01/vaccine-swine-flu-coronavirus/" TargetMode="External"/><Relationship Id="rId116" Type="http://schemas.openxmlformats.org/officeDocument/2006/relationships/hyperlink" Target="https://medium.com/%40tepper_jonathan/ground-zero-when-the-cure-is-worse-than-the-disease-3c513d91393d" TargetMode="External"/><Relationship Id="rId137" Type="http://schemas.openxmlformats.org/officeDocument/2006/relationships/hyperlink" Target="https://www.welt.de/politik/deutschland/article208075525/Corona-Kitas-und-Grundschulen-vollstaendig-oeffnen-uneingeschraenkt.html" TargetMode="External"/><Relationship Id="rId158" Type="http://schemas.openxmlformats.org/officeDocument/2006/relationships/hyperlink" Target="https://www.nature.com/articles/s41591-020-0820-9" TargetMode="External"/><Relationship Id="rId302" Type="http://schemas.openxmlformats.org/officeDocument/2006/relationships/hyperlink" Target="https://www.youtube.com/watch?v=qFUyZWw7qoc" TargetMode="External"/><Relationship Id="rId323" Type="http://schemas.openxmlformats.org/officeDocument/2006/relationships/hyperlink" Target="https://www.thelocal.dk/20200529/leaked-emails-show-how-denmarks-pm-steam-rollered-her-own-health-agency" TargetMode="External"/><Relationship Id="rId344" Type="http://schemas.openxmlformats.org/officeDocument/2006/relationships/hyperlink" Target="https://www.nydailynews.com/coronavirus/ny-coronavirus-george-floyd-20200604-pvhrtjn4mna5blzow3gfx5ag3y-story.html" TargetMode="External"/><Relationship Id="rId530" Type="http://schemas.openxmlformats.org/officeDocument/2006/relationships/hyperlink" Target="https://www.vice.com/en_us/article/bvge5q/snowden-warns-governments-are-using-coronavirus-to-build-the-architecture-of-oppression" TargetMode="External"/><Relationship Id="rId20" Type="http://schemas.openxmlformats.org/officeDocument/2006/relationships/hyperlink" Target="https://www.ons.gov.uk/peoplepopulationandcommunity/birthsdeathsandmarriages/deaths/articles/analysisofdeathregistrationsnotinvolvingcoronaviruscovid19englandandwales28december2019to1may2020/technicalannex" TargetMode="External"/><Relationship Id="rId41" Type="http://schemas.openxmlformats.org/officeDocument/2006/relationships/hyperlink" Target="https://www.dailymail.co.uk/news/article-8391141/Did-UKs-coronavirus-crisis-peak-lockdown.html" TargetMode="External"/><Relationship Id="rId62" Type="http://schemas.openxmlformats.org/officeDocument/2006/relationships/hyperlink" Target="https://www.youtube.com/watch?v=p_AyuhbnPOI" TargetMode="External"/><Relationship Id="rId83" Type="http://schemas.openxmlformats.org/officeDocument/2006/relationships/hyperlink" Target="https://swprs.org/open-letter-from-professor-sucharit-bhakdi-to-german-chancellor-dr-angela-merkel/" TargetMode="External"/><Relationship Id="rId179" Type="http://schemas.openxmlformats.org/officeDocument/2006/relationships/hyperlink" Target="https://www.reuters.com/article/us-health-coronavirus-vaccines-insight-idUSKBN20Y1GZ" TargetMode="External"/><Relationship Id="rId365" Type="http://schemas.openxmlformats.org/officeDocument/2006/relationships/hyperlink" Target="https://www.bbc.co.uk/news/health-52968523" TargetMode="External"/><Relationship Id="rId386" Type="http://schemas.openxmlformats.org/officeDocument/2006/relationships/hyperlink" Target="https://www.youtube.com/watch?v=9BA83YQT7AE" TargetMode="External"/><Relationship Id="rId551" Type="http://schemas.openxmlformats.org/officeDocument/2006/relationships/hyperlink" Target="https://www.turnto23.com/news/coronavirus/video-interview-with-dr-dan-erickson-and-dr-artin-massihi-taken-down-from-youtube" TargetMode="External"/><Relationship Id="rId572" Type="http://schemas.openxmlformats.org/officeDocument/2006/relationships/hyperlink" Target="https://ltccovid.org/2020/04/12/mortality-associated-with-covid-19-outbreaks-in-care-homes-early-international-evidence/" TargetMode="External"/><Relationship Id="rId593" Type="http://schemas.openxmlformats.org/officeDocument/2006/relationships/hyperlink" Target="https://twitter.com/Independent/status/1252911273597120513" TargetMode="External"/><Relationship Id="rId607" Type="http://schemas.openxmlformats.org/officeDocument/2006/relationships/theme" Target="theme/theme1.xml"/><Relationship Id="rId190" Type="http://schemas.openxmlformats.org/officeDocument/2006/relationships/hyperlink" Target="https://www.businessinsider.com/moncef-slaoui-leading-trump-vaccine-push-10m-holding-moderna-conflict-2020-5" TargetMode="External"/><Relationship Id="rId204" Type="http://schemas.openxmlformats.org/officeDocument/2006/relationships/hyperlink" Target="https://www.medicineuncensored.com/a-study-out-of-thin-air" TargetMode="External"/><Relationship Id="rId225" Type="http://schemas.openxmlformats.org/officeDocument/2006/relationships/hyperlink" Target="https://infekt.ch/2020/05/expedition-mit-ueberraschendem-ausgang-ein-epidemiologisches-lehrstueck/" TargetMode="External"/><Relationship Id="rId246" Type="http://schemas.openxmlformats.org/officeDocument/2006/relationships/hyperlink" Target="https://www.telegraph.co.uk/news/2020/04/02/no-proof-coronavirus-can-spread-shopping-says-leading-german/" TargetMode="External"/><Relationship Id="rId267" Type="http://schemas.openxmlformats.org/officeDocument/2006/relationships/hyperlink" Target="https://www.zora.uzh.ch/id/eprint/186723/1/jarren_corona.pdf" TargetMode="External"/><Relationship Id="rId288" Type="http://schemas.openxmlformats.org/officeDocument/2006/relationships/hyperlink" Target="https://www.youtube.com/watch?v=2DJmIjKtVkA" TargetMode="External"/><Relationship Id="rId411" Type="http://schemas.openxmlformats.org/officeDocument/2006/relationships/hyperlink" Target="https://vimeo.com/418039066" TargetMode="External"/><Relationship Id="rId432" Type="http://schemas.openxmlformats.org/officeDocument/2006/relationships/hyperlink" Target="https://www.saldo.ch/artikel/artikeldetail/fuer-die-allermeisten-menschen-verlaeuft-die-erkrankung-mild/" TargetMode="External"/><Relationship Id="rId453" Type="http://schemas.openxmlformats.org/officeDocument/2006/relationships/hyperlink" Target="https://infekt.ch/2020/04/sind-wir-tatsaechlich-im-blindflug/" TargetMode="External"/><Relationship Id="rId474" Type="http://schemas.openxmlformats.org/officeDocument/2006/relationships/hyperlink" Target="https://www.hsj.co.uk/coronavirus/systematic-reviews-to-discover-true-cause-of-outbreak-deaths/7027491.article" TargetMode="External"/><Relationship Id="rId509" Type="http://schemas.openxmlformats.org/officeDocument/2006/relationships/hyperlink" Target="https://www.unsertirol24.com/2020/04/29/oeffentliches-kuessen-wird-unter-strafe-gestellt/" TargetMode="External"/><Relationship Id="rId106" Type="http://schemas.openxmlformats.org/officeDocument/2006/relationships/hyperlink" Target="https://nypost.com/2020/05/12/calls-for-independent-probe-of-gov-cuomos-nursing-home-policies/" TargetMode="External"/><Relationship Id="rId127" Type="http://schemas.openxmlformats.org/officeDocument/2006/relationships/hyperlink" Target="https://academic.oup.com/ije/article-abstract/7/3/231/755276" TargetMode="External"/><Relationship Id="rId313" Type="http://schemas.openxmlformats.org/officeDocument/2006/relationships/hyperlink" Target="https://swprs.files.wordpress.com/2020/04/rockefeller-foundation-scenarios-2010.pdf" TargetMode="External"/><Relationship Id="rId495" Type="http://schemas.openxmlformats.org/officeDocument/2006/relationships/hyperlink" Target="https://uncut-news.ch/wp-content/uploads/2020/05/Schweizer-Soldaten-k%C3%A4mpfen-bewaffnet-mit-Bluetooth-App-gegen-COVID-19.pdf" TargetMode="External"/><Relationship Id="rId10" Type="http://schemas.openxmlformats.org/officeDocument/2006/relationships/hyperlink" Target="https://www.bmj.com/content/369/bmj.m1375" TargetMode="External"/><Relationship Id="rId31" Type="http://schemas.openxmlformats.org/officeDocument/2006/relationships/hyperlink" Target="https://www.statnews.com/2018/09/26/cdc-us-flu-deaths-winter/" TargetMode="External"/><Relationship Id="rId52" Type="http://schemas.openxmlformats.org/officeDocument/2006/relationships/hyperlink" Target="https://www.yahoo.com/lifestyle/cdc-coronavirus-mainly-spreads-through-persontoperson-contact-and-does-not-spread-easily-on-contaminated-surfaces-153317029.html" TargetMode="External"/><Relationship Id="rId73" Type="http://schemas.openxmlformats.org/officeDocument/2006/relationships/hyperlink" Target="https://www.nytimes.com/2020/03/20/opinion/coronavirus-pandemic-social-distancing.html" TargetMode="External"/><Relationship Id="rId94" Type="http://schemas.openxmlformats.org/officeDocument/2006/relationships/hyperlink" Target="https://apps.who.int/iris/bitstream/handle/10665/329438/9789241516839-eng.pdf" TargetMode="External"/><Relationship Id="rId148" Type="http://schemas.openxmlformats.org/officeDocument/2006/relationships/hyperlink" Target="https://www.derstandard.at/story/2000117792769/die-maske-wird-wieder-zurueckgedraengt" TargetMode="External"/><Relationship Id="rId169" Type="http://schemas.openxmlformats.org/officeDocument/2006/relationships/hyperlink" Target="https://swprs.files.wordpress.com/2020/06/coronavirus-comparison.png" TargetMode="External"/><Relationship Id="rId334" Type="http://schemas.openxmlformats.org/officeDocument/2006/relationships/hyperlink" Target="https://www.dailymail.co.uk/news/article-8347011/Doctors-California-say-people-killed-four-weeks-YEAR.html" TargetMode="External"/><Relationship Id="rId355" Type="http://schemas.openxmlformats.org/officeDocument/2006/relationships/hyperlink" Target="https://off-guardian.org/2020/05/25/were-all-in-the-big-numbers-now/" TargetMode="External"/><Relationship Id="rId376" Type="http://schemas.openxmlformats.org/officeDocument/2006/relationships/hyperlink" Target="https://www.luzernerzeitung.ch/schweiz/die-schweiz-haette-die-kurve-auch-mit-weniger-einschraenkungen-gekriegt-war-der-lockdown-uebertrieben-ld.1221111" TargetMode="External"/><Relationship Id="rId397" Type="http://schemas.openxmlformats.org/officeDocument/2006/relationships/image" Target="media/image12.png"/><Relationship Id="rId520" Type="http://schemas.openxmlformats.org/officeDocument/2006/relationships/hyperlink" Target="https://www.aier.org/article/woodstock-occurred-in-the-middle-of-a-pandemic/" TargetMode="External"/><Relationship Id="rId541" Type="http://schemas.openxmlformats.org/officeDocument/2006/relationships/hyperlink" Target="https://www.thelastamericanvagabond.com/top-news/all-roads-lead-dark-winter/" TargetMode="External"/><Relationship Id="rId562" Type="http://schemas.openxmlformats.org/officeDocument/2006/relationships/hyperlink" Target="https://www.faz.net/agenturmeldungen/dpa/soeder-waere-fuer-deutschlandweite-impfpflicht-gegen-corona-16738369.html" TargetMode="External"/><Relationship Id="rId583" Type="http://schemas.openxmlformats.org/officeDocument/2006/relationships/hyperlink" Target="https://www.hug-ge.ch/medias/communique-presse/seroprevalence-covid-19-premiere-estimation" TargetMode="External"/><Relationship Id="rId4" Type="http://schemas.openxmlformats.org/officeDocument/2006/relationships/settings" Target="settings.xml"/><Relationship Id="rId180" Type="http://schemas.openxmlformats.org/officeDocument/2006/relationships/hyperlink" Target="https://www.ibtimes.co.uk/brain-damaged-uk-victims-swine-flu-vaccine-get-60-million-compensation-1438572" TargetMode="External"/><Relationship Id="rId215" Type="http://schemas.openxmlformats.org/officeDocument/2006/relationships/hyperlink" Target="https://unherd.com/2020/05/oxford-doubles-down-sunetra-gupta-interview/" TargetMode="External"/><Relationship Id="rId236" Type="http://schemas.openxmlformats.org/officeDocument/2006/relationships/hyperlink" Target="https://www.nationalreview.com/2020/05/coronavirus-crisis-ron-desantis-florida-covid-19-strategy/" TargetMode="External"/><Relationship Id="rId257" Type="http://schemas.openxmlformats.org/officeDocument/2006/relationships/hyperlink" Target="https://www.medrxiv.org/content/10.1101/2020.05.11.20098442v2" TargetMode="External"/><Relationship Id="rId278" Type="http://schemas.openxmlformats.org/officeDocument/2006/relationships/hyperlink" Target="https://off-guardian.org/2020/04/25/50-headlines-darker-more-of-the-new-normal/" TargetMode="External"/><Relationship Id="rId401" Type="http://schemas.openxmlformats.org/officeDocument/2006/relationships/hyperlink" Target="https://deutsch.medscape.com/artikelansicht/4908889" TargetMode="External"/><Relationship Id="rId422" Type="http://schemas.openxmlformats.org/officeDocument/2006/relationships/image" Target="media/image14.jpeg"/><Relationship Id="rId443" Type="http://schemas.openxmlformats.org/officeDocument/2006/relationships/hyperlink" Target="https://www.ncbi.nlm.nih.gov/pubmed/32219885" TargetMode="External"/><Relationship Id="rId464" Type="http://schemas.openxmlformats.org/officeDocument/2006/relationships/hyperlink" Target="https://www.rnd.de/gesundheit/corona-ist-mir-egal-warum-helga-witt-kronshage-86-lieber-sterben-will-als-eingesperrt-zu-sein-3MEBDIOBEFA6BDULC4N5WGZJG4.html" TargetMode="External"/><Relationship Id="rId303" Type="http://schemas.openxmlformats.org/officeDocument/2006/relationships/hyperlink" Target="https://apps.who.int/iris/bitstream/handle/10665/329438/9789241516839-eng.pdf" TargetMode="External"/><Relationship Id="rId485" Type="http://schemas.openxmlformats.org/officeDocument/2006/relationships/hyperlink" Target="https://www.youtube.com/watch?v=g5f_6ltv7oI" TargetMode="External"/><Relationship Id="rId42" Type="http://schemas.openxmlformats.org/officeDocument/2006/relationships/hyperlink" Target="https://www.bloomberg.com/news/articles/2020-05-22/did-japan-just-beat-the-virus-without-lockdowns-or-mass-testing" TargetMode="External"/><Relationship Id="rId84" Type="http://schemas.openxmlformats.org/officeDocument/2006/relationships/hyperlink" Target="https://www.euromomo.eu/" TargetMode="External"/><Relationship Id="rId138" Type="http://schemas.openxmlformats.org/officeDocument/2006/relationships/hyperlink" Target="https://swprs.files.wordpress.com/2020/06/school-kids-france.jpg" TargetMode="External"/><Relationship Id="rId345" Type="http://schemas.openxmlformats.org/officeDocument/2006/relationships/hyperlink" Target="https://www.businessinsider.com/us-weekly-jobless-claims-unemployment-filings-coronavirus-labor-market-layoffs-2020-5" TargetMode="External"/><Relationship Id="rId387" Type="http://schemas.openxmlformats.org/officeDocument/2006/relationships/hyperlink" Target="https://swprs.org/corona-repression-in-der-schweiz/" TargetMode="External"/><Relationship Id="rId510" Type="http://schemas.openxmlformats.org/officeDocument/2006/relationships/hyperlink" Target="https://www.rubikon.news/artikel/eklatant-verfassungswidrig-2" TargetMode="External"/><Relationship Id="rId552" Type="http://schemas.openxmlformats.org/officeDocument/2006/relationships/hyperlink" Target="https://www.zeit.de/2020/18/kliniken-coronavirus-intensivbetten-patienten-behandlung-notaufnahme" TargetMode="External"/><Relationship Id="rId594" Type="http://schemas.openxmlformats.org/officeDocument/2006/relationships/hyperlink" Target="https://www.dailystar.co.uk/news/world-news/police-helicopter-uses-night-vision-21899640" TargetMode="External"/><Relationship Id="rId191" Type="http://schemas.openxmlformats.org/officeDocument/2006/relationships/hyperlink" Target="https://www.msn.com/en-us/news/politics/trump-says-hes-mobilizing-military-to-distribute-potential-coronavirus-vaccine/ar-BB1463uZ" TargetMode="External"/><Relationship Id="rId205" Type="http://schemas.openxmlformats.org/officeDocument/2006/relationships/hyperlink" Target="https://edition.cnn.com/2020/05/22/health/remdesivir-covid-19-trial-results-nejm-study/index.html" TargetMode="External"/><Relationship Id="rId247" Type="http://schemas.openxmlformats.org/officeDocument/2006/relationships/hyperlink" Target="https://www.telegraph.co.uk/news/2020/04/02/no-proof-coronavirus-can-spread-shopping-says-leading-german/" TargetMode="External"/><Relationship Id="rId412" Type="http://schemas.openxmlformats.org/officeDocument/2006/relationships/hyperlink" Target="https://swprs.files.wordpress.com/2020/06/sterbefallzahlen-de-25-05.png" TargetMode="External"/><Relationship Id="rId107" Type="http://schemas.openxmlformats.org/officeDocument/2006/relationships/hyperlink" Target="https://nypost.com/2020/05/13/pennsylvania-health-official-moved-mother-from-nursing-home/" TargetMode="External"/><Relationship Id="rId289" Type="http://schemas.openxmlformats.org/officeDocument/2006/relationships/hyperlink" Target="http://blog.xot.nl/2020/04/11/stop-the-apple-and-google-contact-tracing-platform-or-be-ready-to-ditch-your-smartphone/" TargetMode="External"/><Relationship Id="rId454" Type="http://schemas.openxmlformats.org/officeDocument/2006/relationships/hyperlink" Target="https://www.news-medical.net/news/20200420/ACE2-TMPRSS2-profiling-indicates-tissue-vulnerability-to-SARS-CoV-2-infection.aspx" TargetMode="External"/><Relationship Id="rId496" Type="http://schemas.openxmlformats.org/officeDocument/2006/relationships/hyperlink" Target="https://www.nzz.ch/zuerich/coronavirus-in-zuerich-tracing-app-braucht-keine-freiwilligkeit-ld.1553964" TargetMode="External"/><Relationship Id="rId11" Type="http://schemas.openxmlformats.org/officeDocument/2006/relationships/hyperlink" Target="https://www.niid.go.jp/niid/en/2019-ncov-e/9407-covid-dp-fe-01.html" TargetMode="External"/><Relationship Id="rId53" Type="http://schemas.openxmlformats.org/officeDocument/2006/relationships/hyperlink" Target="https://www.cidrap.umn.edu/news-perspective/2020/04/commentary-masks-all-covid-19-not-based-sound-data" TargetMode="External"/><Relationship Id="rId149" Type="http://schemas.openxmlformats.org/officeDocument/2006/relationships/hyperlink" Target="https://www.thelocal.se/20200514/explained-why-is-sweden-not-recommending-face-masks-to-the-public" TargetMode="External"/><Relationship Id="rId314" Type="http://schemas.openxmlformats.org/officeDocument/2006/relationships/hyperlink" Target="https://www.youtube.com/watch?v=BZo3BYD2qpI" TargetMode="External"/><Relationship Id="rId356" Type="http://schemas.openxmlformats.org/officeDocument/2006/relationships/hyperlink" Target="https://www.ons.gov.uk/peoplepopulationandcommunity/birthsdeathsandmarriages/deaths/articles/analysisofdeathregistrationsnotinvolvingcoronaviruscovid19englandandwales28december2019to1may2020/technicalannex" TargetMode="External"/><Relationship Id="rId398" Type="http://schemas.openxmlformats.org/officeDocument/2006/relationships/hyperlink" Target="https://swprs.files.wordpress.com/2020/06/breyer-deutschland-untersterblichkeit.pdf" TargetMode="External"/><Relationship Id="rId521" Type="http://schemas.openxmlformats.org/officeDocument/2006/relationships/hyperlink" Target="https://www.britannica.com/event/Hong-Kong-flu-of-1968" TargetMode="External"/><Relationship Id="rId563" Type="http://schemas.openxmlformats.org/officeDocument/2006/relationships/hyperlink" Target="https://www.ibtimes.co.uk/brain-damaged-uk-victims-swine-flu-vaccine-get-60-million-compensation-1438572" TargetMode="External"/><Relationship Id="rId95" Type="http://schemas.openxmlformats.org/officeDocument/2006/relationships/hyperlink" Target="https://www.statnews.com/2020/03/17/a-fiasco-in-the-making-as-the-coronavirus-pandemic-takes-hold-we-are-making-decisions-without-reliable-data/" TargetMode="External"/><Relationship Id="rId160" Type="http://schemas.openxmlformats.org/officeDocument/2006/relationships/hyperlink" Target="https://www.independentsciencenews.org/health/the-case-is-building-that-covid-19-had-a-lab-origin/" TargetMode="External"/><Relationship Id="rId216" Type="http://schemas.openxmlformats.org/officeDocument/2006/relationships/hyperlink" Target="https://www.welt.de/wissenschaft/article209299157/Corona-Krise-Virologe-Streeck-kritisiert-deutschen-Lockdown.html" TargetMode="External"/><Relationship Id="rId423" Type="http://schemas.openxmlformats.org/officeDocument/2006/relationships/hyperlink" Target="https://swprs.files.wordpress.com/2020/05/gates-foundation.jpg" TargetMode="External"/><Relationship Id="rId258" Type="http://schemas.openxmlformats.org/officeDocument/2006/relationships/hyperlink" Target="https://www.theguardian.com/world/2020/apr/29/half-of-worlds-workers-at-immediate-risk-of-losing-livelihood-due-to-coronavirus" TargetMode="External"/><Relationship Id="rId465" Type="http://schemas.openxmlformats.org/officeDocument/2006/relationships/hyperlink" Target="https://www.wjhl.com/local-coronavirus-coverage/agape-nursing-home-says-residents-who-tested-positive-for-covid-19-were-false-positives/" TargetMode="External"/><Relationship Id="rId22" Type="http://schemas.openxmlformats.org/officeDocument/2006/relationships/hyperlink" Target="https://www.nytimes.com/2020/04/06/well/live/coronavirus-doctors-hospitals-emergency-care-heart-attack-stroke.html" TargetMode="External"/><Relationship Id="rId64" Type="http://schemas.openxmlformats.org/officeDocument/2006/relationships/hyperlink" Target="https://off-guardian.org/2020/03/28/10-more-experts-criticising-the-coronavirus-panic/" TargetMode="External"/><Relationship Id="rId118" Type="http://schemas.openxmlformats.org/officeDocument/2006/relationships/hyperlink" Target="https://www.statnews.com/2020/03/17/a-fiasco-in-the-making-as-the-coronavirus-pandemic-takes-hold-we-are-making-decisions-without-reliable-data/" TargetMode="External"/><Relationship Id="rId325" Type="http://schemas.openxmlformats.org/officeDocument/2006/relationships/hyperlink" Target="https://www.reuters.com/article/us-health-coronavirus-sweden-toll/coronavirus-pushes-swedish-deaths-to-highest-since-1993-in-april-idUSKBN22U1S4" TargetMode="External"/><Relationship Id="rId367" Type="http://schemas.openxmlformats.org/officeDocument/2006/relationships/hyperlink" Target="https://www.ukcolumn.org/article/covid%25E2%2580%259319-big-pharma-players-behind-uk-government-lockdown" TargetMode="External"/><Relationship Id="rId532" Type="http://schemas.openxmlformats.org/officeDocument/2006/relationships/hyperlink" Target="https://www.youtube.com/watch?v=-Ug9XHT9JQQ" TargetMode="External"/><Relationship Id="rId574" Type="http://schemas.openxmlformats.org/officeDocument/2006/relationships/hyperlink" Target="https://www.ft.com/content/67e6a4ee-3d05-43bc-ba03-e239799fa6ab" TargetMode="External"/><Relationship Id="rId171" Type="http://schemas.openxmlformats.org/officeDocument/2006/relationships/hyperlink" Target="https://medium.com/@yurideigin/lab-made-cov2-genealogy-through-the-lens-of-gain-of-function-research-f96dd7413748" TargetMode="External"/><Relationship Id="rId227" Type="http://schemas.openxmlformats.org/officeDocument/2006/relationships/hyperlink" Target="https://www.blick.ch/news/schweiz/behoerden-und-experten-raetseln-wo-ist-das-virus-hin-id15915001.html" TargetMode="External"/><Relationship Id="rId269" Type="http://schemas.openxmlformats.org/officeDocument/2006/relationships/hyperlink" Target="https://nypost.com/2020/04/01/cbs-admits-to-using-footage-from-italy-in-report-about-nyc/" TargetMode="External"/><Relationship Id="rId434" Type="http://schemas.openxmlformats.org/officeDocument/2006/relationships/hyperlink" Target="https://swprs.org/studies-on-covid-19-lethality/" TargetMode="External"/><Relationship Id="rId476" Type="http://schemas.openxmlformats.org/officeDocument/2006/relationships/hyperlink" Target="https://www.bloomberg.com/news/articles/2020-04-28/top-aide-to-u-k-s-johnson-pushed-scientists-to-back-lockdown" TargetMode="External"/><Relationship Id="rId33" Type="http://schemas.openxmlformats.org/officeDocument/2006/relationships/hyperlink" Target="https://www.euromomo.eu/graphs-and-maps/" TargetMode="External"/><Relationship Id="rId129" Type="http://schemas.openxmlformats.org/officeDocument/2006/relationships/hyperlink" Target="https://thehill.com/opinion/education/500349-science-says-open-the-schools" TargetMode="External"/><Relationship Id="rId280" Type="http://schemas.openxmlformats.org/officeDocument/2006/relationships/hyperlink" Target="https://apps.who.int/iris/bitstream/handle/10665/329438/9789241516839-eng.pdf" TargetMode="External"/><Relationship Id="rId336" Type="http://schemas.openxmlformats.org/officeDocument/2006/relationships/hyperlink" Target="https://nypost.com/2020/05/29/northwell-health-probing-use-of-ventilators-for-covid-patients/" TargetMode="External"/><Relationship Id="rId501" Type="http://schemas.openxmlformats.org/officeDocument/2006/relationships/hyperlink" Target="https://www.youtube.com/user/timturpis/videos" TargetMode="External"/><Relationship Id="rId543" Type="http://schemas.openxmlformats.org/officeDocument/2006/relationships/hyperlink" Target="https://www.cfr.org/news-releases/council-establishes-senior-fellowship-global-health-and-foreign-policy-grant-bill" TargetMode="External"/><Relationship Id="rId75" Type="http://schemas.openxmlformats.org/officeDocument/2006/relationships/hyperlink" Target="https://www.youtube.com/watch?v=-pcQFTzck_c" TargetMode="External"/><Relationship Id="rId140" Type="http://schemas.openxmlformats.org/officeDocument/2006/relationships/hyperlink" Target="https://off-guardian.org/2020/06/06/coronavirus-fact-check-6-does-wearing-a-mask-do-anything/" TargetMode="External"/><Relationship Id="rId182" Type="http://schemas.openxmlformats.org/officeDocument/2006/relationships/hyperlink" Target="https://www.theguardian.com/politics/2020/may/03/coronavirus-health-passports-for-uk-possible-in-months" TargetMode="External"/><Relationship Id="rId378" Type="http://schemas.openxmlformats.org/officeDocument/2006/relationships/hyperlink" Target="https://www.cash.ch/news/politik/coronavirus-schweizer-wissenschaftler-warnen-vor-knappheit-bei-spitalbetten-1511778" TargetMode="External"/><Relationship Id="rId403" Type="http://schemas.openxmlformats.org/officeDocument/2006/relationships/hyperlink" Target="https://www.bz-berlin.de/berlin/michael-tsokos-berlins-bekanntester-gerichtsmediziner-spricht-von-corona-suiziden-durch-panikmache" TargetMode="External"/><Relationship Id="rId585" Type="http://schemas.openxmlformats.org/officeDocument/2006/relationships/hyperlink" Target="https://www.bluewin.ch/de/news/schweiz/sp-chef-levrat-will-die-reichen-schropfen-383977.html" TargetMode="External"/><Relationship Id="rId6" Type="http://schemas.openxmlformats.org/officeDocument/2006/relationships/hyperlink" Target="https://swprs.org/a-swiss-doctor-on-covid-19/" TargetMode="External"/><Relationship Id="rId238" Type="http://schemas.openxmlformats.org/officeDocument/2006/relationships/hyperlink" Target="https://www.japantimes.co.jp/news/2020/03/20/national/coronavirus-explosion-expected-japan/" TargetMode="External"/><Relationship Id="rId445" Type="http://schemas.openxmlformats.org/officeDocument/2006/relationships/hyperlink" Target="https://covidinfos.net/covid19/la-lettre-dun-praticien-hospitalier-adressee-au-ministere-de-la-sante-denonce-une-arnaque-sanitaire/604/" TargetMode="External"/><Relationship Id="rId487" Type="http://schemas.openxmlformats.org/officeDocument/2006/relationships/hyperlink" Target="https://edition.cnn.com/2020/04/30/economy/unemployment-benefits-coronavirus/index.html" TargetMode="External"/><Relationship Id="rId291" Type="http://schemas.openxmlformats.org/officeDocument/2006/relationships/hyperlink" Target="https://heavy.com/news/2020/05/hr-6666-trace-bill-bobby-rush/" TargetMode="External"/><Relationship Id="rId305" Type="http://schemas.openxmlformats.org/officeDocument/2006/relationships/hyperlink" Target="https://off-guardian.org/2020/05/22/report-eu-planning-vaccination-passport-since-2018/" TargetMode="External"/><Relationship Id="rId347" Type="http://schemas.openxmlformats.org/officeDocument/2006/relationships/hyperlink" Target="https://www.cnbc.com/2020/05/21/american-billionaires-got-434-billion-richer-during-the-pandemic.html" TargetMode="External"/><Relationship Id="rId512" Type="http://schemas.openxmlformats.org/officeDocument/2006/relationships/hyperlink" Target="https://twitter.com/ChristianFritze/status/1256609660318224385" TargetMode="External"/><Relationship Id="rId44" Type="http://schemas.openxmlformats.org/officeDocument/2006/relationships/hyperlink" Target="https://www.youtube.com/watch?v=bfN2JWifLCY" TargetMode="External"/><Relationship Id="rId86" Type="http://schemas.openxmlformats.org/officeDocument/2006/relationships/hyperlink" Target="https://reason.com/2020/05/24/the-cdcs-new-best-estimate-implies-a-covid-19-infection-fatality-rate-below-0-3/" TargetMode="External"/><Relationship Id="rId151" Type="http://schemas.openxmlformats.org/officeDocument/2006/relationships/hyperlink" Target="https://twitter.com/DailyCaller/status/1265382872631980032" TargetMode="External"/><Relationship Id="rId389" Type="http://schemas.openxmlformats.org/officeDocument/2006/relationships/hyperlink" Target="https://www.zeitpunkt.ch/petition-gegen-umwandlung-der-notverordnungen-dringliches-bundesrecht-lanciert" TargetMode="External"/><Relationship Id="rId554" Type="http://schemas.openxmlformats.org/officeDocument/2006/relationships/hyperlink" Target="https://academic.oup.com/eurheartj/advance-article/doi/10.1093/eurheartj/ehaa314/5820829" TargetMode="External"/><Relationship Id="rId596" Type="http://schemas.openxmlformats.org/officeDocument/2006/relationships/hyperlink" Target="https://off-guardian.org/2020/04/23/the-seven-step-path-from-pandemic-to-totalitarianism/" TargetMode="External"/><Relationship Id="rId193" Type="http://schemas.openxmlformats.org/officeDocument/2006/relationships/hyperlink" Target="https://www.swp.de/panorama/corona-impfpflicht-wird-die-impfung-bald-zur-vorschrift-in-deutschland_-das-ist-der-momentane-stand-45785279.html" TargetMode="External"/><Relationship Id="rId207" Type="http://schemas.openxmlformats.org/officeDocument/2006/relationships/hyperlink" Target="https://www.webmd.com/lung/news/20200409/chloroquine-zinc-tested-to-block-covid-infection" TargetMode="External"/><Relationship Id="rId249" Type="http://schemas.openxmlformats.org/officeDocument/2006/relationships/hyperlink" Target="https://www.20min.ch/story/bund-schafft-die-2-meter-abstands-busse-heimlich-ab-763738047957" TargetMode="External"/><Relationship Id="rId414" Type="http://schemas.openxmlformats.org/officeDocument/2006/relationships/hyperlink" Target="https://www.statista.com/statistics/1104709/coronavirus-deaths-worldwide-per-million-inhabitants/" TargetMode="External"/><Relationship Id="rId456" Type="http://schemas.openxmlformats.org/officeDocument/2006/relationships/hyperlink" Target="https://www.ncbi.nlm.nih.gov/pmc/articles/PMC7074995/" TargetMode="External"/><Relationship Id="rId498" Type="http://schemas.openxmlformats.org/officeDocument/2006/relationships/hyperlink" Target="https://www.srf.ch/news/schweiz/bag-verzichtete-auf-beratung-was-macht-die-pandemie-kommission-in-der-krise" TargetMode="External"/><Relationship Id="rId13" Type="http://schemas.openxmlformats.org/officeDocument/2006/relationships/hyperlink" Target="https://www.cell.com/cell/fulltext/S0092-8674(20)30610-3" TargetMode="External"/><Relationship Id="rId109" Type="http://schemas.openxmlformats.org/officeDocument/2006/relationships/hyperlink" Target="https://www.forbes.com/sites/theapothecary/2020/05/26/nursing-homes-assisted-living-facilities-0-6-of-the-u-s-population-43-of-u-s-covid-19-deaths/" TargetMode="External"/><Relationship Id="rId260" Type="http://schemas.openxmlformats.org/officeDocument/2006/relationships/hyperlink" Target="https://nypost.com/2020/05/16/why-life-went-on-as-normal-during-the-killer-pandemic-of-1969/" TargetMode="External"/><Relationship Id="rId316" Type="http://schemas.openxmlformats.org/officeDocument/2006/relationships/hyperlink" Target="https://www.youtube.com/watch?v=Iqm456JIaBQ" TargetMode="External"/><Relationship Id="rId523" Type="http://schemas.openxmlformats.org/officeDocument/2006/relationships/hyperlink" Target="https://www.motherjones.com/politics/2013/01/terror-factory-fbi-trevor-aaronson-book/" TargetMode="External"/><Relationship Id="rId55" Type="http://schemas.openxmlformats.org/officeDocument/2006/relationships/hyperlink" Target="https://www.aerztezeitung.de/Politik/Montgomery-haelt-Maskenpflicht-fuer-falsch-408844.html" TargetMode="External"/><Relationship Id="rId97" Type="http://schemas.openxmlformats.org/officeDocument/2006/relationships/hyperlink" Target="https://english.elpais.com/society/2020-05-14/antibody-study-shows-just-5-of-spaniards-have-contracted-the-coronavirus.html" TargetMode="External"/><Relationship Id="rId120" Type="http://schemas.openxmlformats.org/officeDocument/2006/relationships/hyperlink" Target="https://www.youtube.com/watch?v=GXhxorBBPYI" TargetMode="External"/><Relationship Id="rId358" Type="http://schemas.openxmlformats.org/officeDocument/2006/relationships/hyperlink" Target="https://www.bmj.com/content/369/bmj.m1931" TargetMode="External"/><Relationship Id="rId565" Type="http://schemas.openxmlformats.org/officeDocument/2006/relationships/hyperlink" Target="https://swprs.files.wordpress.com/2020/04/zunahme-infektionen-tests-tag.png" TargetMode="External"/><Relationship Id="rId162" Type="http://schemas.openxmlformats.org/officeDocument/2006/relationships/hyperlink" Target="https://gmwatch.org/en/news/latest-news/19410-chinese-and-us-scientists-genetically-engineered-bat-coronaviruses-in-dangerous-gain-of-function-research-stretching-back-years" TargetMode="External"/><Relationship Id="rId218" Type="http://schemas.openxmlformats.org/officeDocument/2006/relationships/hyperlink" Target="https://www.ichbinanderermeinung.de/Dokument93.pdf" TargetMode="External"/><Relationship Id="rId425" Type="http://schemas.openxmlformats.org/officeDocument/2006/relationships/hyperlink" Target="https://twitter.com/cnn/status/1256579248342564865" TargetMode="External"/><Relationship Id="rId467" Type="http://schemas.openxmlformats.org/officeDocument/2006/relationships/hyperlink" Target="https://twitter.com/AlexBerenson/status/1257496834043531267" TargetMode="External"/><Relationship Id="rId271" Type="http://schemas.openxmlformats.org/officeDocument/2006/relationships/hyperlink" Target="https://swprs.org/media-navigator/" TargetMode="External"/><Relationship Id="rId24" Type="http://schemas.openxmlformats.org/officeDocument/2006/relationships/hyperlink" Target="https://www.youtube.com/watch?v=V0lIWZpiRU0" TargetMode="External"/><Relationship Id="rId66" Type="http://schemas.openxmlformats.org/officeDocument/2006/relationships/hyperlink" Target="https://www.thelancet.com/journals/lanchi/article/PIIS2352-4642(20)30095-X/fulltext" TargetMode="External"/><Relationship Id="rId131" Type="http://schemas.openxmlformats.org/officeDocument/2006/relationships/hyperlink" Target="https://infekt.ch/2020/04/schulen-schliessen-hilfreich-oder-nicht/" TargetMode="External"/><Relationship Id="rId327" Type="http://schemas.openxmlformats.org/officeDocument/2006/relationships/hyperlink" Target="https://www.telegraph.co.uk/news/2020/06/04/no-rise-finlands-coronavirus-infection-rate-since-schools-reopened/" TargetMode="External"/><Relationship Id="rId369" Type="http://schemas.openxmlformats.org/officeDocument/2006/relationships/hyperlink" Target="https://www.yorkpress.co.uk/news/18449261.oldest-working-tailor-uk-elwyn-96-beats-coronavirus/" TargetMode="External"/><Relationship Id="rId534" Type="http://schemas.openxmlformats.org/officeDocument/2006/relationships/hyperlink" Target="https://www.msn.com/en-us/money/news/the-uk-just-published-blueprints-for-covid-19-immunity-passports-a-controversial-potential-route-out-of-lockdown/ar-BB13qr8L" TargetMode="External"/><Relationship Id="rId576" Type="http://schemas.openxmlformats.org/officeDocument/2006/relationships/hyperlink" Target="https://sports.yahoo.com/coronavirus-bethany-palmer-teenager-death-suicide-152707750.html" TargetMode="External"/><Relationship Id="rId173" Type="http://schemas.openxmlformats.org/officeDocument/2006/relationships/hyperlink" Target="https://www.youtube.com/watch?v=vrL9QKGQrWk" TargetMode="External"/><Relationship Id="rId229" Type="http://schemas.openxmlformats.org/officeDocument/2006/relationships/hyperlink" Target="https://www.rubikon.news/artikel/weltweiter-widerstand" TargetMode="External"/><Relationship Id="rId380" Type="http://schemas.openxmlformats.org/officeDocument/2006/relationships/hyperlink" Target="https://www.insidecorona.ch/2020/05/21/coronakrise-professionelles-krisenmanagement-sieht-anders-aus/" TargetMode="External"/><Relationship Id="rId436" Type="http://schemas.openxmlformats.org/officeDocument/2006/relationships/hyperlink" Target="https://www.medrxiv.org/content/10.1101/2020.04.26.20079244v1" TargetMode="External"/><Relationship Id="rId601" Type="http://schemas.openxmlformats.org/officeDocument/2006/relationships/hyperlink" Target="https://www.sn.at/panorama/oesterreich/arzt-droht-berufsverbot-wegen-kritik-an-corona-massnahmen-86594140" TargetMode="External"/><Relationship Id="rId240" Type="http://schemas.openxmlformats.org/officeDocument/2006/relationships/hyperlink" Target="https://www.youtube.com/watch?v=NZliKGoUN4E" TargetMode="External"/><Relationship Id="rId478" Type="http://schemas.openxmlformats.org/officeDocument/2006/relationships/hyperlink" Target="https://swprs.files.wordpress.com/2020/05/england-deaths.png" TargetMode="External"/><Relationship Id="rId35" Type="http://schemas.openxmlformats.org/officeDocument/2006/relationships/hyperlink" Target="https://www.theguardian.com/environment/2020/apr/20/air-pollution-may-be-key-contributor-to-covid-19-deaths-study" TargetMode="External"/><Relationship Id="rId77" Type="http://schemas.openxmlformats.org/officeDocument/2006/relationships/hyperlink" Target="https://novuscomms.com/2020/03/31/a-view-from-the-hvivo-open-orphan-orph-laboratory-professor-john-oxford/" TargetMode="External"/><Relationship Id="rId100" Type="http://schemas.openxmlformats.org/officeDocument/2006/relationships/image" Target="media/image1.png"/><Relationship Id="rId282" Type="http://schemas.openxmlformats.org/officeDocument/2006/relationships/hyperlink" Target="https://www.heise.de/tp/features/CuidAR-Argentinien-ueberwacht-mit-einer-App-4720143.html" TargetMode="External"/><Relationship Id="rId338" Type="http://schemas.openxmlformats.org/officeDocument/2006/relationships/hyperlink" Target="https://off-guardian.org/2020/05/06/covid19-are-ventilators-killing-people/" TargetMode="External"/><Relationship Id="rId503" Type="http://schemas.openxmlformats.org/officeDocument/2006/relationships/hyperlink" Target="https://swprs.files.wordpress.com/2020/05/schweiz-todesfaelle-2010-2020_woche_17-1.png" TargetMode="External"/><Relationship Id="rId545" Type="http://schemas.openxmlformats.org/officeDocument/2006/relationships/hyperlink" Target="https://www.addendum.org/coronavirus/interview-johan-giesecke/" TargetMode="External"/><Relationship Id="rId587" Type="http://schemas.openxmlformats.org/officeDocument/2006/relationships/hyperlink" Target="https://www.ktipp.ch/artikel/artikeldetail/bund-fast-alle-zahlen-ohne-gewaehr/" TargetMode="External"/><Relationship Id="rId8" Type="http://schemas.openxmlformats.org/officeDocument/2006/relationships/hyperlink" Target="https://www.ebm-netzwerk.de/en/publications/covid-19" TargetMode="External"/><Relationship Id="rId142" Type="http://schemas.openxmlformats.org/officeDocument/2006/relationships/hyperlink" Target="https://www.cidrap.umn.edu/news-perspective/2020/04/commentary-masks-all-covid-19-not-based-sound-data" TargetMode="External"/><Relationship Id="rId184" Type="http://schemas.openxmlformats.org/officeDocument/2006/relationships/hyperlink" Target="https://www.dailymail.co.uk/sciencetech/article-8331709/Oxford-coronavirus-vaccine-does-not-stop-infection-experts-warn.html" TargetMode="External"/><Relationship Id="rId391" Type="http://schemas.openxmlformats.org/officeDocument/2006/relationships/hyperlink" Target="https://www.nzz.ch/zuerich/coronavirus-in-zuerich-contact-tracing-ist-gut-angelaufen-ld.1556846" TargetMode="External"/><Relationship Id="rId405" Type="http://schemas.openxmlformats.org/officeDocument/2006/relationships/hyperlink" Target="https://www.focus.de/finanzen/news/konjunktur/insgesamt-fast-30-000-insolvenzen-in-deutschland-experten-geben-erste-schaetzung-ab-corona-treibt-10-000-deutsche-firmen-in-die-pleite_id_12003269.html" TargetMode="External"/><Relationship Id="rId447" Type="http://schemas.openxmlformats.org/officeDocument/2006/relationships/hyperlink" Target="https://nypost.com/2020/04/29/who-lauds-sweden-as-model-for-resisting-coronavirus-lockdown/" TargetMode="External"/><Relationship Id="rId251" Type="http://schemas.openxmlformats.org/officeDocument/2006/relationships/hyperlink" Target="https://bjssjournals.onlinelibrary.wiley.com/doi/abs/10.1002/bjs.11746" TargetMode="External"/><Relationship Id="rId489" Type="http://schemas.openxmlformats.org/officeDocument/2006/relationships/hyperlink" Target="https://twitter.com/AlexBerenson/status/1256219418343981056" TargetMode="External"/><Relationship Id="rId46" Type="http://schemas.openxmlformats.org/officeDocument/2006/relationships/hyperlink" Target="https://nypost.com/2020/04/29/who-lauds-sweden-as-model-for-resisting-coronavirus-lockdown/" TargetMode="External"/><Relationship Id="rId293" Type="http://schemas.openxmlformats.org/officeDocument/2006/relationships/hyperlink" Target="https://www.jhsph.edu/news/news-releases/2020/johns-hopkins-and-bloomberg-philanthropies-with-new-york-state-launch-online-course-to-train-army-of-contact-tracers-to-slow-spread-of-COVID-19.html" TargetMode="External"/><Relationship Id="rId307" Type="http://schemas.openxmlformats.org/officeDocument/2006/relationships/hyperlink" Target="https://www.businessinsider.com/bill-gates-14-billion-doses-coronavirus-vaccine-may-be-needed-2020-5%3Fop%3D1%26r%3DUS%26IR%3DT" TargetMode="External"/><Relationship Id="rId349" Type="http://schemas.openxmlformats.org/officeDocument/2006/relationships/image" Target="media/image9.png"/><Relationship Id="rId514" Type="http://schemas.openxmlformats.org/officeDocument/2006/relationships/hyperlink" Target="https://www.youtube.com/watch?v=Bn11jXTjh_Y" TargetMode="External"/><Relationship Id="rId556" Type="http://schemas.openxmlformats.org/officeDocument/2006/relationships/hyperlink" Target="https://infekt.ch/2020/04/atemschutzmasken-fuer-alle-medienhype-oder-unverzichtbar/" TargetMode="External"/><Relationship Id="rId88" Type="http://schemas.openxmlformats.org/officeDocument/2006/relationships/hyperlink" Target="https://swprs.org/coronavirus-antibody-tests-show-only-one-fifth-of-infections/" TargetMode="External"/><Relationship Id="rId111" Type="http://schemas.openxmlformats.org/officeDocument/2006/relationships/hyperlink" Target="https://www.theguardian.com/world/2020/jun/05/covid-19-causing-10000-dementia-deaths-beyond-infections-research-says" TargetMode="External"/><Relationship Id="rId153" Type="http://schemas.openxmlformats.org/officeDocument/2006/relationships/hyperlink" Target="https://twitter.com/DrRJKavanagh/status/1260739779177656325" TargetMode="External"/><Relationship Id="rId195" Type="http://schemas.openxmlformats.org/officeDocument/2006/relationships/hyperlink" Target="https://swprs.org/studies-on-covid-19-lethality/" TargetMode="External"/><Relationship Id="rId209" Type="http://schemas.openxmlformats.org/officeDocument/2006/relationships/hyperlink" Target="https://www.sciencedaily.com/releases/2020/02/200206110703.htm" TargetMode="External"/><Relationship Id="rId360" Type="http://schemas.openxmlformats.org/officeDocument/2006/relationships/hyperlink" Target="https://drmalcolmkendrick.org/2020/05/11/how-to-make-a-crisis-far-far-worse/" TargetMode="External"/><Relationship Id="rId416" Type="http://schemas.openxmlformats.org/officeDocument/2006/relationships/hyperlink" Target="https://exitosanoticias.pe/v1/covid-19-minsa-el-80-de-casos-confirmados-en-el-peru-son-asintomaticos/" TargetMode="External"/><Relationship Id="rId598" Type="http://schemas.openxmlformats.org/officeDocument/2006/relationships/hyperlink" Target="https://uncut-news.ch/wp-content/uploads/2020/04/Wer-l%C3%B6ste-den-Fehlalarm-aus.pdf" TargetMode="External"/><Relationship Id="rId220" Type="http://schemas.openxmlformats.org/officeDocument/2006/relationships/hyperlink" Target="https://www.mwgfd.de/" TargetMode="External"/><Relationship Id="rId458" Type="http://schemas.openxmlformats.org/officeDocument/2006/relationships/hyperlink" Target="https://www.scientificamerican.com/article/how-chinas-bat-woman-hunted-down-viruses-from-sars-to-the-new-coronavirus1/" TargetMode="External"/><Relationship Id="rId15" Type="http://schemas.openxmlformats.org/officeDocument/2006/relationships/hyperlink" Target="https://www.bloomberg.com/news/articles/2020-05-26/italy-says-96-of-virus-fatalities-suffered-from-other-illnesses" TargetMode="External"/><Relationship Id="rId57" Type="http://schemas.openxmlformats.org/officeDocument/2006/relationships/hyperlink" Target="https://www.usatoday.com/story/news/health/2020/04/02/coronavirus-pandemic-jobs-us-health-care-workers-furloughed-laid-off/5102320002/" TargetMode="External"/><Relationship Id="rId262" Type="http://schemas.openxmlformats.org/officeDocument/2006/relationships/hyperlink" Target="https://swprs.org/the-american-empire-and-its-media/" TargetMode="External"/><Relationship Id="rId318" Type="http://schemas.openxmlformats.org/officeDocument/2006/relationships/hyperlink" Target="https://www.youtube.com/watch?v=wfGAktuU93s" TargetMode="External"/><Relationship Id="rId525" Type="http://schemas.openxmlformats.org/officeDocument/2006/relationships/hyperlink" Target="https://swprs.org/netzwerk-medien-deutschland/" TargetMode="External"/><Relationship Id="rId567" Type="http://schemas.openxmlformats.org/officeDocument/2006/relationships/hyperlink" Target="https://link.springer.com/article/10.1007/s00134-012-2627-8" TargetMode="External"/><Relationship Id="rId99" Type="http://schemas.openxmlformats.org/officeDocument/2006/relationships/hyperlink" Target="https://swprs.files.wordpress.com/2020/05/death-rate-age-groups-ma.png" TargetMode="External"/><Relationship Id="rId122" Type="http://schemas.openxmlformats.org/officeDocument/2006/relationships/hyperlink" Target="https://twitter.com/AlexBerenson/status/1259548620724080640" TargetMode="External"/><Relationship Id="rId164" Type="http://schemas.openxmlformats.org/officeDocument/2006/relationships/hyperlink" Target="https://gmwatch.org/en/news/latest-news/19403-wuhan-and-us-scientists-used-undetectable-methods-of-genetic-engineering-on-bat-coronaviruses" TargetMode="External"/><Relationship Id="rId371" Type="http://schemas.openxmlformats.org/officeDocument/2006/relationships/image" Target="media/image11.png"/><Relationship Id="rId427" Type="http://schemas.openxmlformats.org/officeDocument/2006/relationships/hyperlink" Target="https://thehill.com/opinion/healthcare/494034-the-data-are-in-stop-the-panic-and-end-the-total-isolation" TargetMode="External"/><Relationship Id="rId469" Type="http://schemas.openxmlformats.org/officeDocument/2006/relationships/hyperlink" Target="https://swprs.files.wordpress.com/2020/05/care-homes-covid.png" TargetMode="External"/><Relationship Id="rId26" Type="http://schemas.openxmlformats.org/officeDocument/2006/relationships/hyperlink" Target="https://www.dailymail.co.uk/news/article-8193487/Coroner-refuses-rule-COVID-19-cause-death-six-week-old-Connecticut-baby.html" TargetMode="External"/><Relationship Id="rId231" Type="http://schemas.openxmlformats.org/officeDocument/2006/relationships/hyperlink" Target="https://www.thelocal.se/20200525/swedish-death-toll-passes-4000-as-coronavirus-cases-in-care-homes-start-to-fall" TargetMode="External"/><Relationship Id="rId273" Type="http://schemas.openxmlformats.org/officeDocument/2006/relationships/hyperlink" Target="https://nypost.com/2020/05/16/youtube-censors-epidemiologist-knut-wittkowski-for-opposing-lockdown/" TargetMode="External"/><Relationship Id="rId329" Type="http://schemas.openxmlformats.org/officeDocument/2006/relationships/hyperlink" Target="https://www.dailymail.co.uk/news/article-8347635/Lockdowns-failed-alter-course-pandemic-JP-Morgan-study-claims.html" TargetMode="External"/><Relationship Id="rId480" Type="http://schemas.openxmlformats.org/officeDocument/2006/relationships/hyperlink" Target="https://www.england.nhs.uk/statistics/statistical-work-areas/covid-19-daily-deaths/" TargetMode="External"/><Relationship Id="rId536" Type="http://schemas.openxmlformats.org/officeDocument/2006/relationships/hyperlink" Target="https://www.msn.com/en-us/news/us/team-trump-turns-to-peter-thiel-s-palantir-to-track-virus/ar-BB130qfE" TargetMode="External"/><Relationship Id="rId68" Type="http://schemas.openxmlformats.org/officeDocument/2006/relationships/hyperlink" Target="https://www.nature.com/articles/d41586-020-00751-9" TargetMode="External"/><Relationship Id="rId133" Type="http://schemas.openxmlformats.org/officeDocument/2006/relationships/hyperlink" Target="https://www.cgdev.org/blog/back-school-tracking-covid-cases-schools-reopen" TargetMode="External"/><Relationship Id="rId175" Type="http://schemas.openxmlformats.org/officeDocument/2006/relationships/hyperlink" Target="https://www.news.com.au/lifestyle/health/health-problems/no-vaccine-for-coronavirus-a-possibility/news-story/34e678ae205b50ea983cc64ab2943608" TargetMode="External"/><Relationship Id="rId340" Type="http://schemas.openxmlformats.org/officeDocument/2006/relationships/hyperlink" Target="https://www.freedomfoundation.com/washington/washington-health-officials-gunshot-victims-counted-as-covid-19-deaths/" TargetMode="External"/><Relationship Id="rId578" Type="http://schemas.openxmlformats.org/officeDocument/2006/relationships/hyperlink" Target="https://www.telegraph.co.uk/global-health/science-and-disease/two-new-waves-deaths-break-nhs-new-analysis-warns/" TargetMode="External"/><Relationship Id="rId200" Type="http://schemas.openxmlformats.org/officeDocument/2006/relationships/hyperlink" Target="https://www.gavi.org/investing-gavi/resource-mobilisation-process/gavis-3rd-donor-pledging-conference-june-2020" TargetMode="External"/><Relationship Id="rId382" Type="http://schemas.openxmlformats.org/officeDocument/2006/relationships/hyperlink" Target="https://www.srf.ch/news/regional/aargau-solothurn/verwirrung-um-todesursache-trauriges-ereignis-aargauer-baby-stirbt-nach-corona-infektion" TargetMode="External"/><Relationship Id="rId438" Type="http://schemas.openxmlformats.org/officeDocument/2006/relationships/hyperlink" Target="https://www.medrxiv.org/content/10.1101/2020.04.17.20061440v1" TargetMode="External"/><Relationship Id="rId603" Type="http://schemas.openxmlformats.org/officeDocument/2006/relationships/hyperlink" Target="https://www.bbc.com/news/world-africa-52317196" TargetMode="External"/><Relationship Id="rId242" Type="http://schemas.openxmlformats.org/officeDocument/2006/relationships/hyperlink" Target="https://eng.belta.by/president/view/belarus-president-coronavirus-situation-on-the-mend-130571-2020/" TargetMode="External"/><Relationship Id="rId284" Type="http://schemas.openxmlformats.org/officeDocument/2006/relationships/hyperlink" Target="https://norberthaering.de/die-regenten-der-welt/netanyahu-sensoren/" TargetMode="External"/><Relationship Id="rId491" Type="http://schemas.openxmlformats.org/officeDocument/2006/relationships/hyperlink" Target="https://www.buzzfeednews.com/article/tasneemnashrulla/photos-denver-nurses-block-anti-lockdown-protest" TargetMode="External"/><Relationship Id="rId505" Type="http://schemas.openxmlformats.org/officeDocument/2006/relationships/hyperlink" Target="https://www.euromomo.eu/graphs-and-maps/" TargetMode="External"/><Relationship Id="rId37" Type="http://schemas.openxmlformats.org/officeDocument/2006/relationships/hyperlink" Target="https://off-guardian.org/2020/04/02/coronavirus-fact-check-1-flu-doesnt-overwhelm-our-hospitals/" TargetMode="External"/><Relationship Id="rId79" Type="http://schemas.openxmlformats.org/officeDocument/2006/relationships/hyperlink" Target="https://www.jewishpress.com/news/the-courts/state-to-high-court-even-more-shin-bet-involvement-in-fighting-the-coronavirus/2020/04/14/" TargetMode="External"/><Relationship Id="rId102" Type="http://schemas.openxmlformats.org/officeDocument/2006/relationships/hyperlink" Target="https://ltccovid.org/2020/04/12/mortality-associated-with-covid-19-outbreaks-in-care-homes-early-international-evidence/" TargetMode="External"/><Relationship Id="rId144" Type="http://schemas.openxmlformats.org/officeDocument/2006/relationships/hyperlink" Target="https://www.nejm.org/doi/full/10.1056/NEJMp2006372" TargetMode="External"/><Relationship Id="rId547" Type="http://schemas.openxmlformats.org/officeDocument/2006/relationships/hyperlink" Target="https://www.theguardian.com/world/2020/apr/16/italian-police-broaden-care-home-coronavirus-milan" TargetMode="External"/><Relationship Id="rId589" Type="http://schemas.openxmlformats.org/officeDocument/2006/relationships/hyperlink" Target="https://www.tagesspiegel.de/wissen/woran-sterben-corona-patienten-wirklich-ein-schweizer-forscher-macht-hoffnung-im-kampf-gegen-covid-19/25750666.html" TargetMode="External"/><Relationship Id="rId90" Type="http://schemas.openxmlformats.org/officeDocument/2006/relationships/hyperlink" Target="https://www.governor.ny.gov/news/amid-ongoing-covid-19-pandemic-governor-cuomo-announces-results-completed-antibody-testing" TargetMode="External"/><Relationship Id="rId186" Type="http://schemas.openxmlformats.org/officeDocument/2006/relationships/hyperlink" Target="https://www.statnews.com/2020/03/11/researchers-rush-to-start-moderna-coronavirus-vaccine-trial-without-usual-animal-testing/" TargetMode="External"/><Relationship Id="rId351" Type="http://schemas.openxmlformats.org/officeDocument/2006/relationships/hyperlink" Target="https://swprs.files.wordpress.com/2020/06/us-2020-recession.jpg" TargetMode="External"/><Relationship Id="rId393" Type="http://schemas.openxmlformats.org/officeDocument/2006/relationships/hyperlink" Target="https://www.christoph-pfluger.ch/2020/05/23/der-groesste-impfstoff-investor-schenkt-der-swissmedic-900000-dollar/" TargetMode="External"/><Relationship Id="rId407" Type="http://schemas.openxmlformats.org/officeDocument/2006/relationships/hyperlink" Target="https://www.youtube.com/watch?v=fCbgVFRCnTc" TargetMode="External"/><Relationship Id="rId449" Type="http://schemas.openxmlformats.org/officeDocument/2006/relationships/hyperlink" Target="https://www.baltictimes.com/lukashenko__coronavirus_is_psych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E6A12-92D6-46C9-BBC2-E1FA9544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25879</Words>
  <Characters>147516</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dc:creator>
  <cp:keywords/>
  <dc:description/>
  <cp:lastModifiedBy>Lauren Ayers</cp:lastModifiedBy>
  <cp:revision>3</cp:revision>
  <cp:lastPrinted>2019-02-08T23:05:00Z</cp:lastPrinted>
  <dcterms:created xsi:type="dcterms:W3CDTF">2020-06-11T17:22:00Z</dcterms:created>
  <dcterms:modified xsi:type="dcterms:W3CDTF">2020-06-11T17:27:00Z</dcterms:modified>
</cp:coreProperties>
</file>